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F44" w:rsidRDefault="006F6F44" w:rsidP="006F6F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</w:t>
      </w:r>
    </w:p>
    <w:p w:rsidR="006F6F44" w:rsidRDefault="006F6F44" w:rsidP="006F6F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8489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о результатах </w:t>
      </w:r>
      <w:r w:rsidR="007F70B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проведенного Контрольно-счетной палатой города Когалыма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контрольного мероприятия </w:t>
      </w:r>
      <w:r w:rsidRPr="0028489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«</w:t>
      </w:r>
      <w:r w:rsidR="00890404" w:rsidRPr="00FA65F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ar-SA"/>
        </w:rPr>
        <w:t>Проверка целевого и эффективного использования субсидий, выделенных Муниципальному автономному дошкольному образовательному учреждению «Буратино» на выполнение муниципального задания и на иные цели за 2022 год и истекший период 2023 года</w:t>
      </w:r>
      <w:r w:rsidR="00284894" w:rsidRPr="0028489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»</w:t>
      </w:r>
      <w:r w:rsidRPr="0028489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, о выявленных нарушениях, а также о п</w:t>
      </w:r>
      <w:r w:rsidR="00E86447" w:rsidRPr="0028489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ринятых по</w:t>
      </w:r>
      <w:r w:rsidR="00E8644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ним решениях и мерах</w:t>
      </w:r>
    </w:p>
    <w:p w:rsidR="006F6F44" w:rsidRDefault="006F6F44" w:rsidP="006F6F44">
      <w:pPr>
        <w:suppressAutoHyphens/>
        <w:spacing w:after="0" w:line="240" w:lineRule="auto"/>
        <w:ind w:left="567" w:right="139"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E86447" w:rsidRDefault="006F6F44" w:rsidP="006F6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Контрольное мероприя</w:t>
      </w:r>
      <w:r w:rsidR="00932EEE">
        <w:rPr>
          <w:rFonts w:ascii="Times New Roman" w:eastAsia="Calibri" w:hAnsi="Times New Roman" w:cs="Times New Roman"/>
          <w:sz w:val="26"/>
          <w:szCs w:val="26"/>
        </w:rPr>
        <w:t xml:space="preserve">тие проведено в соответствии с </w:t>
      </w:r>
      <w:r w:rsidR="00E86447" w:rsidRPr="00D44248">
        <w:rPr>
          <w:rFonts w:ascii="Times New Roman" w:eastAsia="Times New Roman" w:hAnsi="Times New Roman" w:cs="Times New Roman"/>
          <w:sz w:val="26"/>
          <w:szCs w:val="26"/>
          <w:lang w:eastAsia="ar-SA"/>
        </w:rPr>
        <w:t>пункт</w:t>
      </w:r>
      <w:r w:rsidR="00932EEE">
        <w:rPr>
          <w:rFonts w:ascii="Times New Roman" w:eastAsia="Times New Roman" w:hAnsi="Times New Roman" w:cs="Times New Roman"/>
          <w:sz w:val="26"/>
          <w:szCs w:val="26"/>
          <w:lang w:eastAsia="ar-SA"/>
        </w:rPr>
        <w:t>ом</w:t>
      </w:r>
      <w:r w:rsidR="00FE720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2.</w:t>
      </w:r>
      <w:r w:rsidR="00010C3A">
        <w:rPr>
          <w:rFonts w:ascii="Times New Roman" w:eastAsia="Times New Roman" w:hAnsi="Times New Roman" w:cs="Times New Roman"/>
          <w:sz w:val="26"/>
          <w:szCs w:val="26"/>
          <w:lang w:eastAsia="ar-SA"/>
        </w:rPr>
        <w:t>15</w:t>
      </w:r>
      <w:r w:rsidR="00E86447" w:rsidRPr="00D4424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плана работы Контрольно-счетно</w:t>
      </w:r>
      <w:r w:rsidR="00920078">
        <w:rPr>
          <w:rFonts w:ascii="Times New Roman" w:eastAsia="Times New Roman" w:hAnsi="Times New Roman" w:cs="Times New Roman"/>
          <w:sz w:val="26"/>
          <w:szCs w:val="26"/>
          <w:lang w:eastAsia="ar-SA"/>
        </w:rPr>
        <w:t>й палаты города Когалыма на 2023</w:t>
      </w:r>
      <w:r w:rsidR="00E86447" w:rsidRPr="00D4424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</w:t>
      </w:r>
      <w:r w:rsidR="00932EEE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1E7B1B" w:rsidRPr="00892E3F" w:rsidRDefault="001E7B1B" w:rsidP="001E7B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Объекты</w:t>
      </w:r>
      <w:r w:rsidRPr="00284894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ar-SA"/>
        </w:rPr>
        <w:t xml:space="preserve"> контрольного мероприятия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: Управление образования </w:t>
      </w:r>
      <w:r w:rsidRPr="00010C3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Администрации города Когалыма</w:t>
      </w:r>
      <w:r w:rsidR="00E177B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(далее - Управление)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;</w:t>
      </w:r>
      <w:r w:rsidRPr="00010C3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м</w:t>
      </w:r>
      <w:r w:rsidRPr="00010C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униципальное автономное дошкольное образовательное учреждение «Буратино»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(далее – Учреждение, МАДОУ «Буратино»)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F2B53" w:rsidRPr="00284894" w:rsidRDefault="00CF2B53" w:rsidP="002848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ar-SA"/>
        </w:rPr>
      </w:pPr>
      <w:r w:rsidRPr="00CF2B53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ar-SA"/>
        </w:rPr>
        <w:t xml:space="preserve">Проверяемый период деятельности: </w:t>
      </w:r>
      <w:r w:rsidR="00920078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ar-SA"/>
        </w:rPr>
        <w:t>2022 год и истекший период 2023</w:t>
      </w:r>
      <w:r w:rsidRPr="00284894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ar-SA"/>
        </w:rPr>
        <w:t xml:space="preserve"> года.</w:t>
      </w:r>
    </w:p>
    <w:p w:rsidR="00CF2B53" w:rsidRPr="00284894" w:rsidRDefault="00CF2B53" w:rsidP="00284894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ar-SA"/>
        </w:rPr>
      </w:pPr>
      <w:r w:rsidRPr="00284894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ar-SA"/>
        </w:rPr>
        <w:t>По результатам контрольного мероприятия оформлен акт проверки, составлен отчет.</w:t>
      </w:r>
    </w:p>
    <w:p w:rsidR="002B172B" w:rsidRDefault="00EA6593" w:rsidP="007A7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2B5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контрольного мероприятия установлены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</w:t>
      </w:r>
      <w:r w:rsidRPr="00CF2B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92E3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нарушения и недостатки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60CCF" w:rsidRPr="006A04C1" w:rsidRDefault="00860CCF" w:rsidP="007A7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04C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В деятельности МАДОУ «Буратино» установлены следующие нарушения</w:t>
      </w:r>
      <w:r w:rsidRPr="006A04C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.</w:t>
      </w:r>
    </w:p>
    <w:p w:rsidR="0072389D" w:rsidRPr="006A04C1" w:rsidRDefault="00EA6593" w:rsidP="0072389D">
      <w:pPr>
        <w:pStyle w:val="a5"/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04C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нарушение требований Федерального закона </w:t>
      </w:r>
      <w:r w:rsidRPr="006A04C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от 03.11.2006 №174-ФЗ «Об автономных учреждениях» о</w:t>
      </w:r>
      <w:r w:rsidRPr="006A04C1">
        <w:rPr>
          <w:rFonts w:ascii="Times New Roman" w:eastAsia="Times New Roman" w:hAnsi="Times New Roman" w:cs="Times New Roman"/>
          <w:sz w:val="26"/>
          <w:szCs w:val="26"/>
          <w:lang w:eastAsia="ar-SA"/>
        </w:rPr>
        <w:t>тдельные пункты устава Учреждения не приведены в соответствие с действующим законод</w:t>
      </w:r>
      <w:r w:rsidR="006A04C1">
        <w:rPr>
          <w:rFonts w:ascii="Times New Roman" w:eastAsia="Times New Roman" w:hAnsi="Times New Roman" w:cs="Times New Roman"/>
          <w:sz w:val="26"/>
          <w:szCs w:val="26"/>
          <w:lang w:eastAsia="ar-SA"/>
        </w:rPr>
        <w:t>ательством Российской Федерации.</w:t>
      </w:r>
    </w:p>
    <w:p w:rsidR="0072389D" w:rsidRPr="006A04C1" w:rsidRDefault="0072389D" w:rsidP="003919A2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A04C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нарушение </w:t>
      </w:r>
      <w:r w:rsidR="00227864" w:rsidRPr="006A04C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пункта 46 </w:t>
      </w:r>
      <w:r w:rsidR="00227864" w:rsidRPr="006A04C1">
        <w:rPr>
          <w:rFonts w:ascii="Times New Roman" w:eastAsia="Arial Unicode MS" w:hAnsi="Times New Roman" w:cs="Times New Roman"/>
          <w:kern w:val="1"/>
          <w:sz w:val="26"/>
          <w:szCs w:val="26"/>
        </w:rPr>
        <w:t xml:space="preserve">приказа Министерства финансов Российской Федерации от 31.08.2018 №186н «О требованиях к составлению и утверждению плана финансово-хозяйственной деятельности государственного (муниципального) учреждения» </w:t>
      </w:r>
      <w:r w:rsidRPr="006A04C1">
        <w:rPr>
          <w:rFonts w:ascii="Times New Roman" w:hAnsi="Times New Roman" w:cs="Times New Roman"/>
          <w:bCs/>
          <w:sz w:val="26"/>
          <w:szCs w:val="26"/>
        </w:rPr>
        <w:t>план</w:t>
      </w:r>
      <w:r w:rsidR="00227864" w:rsidRPr="006A04C1">
        <w:rPr>
          <w:rFonts w:ascii="Times New Roman" w:hAnsi="Times New Roman" w:cs="Times New Roman"/>
          <w:bCs/>
          <w:sz w:val="26"/>
          <w:szCs w:val="26"/>
        </w:rPr>
        <w:t>ы</w:t>
      </w:r>
      <w:r w:rsidRPr="006A04C1">
        <w:rPr>
          <w:rFonts w:ascii="Times New Roman" w:hAnsi="Times New Roman" w:cs="Times New Roman"/>
          <w:bCs/>
          <w:sz w:val="26"/>
          <w:szCs w:val="26"/>
        </w:rPr>
        <w:t xml:space="preserve"> ФХД </w:t>
      </w:r>
      <w:r w:rsidRPr="006A04C1">
        <w:rPr>
          <w:rFonts w:ascii="Times New Roman" w:eastAsia="Arial Unicode MS" w:hAnsi="Times New Roman" w:cs="Times New Roman"/>
          <w:kern w:val="1"/>
          <w:sz w:val="26"/>
          <w:szCs w:val="26"/>
        </w:rPr>
        <w:t>МАДОУ «Буратино»</w:t>
      </w:r>
      <w:r w:rsidRPr="006A04C1">
        <w:rPr>
          <w:rFonts w:ascii="Times New Roman" w:hAnsi="Times New Roman" w:cs="Times New Roman"/>
          <w:bCs/>
          <w:sz w:val="26"/>
          <w:szCs w:val="26"/>
        </w:rPr>
        <w:t xml:space="preserve"> утверждены с нарушением установленных сроков.</w:t>
      </w:r>
    </w:p>
    <w:p w:rsidR="0050025E" w:rsidRPr="006A04C1" w:rsidRDefault="00EA6593" w:rsidP="00B0671E">
      <w:pPr>
        <w:pStyle w:val="a5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04C1">
        <w:rPr>
          <w:rFonts w:ascii="Times New Roman" w:eastAsia="Times New Roman" w:hAnsi="Times New Roman" w:cs="Times New Roman"/>
          <w:sz w:val="26"/>
          <w:szCs w:val="26"/>
          <w:lang w:eastAsia="ar-SA"/>
        </w:rPr>
        <w:t>В н</w:t>
      </w:r>
      <w:r w:rsidRPr="006A04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арушение требований </w:t>
      </w:r>
      <w:r w:rsidRPr="006A04C1">
        <w:rPr>
          <w:rFonts w:ascii="Times New Roman" w:hAnsi="Times New Roman" w:cs="Times New Roman"/>
          <w:sz w:val="26"/>
          <w:szCs w:val="26"/>
        </w:rPr>
        <w:t xml:space="preserve">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утвержденного </w:t>
      </w:r>
      <w:r w:rsidRPr="006A04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приказом </w:t>
      </w:r>
      <w:r w:rsidRPr="006A04C1">
        <w:rPr>
          <w:rFonts w:ascii="Times New Roman" w:eastAsia="Times New Roman" w:hAnsi="Times New Roman" w:cs="Times New Roman"/>
          <w:sz w:val="26"/>
          <w:szCs w:val="26"/>
          <w:lang w:eastAsia="ar-SA"/>
        </w:rPr>
        <w:t>Минфина России от 21.07.2011 №86н,</w:t>
      </w:r>
      <w:r w:rsidRPr="006A04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49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выразившееся в </w:t>
      </w:r>
      <w:r w:rsidRPr="006A04C1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размещени</w:t>
      </w:r>
      <w:r w:rsidR="00E177B9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6A04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квартального отчета о выполнении муниципального задания </w:t>
      </w:r>
      <w:r w:rsidR="007140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3 квартал </w:t>
      </w:r>
      <w:r w:rsidRPr="006A04C1">
        <w:rPr>
          <w:rFonts w:ascii="Times New Roman" w:eastAsia="Times New Roman" w:hAnsi="Times New Roman" w:cs="Times New Roman"/>
          <w:sz w:val="26"/>
          <w:szCs w:val="26"/>
          <w:lang w:eastAsia="ru-RU"/>
        </w:rPr>
        <w:t>2023 год</w:t>
      </w:r>
      <w:r w:rsidR="0071401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6A04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 в информационно-телекоммуникационной сети интернет </w:t>
      </w:r>
      <w:hyperlink r:id="rId5" w:history="1">
        <w:r w:rsidRPr="006A04C1">
          <w:rPr>
            <w:rStyle w:val="a7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www.bus.gov.ru</w:t>
        </w:r>
      </w:hyperlink>
      <w:r w:rsidRPr="006A04C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07072" w:rsidRPr="006A04C1" w:rsidRDefault="00D12C77" w:rsidP="00D07072">
      <w:pPr>
        <w:pStyle w:val="a5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04C1">
        <w:rPr>
          <w:rFonts w:ascii="Times New Roman" w:hAnsi="Times New Roman" w:cs="Times New Roman"/>
          <w:sz w:val="26"/>
          <w:szCs w:val="26"/>
        </w:rPr>
        <w:t>Установлено нецелевое расходование</w:t>
      </w:r>
      <w:r w:rsidR="00B0671E" w:rsidRPr="006A04C1">
        <w:rPr>
          <w:rFonts w:ascii="Times New Roman" w:hAnsi="Times New Roman" w:cs="Times New Roman"/>
          <w:sz w:val="26"/>
          <w:szCs w:val="26"/>
        </w:rPr>
        <w:t xml:space="preserve"> </w:t>
      </w:r>
      <w:r w:rsidRPr="006A04C1">
        <w:rPr>
          <w:rFonts w:ascii="Times New Roman" w:hAnsi="Times New Roman" w:cs="Times New Roman"/>
          <w:sz w:val="26"/>
          <w:szCs w:val="26"/>
        </w:rPr>
        <w:t>бюджетных средств</w:t>
      </w:r>
      <w:r w:rsidR="00B0671E" w:rsidRPr="006A04C1">
        <w:rPr>
          <w:rFonts w:ascii="Times New Roman" w:hAnsi="Times New Roman" w:cs="Times New Roman"/>
          <w:sz w:val="26"/>
          <w:szCs w:val="26"/>
        </w:rPr>
        <w:t>, предусмотренн</w:t>
      </w:r>
      <w:r w:rsidRPr="006A04C1">
        <w:rPr>
          <w:rFonts w:ascii="Times New Roman" w:hAnsi="Times New Roman" w:cs="Times New Roman"/>
          <w:sz w:val="26"/>
          <w:szCs w:val="26"/>
        </w:rPr>
        <w:t>ое</w:t>
      </w:r>
      <w:r w:rsidR="00B0671E" w:rsidRPr="006A04C1">
        <w:rPr>
          <w:rFonts w:ascii="Times New Roman" w:hAnsi="Times New Roman" w:cs="Times New Roman"/>
          <w:sz w:val="26"/>
          <w:szCs w:val="26"/>
        </w:rPr>
        <w:t xml:space="preserve"> на финансовое обеспечение выполнения муниципального задания на оказание услуг, </w:t>
      </w:r>
      <w:r w:rsidRPr="006A04C1">
        <w:rPr>
          <w:rFonts w:ascii="Times New Roman" w:hAnsi="Times New Roman" w:cs="Times New Roman"/>
          <w:sz w:val="26"/>
          <w:szCs w:val="26"/>
        </w:rPr>
        <w:t>связанное с</w:t>
      </w:r>
      <w:r w:rsidR="00B0671E" w:rsidRPr="006A04C1">
        <w:rPr>
          <w:rFonts w:ascii="Times New Roman" w:hAnsi="Times New Roman" w:cs="Times New Roman"/>
          <w:sz w:val="26"/>
          <w:szCs w:val="26"/>
        </w:rPr>
        <w:t xml:space="preserve"> дополнительны</w:t>
      </w:r>
      <w:r w:rsidRPr="006A04C1">
        <w:rPr>
          <w:rFonts w:ascii="Times New Roman" w:hAnsi="Times New Roman" w:cs="Times New Roman"/>
          <w:sz w:val="26"/>
          <w:szCs w:val="26"/>
        </w:rPr>
        <w:t>ми</w:t>
      </w:r>
      <w:r w:rsidR="00B0671E" w:rsidRPr="006A04C1">
        <w:rPr>
          <w:rFonts w:ascii="Times New Roman" w:hAnsi="Times New Roman" w:cs="Times New Roman"/>
          <w:sz w:val="26"/>
          <w:szCs w:val="26"/>
        </w:rPr>
        <w:t xml:space="preserve"> выплат</w:t>
      </w:r>
      <w:r w:rsidRPr="006A04C1">
        <w:rPr>
          <w:rFonts w:ascii="Times New Roman" w:hAnsi="Times New Roman" w:cs="Times New Roman"/>
          <w:sz w:val="26"/>
          <w:szCs w:val="26"/>
        </w:rPr>
        <w:t>ами</w:t>
      </w:r>
      <w:r w:rsidR="00B0671E" w:rsidRPr="006A04C1">
        <w:rPr>
          <w:rFonts w:ascii="Times New Roman" w:hAnsi="Times New Roman" w:cs="Times New Roman"/>
          <w:sz w:val="26"/>
          <w:szCs w:val="26"/>
        </w:rPr>
        <w:t xml:space="preserve"> работникам за дни без листа нетрудоспособности и за работу в первичной профсоюзной организации, которые не соответствуют целям предоставления субсидии, определенных </w:t>
      </w:r>
      <w:r w:rsidR="00B0671E" w:rsidRPr="006A04C1">
        <w:rPr>
          <w:rFonts w:ascii="Times New Roman" w:eastAsia="Times New Roman" w:hAnsi="Times New Roman" w:cs="Times New Roman"/>
          <w:sz w:val="26"/>
          <w:szCs w:val="26"/>
          <w:lang w:eastAsia="ar-SA"/>
        </w:rPr>
        <w:t>Соглашениями о порядке и условиях предоставления субсидии</w:t>
      </w:r>
      <w:r w:rsidR="00B0671E" w:rsidRPr="006A04C1">
        <w:rPr>
          <w:rFonts w:ascii="Times New Roman" w:hAnsi="Times New Roman" w:cs="Times New Roman"/>
          <w:sz w:val="26"/>
          <w:szCs w:val="26"/>
        </w:rPr>
        <w:t xml:space="preserve"> </w:t>
      </w:r>
      <w:r w:rsidR="0050025E" w:rsidRPr="006A04C1">
        <w:rPr>
          <w:rFonts w:ascii="Times New Roman" w:hAnsi="Times New Roman" w:cs="Times New Roman"/>
          <w:sz w:val="26"/>
          <w:szCs w:val="26"/>
        </w:rPr>
        <w:t>на общую сумму 607 636,49 рублей</w:t>
      </w:r>
      <w:r w:rsidR="0050025E" w:rsidRPr="006A04C1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D07072" w:rsidRPr="006A04C1" w:rsidRDefault="00D07072" w:rsidP="00D07072">
      <w:pPr>
        <w:pStyle w:val="a5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04C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Нарушение требований Гражданского законодательства Российской Федерации при заключении договоров на </w:t>
      </w:r>
      <w:r w:rsidRPr="006A04C1">
        <w:rPr>
          <w:rFonts w:ascii="Times New Roman" w:hAnsi="Times New Roman" w:cs="Times New Roman"/>
          <w:sz w:val="26"/>
          <w:szCs w:val="26"/>
        </w:rPr>
        <w:t>закупку товаров, работ, услуг.</w:t>
      </w:r>
    </w:p>
    <w:p w:rsidR="00D07072" w:rsidRPr="006A04C1" w:rsidRDefault="00D07072" w:rsidP="00D07072">
      <w:pPr>
        <w:pStyle w:val="a5"/>
        <w:numPr>
          <w:ilvl w:val="0"/>
          <w:numId w:val="4"/>
        </w:numPr>
        <w:shd w:val="clear" w:color="auto" w:fill="FFFFFF" w:themeFill="background1"/>
        <w:tabs>
          <w:tab w:val="left" w:pos="851"/>
        </w:tabs>
        <w:suppressAutoHyphens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A04C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Нарушение требований бюджетного законодательства Российской Федерации в части неприменения в отдельных договорах обязательных условий о возможности изменения по соглашению сторон размера и (или) сроков оплаты и (или) объема товаров, работ, услуг в случае уменьшения получателю бюджетных средств, </w:t>
      </w:r>
      <w:r w:rsidRPr="006A04C1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предоставляющему субсидии, ранее доведенных в установленном порядке лимитов бюджетных обязательств на предоставление субсидии.</w:t>
      </w:r>
    </w:p>
    <w:p w:rsidR="00F602AB" w:rsidRPr="006A04C1" w:rsidRDefault="00F602AB" w:rsidP="00F602AB">
      <w:pPr>
        <w:pStyle w:val="a5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A04C1">
        <w:rPr>
          <w:rFonts w:ascii="Times New Roman" w:eastAsia="Times New Roman" w:hAnsi="Times New Roman" w:cs="Times New Roman"/>
          <w:sz w:val="26"/>
          <w:szCs w:val="26"/>
          <w:lang w:eastAsia="ar-SA"/>
        </w:rPr>
        <w:t>В нарушение Учреждением положений нормативных правовых актов, регулирующих ведение бухгалтерского учета</w:t>
      </w:r>
      <w:bookmarkStart w:id="0" w:name="_GoBack"/>
      <w:bookmarkEnd w:id="0"/>
      <w:r w:rsidRPr="006A04C1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B7441D" w:rsidRPr="006A04C1" w:rsidRDefault="0072389D" w:rsidP="00B7441D">
      <w:pPr>
        <w:pStyle w:val="a5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A04C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нарушение ст.309 Гражданского кодекса РФ </w:t>
      </w:r>
      <w:r w:rsidR="00860CCF" w:rsidRPr="006A04C1">
        <w:rPr>
          <w:rFonts w:ascii="Times New Roman" w:eastAsia="Times New Roman" w:hAnsi="Times New Roman" w:cs="Times New Roman"/>
          <w:sz w:val="26"/>
          <w:szCs w:val="26"/>
          <w:lang w:eastAsia="ar-SA"/>
        </w:rPr>
        <w:t>выразившееся в несвоевременной оплате за фактически поставленные товары</w:t>
      </w:r>
      <w:r w:rsidR="00860CCF" w:rsidRPr="006A04C1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B7441D" w:rsidRPr="006A04C1" w:rsidRDefault="00B7441D" w:rsidP="00B7441D">
      <w:pPr>
        <w:pStyle w:val="a5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A04C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Нарушение отдельных требований Федерального закона от 18.07.2011 №223-ФЗ «</w:t>
      </w:r>
      <w:r w:rsidRPr="006A04C1">
        <w:rPr>
          <w:rFonts w:ascii="Times New Roman" w:hAnsi="Times New Roman" w:cs="Times New Roman"/>
          <w:sz w:val="26"/>
          <w:szCs w:val="26"/>
        </w:rPr>
        <w:t>О закупках товаров, работ, услуг отдельными видами юридических лиц</w:t>
      </w:r>
      <w:r w:rsidRPr="006A04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и </w:t>
      </w:r>
      <w:r w:rsidRPr="006A04C1">
        <w:rPr>
          <w:rFonts w:ascii="Times New Roman" w:hAnsi="Times New Roman" w:cs="Times New Roman"/>
          <w:sz w:val="26"/>
          <w:szCs w:val="26"/>
          <w:lang w:eastAsia="ru-RU"/>
        </w:rPr>
        <w:t>Положения о закупках Учреждения</w:t>
      </w:r>
      <w:r w:rsidRPr="006A04C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35785" w:rsidRPr="006A04C1" w:rsidRDefault="00E35785" w:rsidP="006A04C1">
      <w:pPr>
        <w:pStyle w:val="a5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A04C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</w:t>
      </w:r>
      <w:r w:rsidRPr="006A04C1">
        <w:rPr>
          <w:rFonts w:ascii="Times New Roman" w:eastAsia="Times New Roman" w:hAnsi="Times New Roman" w:cs="Times New Roman"/>
          <w:sz w:val="26"/>
          <w:szCs w:val="26"/>
          <w:lang w:eastAsia="ar-SA"/>
        </w:rPr>
        <w:t>нарушение требований нормативных правовых актов Российской</w:t>
      </w:r>
      <w:r w:rsidRPr="006A04C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6A04C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Федерации, выразившееся в </w:t>
      </w:r>
      <w:proofErr w:type="spellStart"/>
      <w:r w:rsidRPr="006A04C1">
        <w:rPr>
          <w:rFonts w:ascii="Times New Roman" w:eastAsia="Times New Roman" w:hAnsi="Times New Roman" w:cs="Times New Roman"/>
          <w:sz w:val="26"/>
          <w:szCs w:val="26"/>
          <w:lang w:eastAsia="ar-SA"/>
        </w:rPr>
        <w:t>неоформлении</w:t>
      </w:r>
      <w:proofErr w:type="spellEnd"/>
      <w:r w:rsidRPr="006A04C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смет</w:t>
      </w:r>
      <w:r w:rsidRPr="006A04C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ного расчета </w:t>
      </w:r>
      <w:r w:rsidR="006A04C1" w:rsidRPr="006A04C1">
        <w:rPr>
          <w:rFonts w:ascii="Times New Roman" w:eastAsia="Times New Roman" w:hAnsi="Times New Roman" w:cs="Times New Roman"/>
          <w:sz w:val="26"/>
          <w:szCs w:val="26"/>
          <w:lang w:eastAsia="ar-SA"/>
        </w:rPr>
        <w:t>на выполнение работ по капитальному ремонту.</w:t>
      </w:r>
    </w:p>
    <w:p w:rsidR="00F8675B" w:rsidRPr="006A04C1" w:rsidRDefault="00D07072" w:rsidP="00F8675B">
      <w:pPr>
        <w:pStyle w:val="a5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A04C1">
        <w:rPr>
          <w:rFonts w:ascii="Times New Roman" w:eastAsia="Times New Roman" w:hAnsi="Times New Roman" w:cs="Times New Roman"/>
          <w:sz w:val="26"/>
          <w:szCs w:val="26"/>
          <w:lang w:eastAsia="ar-SA"/>
        </w:rPr>
        <w:t>В</w:t>
      </w:r>
      <w:r w:rsidR="0072389D" w:rsidRPr="006A04C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нарушени</w:t>
      </w:r>
      <w:r w:rsidRPr="006A04C1">
        <w:rPr>
          <w:rFonts w:ascii="Times New Roman" w:eastAsia="Times New Roman" w:hAnsi="Times New Roman" w:cs="Times New Roman"/>
          <w:sz w:val="26"/>
          <w:szCs w:val="26"/>
          <w:lang w:eastAsia="ar-SA"/>
        </w:rPr>
        <w:t>е</w:t>
      </w:r>
      <w:r w:rsidR="0072389D" w:rsidRPr="006A04C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требований</w:t>
      </w:r>
      <w:r w:rsidR="009A3023" w:rsidRPr="006A04C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9A3023" w:rsidRPr="006A04C1">
        <w:rPr>
          <w:rFonts w:ascii="Times New Roman" w:eastAsia="Times New Roman" w:hAnsi="Times New Roman"/>
          <w:sz w:val="26"/>
          <w:szCs w:val="26"/>
          <w:lang w:eastAsia="ru-RU"/>
        </w:rPr>
        <w:t>Положения о гарантиях и компенсациях для лиц, работающих в органах местного самоуправления и муниципальных учреждениях города Когалыма, утвержденного решением Думы города Когалыма от 23.12.2014 №495-ГД</w:t>
      </w:r>
      <w:r w:rsidR="0072389D" w:rsidRPr="006A04C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r w:rsidR="009A3023" w:rsidRPr="006A04C1">
        <w:rPr>
          <w:rFonts w:ascii="Times New Roman" w:eastAsia="Times New Roman" w:hAnsi="Times New Roman" w:cs="Times New Roman"/>
          <w:sz w:val="26"/>
          <w:szCs w:val="26"/>
          <w:lang w:eastAsia="ar-SA"/>
        </w:rPr>
        <w:t>необоснованно произведена оплата стоимости проезда работникам, а также неработающим членам семьи к месту использования отпуска и обратно на общую сумму 2</w:t>
      </w:r>
      <w:r w:rsidR="0072389D" w:rsidRPr="006A04C1">
        <w:rPr>
          <w:rFonts w:ascii="Times New Roman" w:eastAsia="Times New Roman" w:hAnsi="Times New Roman" w:cs="Times New Roman"/>
          <w:sz w:val="26"/>
          <w:szCs w:val="26"/>
          <w:lang w:eastAsia="ar-SA"/>
        </w:rPr>
        <w:t> </w:t>
      </w:r>
      <w:r w:rsidR="001B1D5E" w:rsidRPr="006A04C1">
        <w:rPr>
          <w:rFonts w:ascii="Times New Roman" w:eastAsia="Times New Roman" w:hAnsi="Times New Roman" w:cs="Times New Roman"/>
          <w:sz w:val="26"/>
          <w:szCs w:val="26"/>
          <w:lang w:eastAsia="ar-SA"/>
        </w:rPr>
        <w:t>572</w:t>
      </w:r>
      <w:r w:rsidR="0072389D" w:rsidRPr="006A04C1">
        <w:rPr>
          <w:rFonts w:ascii="Times New Roman" w:eastAsia="Times New Roman" w:hAnsi="Times New Roman" w:cs="Times New Roman"/>
          <w:sz w:val="26"/>
          <w:szCs w:val="26"/>
          <w:lang w:eastAsia="ar-SA"/>
        </w:rPr>
        <w:t>,00 рублей.</w:t>
      </w:r>
    </w:p>
    <w:p w:rsidR="00F8675B" w:rsidRPr="006A04C1" w:rsidRDefault="00F8675B" w:rsidP="00F8675B">
      <w:pPr>
        <w:pStyle w:val="a5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A04C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нарушение </w:t>
      </w:r>
      <w:r w:rsidRPr="006A04C1">
        <w:rPr>
          <w:rFonts w:ascii="Times New Roman" w:hAnsi="Times New Roman" w:cs="Times New Roman"/>
          <w:sz w:val="26"/>
          <w:szCs w:val="26"/>
        </w:rPr>
        <w:t xml:space="preserve">Порядка ведения органами местного самоуправления реестров муниципального имущества, утвержденного приказом Министерства экономического развития Российской Федерации от 30.08.2011 №424, </w:t>
      </w:r>
      <w:r w:rsidRPr="006A04C1">
        <w:rPr>
          <w:rFonts w:ascii="Times New Roman" w:eastAsia="Times New Roman" w:hAnsi="Times New Roman" w:cs="Times New Roman"/>
          <w:sz w:val="26"/>
          <w:szCs w:val="26"/>
          <w:lang w:eastAsia="ar-SA"/>
        </w:rPr>
        <w:t>выразившееся в несвоевременном предоставлении сведений по 2 объектам на общую сумму 282 313,88 рублей.</w:t>
      </w:r>
    </w:p>
    <w:p w:rsidR="0072389D" w:rsidRPr="00A04D7F" w:rsidRDefault="0072389D" w:rsidP="0072389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A04D7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В деятельности управления образования Администрации города Когалыма установлены следующие нарушения и недостатки.</w:t>
      </w:r>
    </w:p>
    <w:p w:rsidR="0072389D" w:rsidRPr="007F013E" w:rsidRDefault="0072389D" w:rsidP="00102A93">
      <w:pPr>
        <w:pStyle w:val="a5"/>
        <w:numPr>
          <w:ilvl w:val="0"/>
          <w:numId w:val="14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7F013E">
        <w:rPr>
          <w:rFonts w:ascii="Times New Roman" w:eastAsia="Times New Roman" w:hAnsi="Times New Roman"/>
          <w:sz w:val="26"/>
          <w:szCs w:val="26"/>
        </w:rPr>
        <w:t xml:space="preserve">В нарушение </w:t>
      </w:r>
      <w:r w:rsidR="007F013E" w:rsidRPr="007F013E">
        <w:rPr>
          <w:rFonts w:ascii="Times New Roman" w:eastAsia="Times New Roman" w:hAnsi="Times New Roman"/>
          <w:sz w:val="26"/>
          <w:szCs w:val="26"/>
        </w:rPr>
        <w:t xml:space="preserve">отдельных требований </w:t>
      </w:r>
      <w:r w:rsidR="007F013E" w:rsidRPr="007F013E">
        <w:rPr>
          <w:rFonts w:ascii="Times New Roman" w:eastAsia="Calibri" w:hAnsi="Times New Roman" w:cs="Times New Roman"/>
          <w:sz w:val="26"/>
          <w:szCs w:val="26"/>
        </w:rPr>
        <w:t>Поряд</w:t>
      </w:r>
      <w:r w:rsidR="007F013E" w:rsidRPr="007F013E">
        <w:rPr>
          <w:rFonts w:ascii="Times New Roman" w:eastAsia="Calibri" w:hAnsi="Times New Roman" w:cs="Times New Roman"/>
          <w:sz w:val="26"/>
          <w:szCs w:val="26"/>
        </w:rPr>
        <w:t>к</w:t>
      </w:r>
      <w:r w:rsidR="007F013E" w:rsidRPr="007F013E">
        <w:rPr>
          <w:rFonts w:ascii="Times New Roman" w:eastAsia="Calibri" w:hAnsi="Times New Roman" w:cs="Times New Roman"/>
          <w:sz w:val="26"/>
          <w:szCs w:val="26"/>
        </w:rPr>
        <w:t>а</w:t>
      </w:r>
      <w:r w:rsidR="007F013E" w:rsidRPr="007F013E">
        <w:rPr>
          <w:rFonts w:ascii="Times New Roman" w:eastAsia="Calibri" w:hAnsi="Times New Roman" w:cs="Times New Roman"/>
          <w:sz w:val="26"/>
          <w:szCs w:val="26"/>
        </w:rPr>
        <w:t xml:space="preserve"> формирования муниципального задания и финансового обеспечения выполнения муниципального задания в отношении муниципальных бюджетных и автономных учреждений города Когалыма, утвержден</w:t>
      </w:r>
      <w:r w:rsidR="007F013E" w:rsidRPr="007F013E">
        <w:rPr>
          <w:rFonts w:ascii="Times New Roman" w:eastAsia="Calibri" w:hAnsi="Times New Roman" w:cs="Times New Roman"/>
          <w:sz w:val="26"/>
          <w:szCs w:val="26"/>
        </w:rPr>
        <w:t>ного</w:t>
      </w:r>
      <w:r w:rsidR="007F013E" w:rsidRPr="007F013E">
        <w:rPr>
          <w:rFonts w:ascii="Times New Roman" w:eastAsia="Calibri" w:hAnsi="Times New Roman" w:cs="Times New Roman"/>
          <w:sz w:val="26"/>
          <w:szCs w:val="26"/>
        </w:rPr>
        <w:t xml:space="preserve"> постановлением Администрации города Когалыма от 29.12.2015 №3832</w:t>
      </w:r>
      <w:r w:rsidR="007F013E" w:rsidRPr="007F013E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7F013E">
        <w:rPr>
          <w:rFonts w:ascii="Times New Roman" w:eastAsia="Times New Roman" w:hAnsi="Times New Roman"/>
          <w:sz w:val="26"/>
          <w:szCs w:val="26"/>
        </w:rPr>
        <w:t>не соблюдены сроки заключения соглашения о порядке и условиях предоставления субсидии на финансовое обеспечение выполнения муниципального задания на оказание муниципальных услуг на 2022 год</w:t>
      </w:r>
      <w:r w:rsidR="007F013E" w:rsidRPr="007F013E">
        <w:rPr>
          <w:rFonts w:ascii="Times New Roman" w:eastAsia="Times New Roman" w:hAnsi="Times New Roman"/>
          <w:sz w:val="26"/>
          <w:szCs w:val="26"/>
        </w:rPr>
        <w:t>,</w:t>
      </w:r>
      <w:r w:rsidR="007F013E">
        <w:rPr>
          <w:rFonts w:ascii="Times New Roman" w:eastAsia="Times New Roman" w:hAnsi="Times New Roman"/>
          <w:sz w:val="26"/>
          <w:szCs w:val="26"/>
        </w:rPr>
        <w:t xml:space="preserve"> </w:t>
      </w:r>
      <w:r w:rsidRPr="007F013E">
        <w:rPr>
          <w:rFonts w:ascii="Times New Roman" w:eastAsia="Times New Roman" w:hAnsi="Times New Roman"/>
          <w:sz w:val="26"/>
          <w:szCs w:val="26"/>
        </w:rPr>
        <w:t>дополнительные соглашения, предусматривающие изменение размера субсидии на финансовое обеспечение выполнения муниципального задания, заключены ранее даты утверждения нормативных затрат</w:t>
      </w:r>
      <w:r w:rsidRPr="007F013E">
        <w:rPr>
          <w:rFonts w:ascii="Times New Roman" w:eastAsia="Times New Roman" w:hAnsi="Times New Roman" w:cs="Times New Roman"/>
          <w:sz w:val="26"/>
          <w:szCs w:val="26"/>
          <w:lang w:eastAsia="ar-SA"/>
        </w:rPr>
        <w:t>а</w:t>
      </w:r>
      <w:r w:rsidRPr="007F013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.</w:t>
      </w:r>
    </w:p>
    <w:p w:rsidR="00C92058" w:rsidRPr="00C92058" w:rsidRDefault="00C92058" w:rsidP="00C92058">
      <w:pPr>
        <w:pStyle w:val="a5"/>
        <w:numPr>
          <w:ilvl w:val="0"/>
          <w:numId w:val="14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П</w:t>
      </w:r>
      <w:r w:rsidRPr="00C920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ринятие решений и предоставление </w:t>
      </w:r>
      <w:r w:rsidR="00733E8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Учреждению </w:t>
      </w:r>
      <w:r w:rsidRPr="00C920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субсидий</w:t>
      </w:r>
      <w:r w:rsidRPr="00C920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</w:t>
      </w:r>
      <w:r w:rsidR="00733E8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в 2022</w:t>
      </w:r>
      <w:r w:rsidRPr="00C920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году в размере </w:t>
      </w:r>
      <w:r w:rsidR="00733E80">
        <w:rPr>
          <w:rFonts w:ascii="Times New Roman" w:eastAsia="Times New Roman" w:hAnsi="Times New Roman" w:cs="Times New Roman"/>
          <w:sz w:val="26"/>
          <w:szCs w:val="26"/>
          <w:lang w:eastAsia="ar-SA"/>
        </w:rPr>
        <w:t>152 326 725,00 рублей</w:t>
      </w:r>
      <w:r w:rsidRPr="00C920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, в 202</w:t>
      </w:r>
      <w:r w:rsidR="00733E8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3</w:t>
      </w:r>
      <w:r w:rsidRPr="00C920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году –</w:t>
      </w:r>
      <w:r w:rsidR="00733E8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</w:t>
      </w:r>
      <w:r w:rsidR="00733E80">
        <w:rPr>
          <w:rFonts w:ascii="Times New Roman" w:eastAsia="Times New Roman" w:hAnsi="Times New Roman" w:cs="Times New Roman"/>
          <w:sz w:val="26"/>
          <w:szCs w:val="26"/>
          <w:lang w:eastAsia="ar-SA"/>
        </w:rPr>
        <w:t>162 465 908,00</w:t>
      </w:r>
      <w:r w:rsidR="00733E8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</w:t>
      </w:r>
      <w:r w:rsidRPr="00C920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блей без</w:t>
      </w:r>
      <w:r w:rsidRPr="00C920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</w:t>
      </w:r>
      <w:r w:rsidRPr="00C920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подтверждения на установленную дату соответствия </w:t>
      </w:r>
      <w:r w:rsidR="00733E80" w:rsidRPr="00A04D7F">
        <w:rPr>
          <w:rFonts w:ascii="Times New Roman" w:eastAsia="Times New Roman" w:hAnsi="Times New Roman" w:cs="Times New Roman"/>
          <w:sz w:val="26"/>
          <w:szCs w:val="26"/>
          <w:lang w:eastAsia="ar-SA"/>
        </w:rPr>
        <w:t>МАДОУ «Буратино»</w:t>
      </w:r>
      <w:r w:rsidR="00733E8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C920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устано</w:t>
      </w:r>
      <w:r w:rsidR="00733E8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вленным требованиям.</w:t>
      </w:r>
    </w:p>
    <w:p w:rsidR="0072389D" w:rsidRPr="00FC1382" w:rsidRDefault="0072389D" w:rsidP="0072389D">
      <w:pPr>
        <w:pStyle w:val="a5"/>
        <w:numPr>
          <w:ilvl w:val="0"/>
          <w:numId w:val="14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A04D7F">
        <w:rPr>
          <w:rFonts w:ascii="Times New Roman" w:eastAsia="Times New Roman" w:hAnsi="Times New Roman"/>
          <w:sz w:val="26"/>
          <w:szCs w:val="26"/>
        </w:rPr>
        <w:t>В нару</w:t>
      </w:r>
      <w:r>
        <w:rPr>
          <w:rFonts w:ascii="Times New Roman" w:eastAsia="Times New Roman" w:hAnsi="Times New Roman"/>
          <w:sz w:val="26"/>
          <w:szCs w:val="26"/>
        </w:rPr>
        <w:t xml:space="preserve">шение </w:t>
      </w:r>
      <w:r w:rsidR="00733E80">
        <w:rPr>
          <w:rFonts w:ascii="Times New Roman" w:eastAsia="Times New Roman" w:hAnsi="Times New Roman"/>
          <w:sz w:val="26"/>
          <w:szCs w:val="26"/>
        </w:rPr>
        <w:t>Управлением</w:t>
      </w:r>
      <w:r w:rsidRPr="00343C8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установленных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сроков </w:t>
      </w:r>
      <w:r w:rsidR="00733E80">
        <w:rPr>
          <w:rFonts w:ascii="Times New Roman" w:eastAsia="Times New Roman" w:hAnsi="Times New Roman" w:cs="Times New Roman"/>
          <w:sz w:val="26"/>
          <w:szCs w:val="26"/>
          <w:lang w:eastAsia="ar-SA"/>
        </w:rPr>
        <w:t>перечисления субсидии получателю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</w:t>
      </w:r>
    </w:p>
    <w:p w:rsidR="007360E5" w:rsidRDefault="007360E5" w:rsidP="00736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ar-SA"/>
        </w:rPr>
      </w:pPr>
      <w:r w:rsidRPr="0092048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ar-SA"/>
        </w:rPr>
        <w:t xml:space="preserve">Отдельные нарушения устранены </w:t>
      </w:r>
      <w:r w:rsidRPr="009204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учреждением</w:t>
      </w:r>
      <w:r w:rsidRPr="0092048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ar-SA"/>
        </w:rPr>
        <w:t xml:space="preserve"> в ходе проведения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ar-SA"/>
        </w:rPr>
        <w:t xml:space="preserve"> контрольного мероприятия.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У</w:t>
      </w:r>
      <w:r w:rsidRPr="006A09B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странени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е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ar-SA"/>
        </w:rPr>
        <w:t xml:space="preserve"> оставшихся нарушений установлено </w:t>
      </w:r>
      <w:r w:rsidR="0060134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ar-SA"/>
        </w:rPr>
        <w:t>до 22.01.2024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ar-SA"/>
        </w:rPr>
        <w:t xml:space="preserve">, в соответствии с представлением </w:t>
      </w:r>
      <w:r>
        <w:rPr>
          <w:rFonts w:ascii="Times New Roman" w:eastAsia="Calibri" w:hAnsi="Times New Roman" w:cs="Times New Roman"/>
          <w:sz w:val="26"/>
          <w:szCs w:val="26"/>
        </w:rPr>
        <w:t>Контрольно-счетной палат</w:t>
      </w:r>
      <w:r w:rsidR="009E4EDD">
        <w:rPr>
          <w:rFonts w:ascii="Times New Roman" w:eastAsia="Calibri" w:hAnsi="Times New Roman" w:cs="Times New Roman"/>
          <w:sz w:val="26"/>
          <w:szCs w:val="26"/>
        </w:rPr>
        <w:t xml:space="preserve">ы </w:t>
      </w:r>
      <w:r>
        <w:rPr>
          <w:rFonts w:ascii="Times New Roman" w:eastAsia="Calibri" w:hAnsi="Times New Roman" w:cs="Times New Roman"/>
          <w:sz w:val="26"/>
          <w:szCs w:val="26"/>
        </w:rPr>
        <w:t xml:space="preserve">города Когалыма, направленным в адрес </w:t>
      </w:r>
      <w:r w:rsidRPr="007F449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МА</w:t>
      </w:r>
      <w:r w:rsidR="006013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ДО</w:t>
      </w:r>
      <w:r w:rsidRPr="007F449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У «</w:t>
      </w:r>
      <w:r w:rsidR="006013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Буратино</w:t>
      </w:r>
      <w:r w:rsidRPr="007F449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»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.</w:t>
      </w:r>
    </w:p>
    <w:p w:rsidR="007360E5" w:rsidRDefault="004F7A1F" w:rsidP="007360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ar-SA"/>
        </w:rPr>
        <w:t>Учреждением</w:t>
      </w:r>
      <w:r w:rsidR="007360E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о</w:t>
      </w:r>
      <w:r w:rsidRPr="0062337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беспеч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ен</w:t>
      </w:r>
      <w:r w:rsidRPr="0062337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возврат бюджетных средств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путем корректировки выплат с использованием финансовых средств от оказания платных услуг</w:t>
      </w:r>
      <w:r w:rsidRPr="0062337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в размере </w:t>
      </w:r>
      <w:r w:rsidRPr="00623374">
        <w:rPr>
          <w:rFonts w:ascii="Times New Roman" w:hAnsi="Times New Roman" w:cs="Times New Roman"/>
          <w:sz w:val="26"/>
          <w:szCs w:val="26"/>
        </w:rPr>
        <w:t>607 636,49 рублей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ar-SA"/>
        </w:rPr>
        <w:t xml:space="preserve">, а также возврат средств, </w:t>
      </w:r>
      <w:r w:rsidRPr="00BB1EC3">
        <w:rPr>
          <w:rFonts w:ascii="Times New Roman" w:eastAsia="Times New Roman" w:hAnsi="Times New Roman" w:cs="Times New Roman"/>
          <w:sz w:val="26"/>
          <w:szCs w:val="26"/>
          <w:lang w:eastAsia="ar-SA"/>
        </w:rPr>
        <w:t>связанны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й с</w:t>
      </w:r>
      <w:r w:rsidRPr="00BB1EC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компенсацией расходов на </w:t>
      </w:r>
      <w:r w:rsidRPr="00BB1EC3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 xml:space="preserve">оплату стоимости проезда и провоза багажа к месту использования отпуска и обратно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на общую сумму 2</w:t>
      </w:r>
      <w:r w:rsidRPr="00BB1EC3">
        <w:rPr>
          <w:rFonts w:ascii="Times New Roman" w:eastAsia="Times New Roman" w:hAnsi="Times New Roman" w:cs="Times New Roman"/>
          <w:sz w:val="26"/>
          <w:szCs w:val="26"/>
          <w:lang w:eastAsia="ar-SA"/>
        </w:rPr>
        <w:t> 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572</w:t>
      </w:r>
      <w:r w:rsidRPr="00BB1EC3">
        <w:rPr>
          <w:rFonts w:ascii="Times New Roman" w:eastAsia="Times New Roman" w:hAnsi="Times New Roman" w:cs="Times New Roman"/>
          <w:sz w:val="26"/>
          <w:szCs w:val="26"/>
          <w:lang w:eastAsia="ar-SA"/>
        </w:rPr>
        <w:t>,00 рублей.</w:t>
      </w:r>
    </w:p>
    <w:p w:rsidR="007360E5" w:rsidRPr="00714A3B" w:rsidRDefault="007360E5" w:rsidP="007360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И</w:t>
      </w:r>
      <w:r w:rsidRPr="007F449F">
        <w:rPr>
          <w:rFonts w:ascii="Times New Roman" w:eastAsia="Times New Roman" w:hAnsi="Times New Roman"/>
          <w:sz w:val="26"/>
          <w:szCs w:val="26"/>
          <w:lang w:eastAsia="ar-SA"/>
        </w:rPr>
        <w:t xml:space="preserve">сполнение мероприятий по устранению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оставшихся </w:t>
      </w:r>
      <w:r w:rsidRPr="007F449F">
        <w:rPr>
          <w:rFonts w:ascii="Times New Roman" w:eastAsia="Times New Roman" w:hAnsi="Times New Roman"/>
          <w:sz w:val="26"/>
          <w:szCs w:val="26"/>
          <w:lang w:eastAsia="ar-SA"/>
        </w:rPr>
        <w:t>нарушений находятся на контроле Контрольно-счетной палаты города Когалыма.</w:t>
      </w:r>
    </w:p>
    <w:p w:rsidR="007360E5" w:rsidRPr="004F7A1F" w:rsidRDefault="007360E5" w:rsidP="002B172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sectPr w:rsidR="007360E5" w:rsidRPr="004F7A1F" w:rsidSect="00F65A67">
      <w:pgSz w:w="11906" w:h="16838"/>
      <w:pgMar w:top="851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67DE7"/>
    <w:multiLevelType w:val="hybridMultilevel"/>
    <w:tmpl w:val="B75E106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AC1EAE"/>
    <w:multiLevelType w:val="hybridMultilevel"/>
    <w:tmpl w:val="49A4A9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8DA54CB"/>
    <w:multiLevelType w:val="hybridMultilevel"/>
    <w:tmpl w:val="F51851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441E7"/>
    <w:multiLevelType w:val="hybridMultilevel"/>
    <w:tmpl w:val="8F901DC0"/>
    <w:lvl w:ilvl="0" w:tplc="DB92F6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BF7AE6"/>
    <w:multiLevelType w:val="hybridMultilevel"/>
    <w:tmpl w:val="B8D08212"/>
    <w:lvl w:ilvl="0" w:tplc="321813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E7E112B"/>
    <w:multiLevelType w:val="hybridMultilevel"/>
    <w:tmpl w:val="F6720FB4"/>
    <w:lvl w:ilvl="0" w:tplc="B4000960">
      <w:start w:val="1"/>
      <w:numFmt w:val="decimal"/>
      <w:lvlText w:val="%1."/>
      <w:lvlJc w:val="left"/>
      <w:pPr>
        <w:ind w:left="163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89764AE"/>
    <w:multiLevelType w:val="hybridMultilevel"/>
    <w:tmpl w:val="8F901DC0"/>
    <w:lvl w:ilvl="0" w:tplc="DB92F6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975373D"/>
    <w:multiLevelType w:val="hybridMultilevel"/>
    <w:tmpl w:val="9AC649B8"/>
    <w:lvl w:ilvl="0" w:tplc="8034C282">
      <w:start w:val="9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2D572A7B"/>
    <w:multiLevelType w:val="hybridMultilevel"/>
    <w:tmpl w:val="4BBA6FCA"/>
    <w:lvl w:ilvl="0" w:tplc="0F5693F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DDF70CC"/>
    <w:multiLevelType w:val="hybridMultilevel"/>
    <w:tmpl w:val="BC92CB8C"/>
    <w:lvl w:ilvl="0" w:tplc="691A7EC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A481B54"/>
    <w:multiLevelType w:val="hybridMultilevel"/>
    <w:tmpl w:val="5E5AF7C6"/>
    <w:lvl w:ilvl="0" w:tplc="0419000F">
      <w:start w:val="10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F4386"/>
    <w:multiLevelType w:val="hybridMultilevel"/>
    <w:tmpl w:val="FDCE50BA"/>
    <w:lvl w:ilvl="0" w:tplc="2A989428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6590D7B"/>
    <w:multiLevelType w:val="hybridMultilevel"/>
    <w:tmpl w:val="B4DC0238"/>
    <w:lvl w:ilvl="0" w:tplc="0D2E0504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48A51478"/>
    <w:multiLevelType w:val="hybridMultilevel"/>
    <w:tmpl w:val="EE827F88"/>
    <w:lvl w:ilvl="0" w:tplc="08B0B2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ED575CE"/>
    <w:multiLevelType w:val="hybridMultilevel"/>
    <w:tmpl w:val="4E5A4198"/>
    <w:lvl w:ilvl="0" w:tplc="62BE912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53967322"/>
    <w:multiLevelType w:val="hybridMultilevel"/>
    <w:tmpl w:val="8F901DC0"/>
    <w:lvl w:ilvl="0" w:tplc="DB92F6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8033789"/>
    <w:multiLevelType w:val="hybridMultilevel"/>
    <w:tmpl w:val="FDCE50BA"/>
    <w:lvl w:ilvl="0" w:tplc="2A989428">
      <w:start w:val="1"/>
      <w:numFmt w:val="decimal"/>
      <w:lvlText w:val="%1."/>
      <w:lvlJc w:val="left"/>
      <w:pPr>
        <w:ind w:left="2487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8AE4EE8"/>
    <w:multiLevelType w:val="hybridMultilevel"/>
    <w:tmpl w:val="58E8452E"/>
    <w:lvl w:ilvl="0" w:tplc="9016123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EEA71CB"/>
    <w:multiLevelType w:val="hybridMultilevel"/>
    <w:tmpl w:val="27F6506E"/>
    <w:lvl w:ilvl="0" w:tplc="8F8201D2">
      <w:start w:val="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FCA203C"/>
    <w:multiLevelType w:val="hybridMultilevel"/>
    <w:tmpl w:val="F348C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9869E4"/>
    <w:multiLevelType w:val="hybridMultilevel"/>
    <w:tmpl w:val="405C9B24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610B1CD8"/>
    <w:multiLevelType w:val="hybridMultilevel"/>
    <w:tmpl w:val="02F26264"/>
    <w:lvl w:ilvl="0" w:tplc="5AD8A6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6603D6B"/>
    <w:multiLevelType w:val="hybridMultilevel"/>
    <w:tmpl w:val="B4DC0238"/>
    <w:lvl w:ilvl="0" w:tplc="0D2E0504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17"/>
  </w:num>
  <w:num w:numId="5">
    <w:abstractNumId w:val="20"/>
  </w:num>
  <w:num w:numId="6">
    <w:abstractNumId w:val="22"/>
  </w:num>
  <w:num w:numId="7">
    <w:abstractNumId w:val="12"/>
  </w:num>
  <w:num w:numId="8">
    <w:abstractNumId w:val="9"/>
  </w:num>
  <w:num w:numId="9">
    <w:abstractNumId w:val="6"/>
  </w:num>
  <w:num w:numId="10">
    <w:abstractNumId w:val="3"/>
  </w:num>
  <w:num w:numId="11">
    <w:abstractNumId w:val="15"/>
  </w:num>
  <w:num w:numId="12">
    <w:abstractNumId w:val="21"/>
  </w:num>
  <w:num w:numId="13">
    <w:abstractNumId w:val="14"/>
  </w:num>
  <w:num w:numId="14">
    <w:abstractNumId w:val="5"/>
  </w:num>
  <w:num w:numId="15">
    <w:abstractNumId w:val="18"/>
  </w:num>
  <w:num w:numId="16">
    <w:abstractNumId w:val="10"/>
  </w:num>
  <w:num w:numId="17">
    <w:abstractNumId w:val="11"/>
  </w:num>
  <w:num w:numId="18">
    <w:abstractNumId w:val="16"/>
  </w:num>
  <w:num w:numId="19">
    <w:abstractNumId w:val="2"/>
  </w:num>
  <w:num w:numId="20">
    <w:abstractNumId w:val="19"/>
  </w:num>
  <w:num w:numId="21">
    <w:abstractNumId w:val="4"/>
  </w:num>
  <w:num w:numId="22">
    <w:abstractNumId w:val="8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53C"/>
    <w:rsid w:val="00001E02"/>
    <w:rsid w:val="000058EE"/>
    <w:rsid w:val="00005F89"/>
    <w:rsid w:val="00007606"/>
    <w:rsid w:val="00010C3A"/>
    <w:rsid w:val="00011E8F"/>
    <w:rsid w:val="00012FC8"/>
    <w:rsid w:val="00013894"/>
    <w:rsid w:val="00016768"/>
    <w:rsid w:val="00017CF8"/>
    <w:rsid w:val="00020101"/>
    <w:rsid w:val="000203FF"/>
    <w:rsid w:val="0002049F"/>
    <w:rsid w:val="00023E85"/>
    <w:rsid w:val="00024966"/>
    <w:rsid w:val="0003253D"/>
    <w:rsid w:val="000345B0"/>
    <w:rsid w:val="000402B3"/>
    <w:rsid w:val="00045866"/>
    <w:rsid w:val="00046494"/>
    <w:rsid w:val="000464CA"/>
    <w:rsid w:val="000465C1"/>
    <w:rsid w:val="000468A5"/>
    <w:rsid w:val="00046954"/>
    <w:rsid w:val="00046BD1"/>
    <w:rsid w:val="00046D2A"/>
    <w:rsid w:val="000505BF"/>
    <w:rsid w:val="000516F8"/>
    <w:rsid w:val="000517D8"/>
    <w:rsid w:val="0005199E"/>
    <w:rsid w:val="000530B9"/>
    <w:rsid w:val="00053534"/>
    <w:rsid w:val="00055D1E"/>
    <w:rsid w:val="000578EE"/>
    <w:rsid w:val="00060181"/>
    <w:rsid w:val="000644D7"/>
    <w:rsid w:val="00066489"/>
    <w:rsid w:val="00066874"/>
    <w:rsid w:val="0006704F"/>
    <w:rsid w:val="0007029E"/>
    <w:rsid w:val="00072B01"/>
    <w:rsid w:val="0007425A"/>
    <w:rsid w:val="000748CC"/>
    <w:rsid w:val="00075CD9"/>
    <w:rsid w:val="00076EAF"/>
    <w:rsid w:val="000779EA"/>
    <w:rsid w:val="000804A9"/>
    <w:rsid w:val="00082388"/>
    <w:rsid w:val="00083384"/>
    <w:rsid w:val="00085538"/>
    <w:rsid w:val="00085F60"/>
    <w:rsid w:val="00086BBD"/>
    <w:rsid w:val="00087A3B"/>
    <w:rsid w:val="000925DF"/>
    <w:rsid w:val="000934D7"/>
    <w:rsid w:val="00093BF6"/>
    <w:rsid w:val="000949A0"/>
    <w:rsid w:val="00096EA0"/>
    <w:rsid w:val="000A0E6E"/>
    <w:rsid w:val="000A19EC"/>
    <w:rsid w:val="000A447C"/>
    <w:rsid w:val="000A4C74"/>
    <w:rsid w:val="000A5EB7"/>
    <w:rsid w:val="000B4BFB"/>
    <w:rsid w:val="000B7DEB"/>
    <w:rsid w:val="000C0C3D"/>
    <w:rsid w:val="000C1F21"/>
    <w:rsid w:val="000C28FA"/>
    <w:rsid w:val="000D1B42"/>
    <w:rsid w:val="000D2D1B"/>
    <w:rsid w:val="000D3F82"/>
    <w:rsid w:val="000D587A"/>
    <w:rsid w:val="000D5D6B"/>
    <w:rsid w:val="000D6D1C"/>
    <w:rsid w:val="000E4606"/>
    <w:rsid w:val="000E4D72"/>
    <w:rsid w:val="000E508E"/>
    <w:rsid w:val="000E53A3"/>
    <w:rsid w:val="000E543F"/>
    <w:rsid w:val="000E72CF"/>
    <w:rsid w:val="000F196B"/>
    <w:rsid w:val="000F2671"/>
    <w:rsid w:val="000F334A"/>
    <w:rsid w:val="000F3C7D"/>
    <w:rsid w:val="000F6691"/>
    <w:rsid w:val="000F72C6"/>
    <w:rsid w:val="000F753C"/>
    <w:rsid w:val="000F78C1"/>
    <w:rsid w:val="000F7B53"/>
    <w:rsid w:val="000F7E26"/>
    <w:rsid w:val="00100921"/>
    <w:rsid w:val="00101C9F"/>
    <w:rsid w:val="001033D5"/>
    <w:rsid w:val="001050B0"/>
    <w:rsid w:val="001062F1"/>
    <w:rsid w:val="00106B3C"/>
    <w:rsid w:val="001076E9"/>
    <w:rsid w:val="00110CDA"/>
    <w:rsid w:val="00111E82"/>
    <w:rsid w:val="00114041"/>
    <w:rsid w:val="00120A5B"/>
    <w:rsid w:val="0012372B"/>
    <w:rsid w:val="00123C4C"/>
    <w:rsid w:val="00124395"/>
    <w:rsid w:val="001244D3"/>
    <w:rsid w:val="001276D7"/>
    <w:rsid w:val="00127815"/>
    <w:rsid w:val="0013020B"/>
    <w:rsid w:val="00132BAF"/>
    <w:rsid w:val="00135F9F"/>
    <w:rsid w:val="00137319"/>
    <w:rsid w:val="00140755"/>
    <w:rsid w:val="00142AB0"/>
    <w:rsid w:val="00143185"/>
    <w:rsid w:val="0014369B"/>
    <w:rsid w:val="0014599F"/>
    <w:rsid w:val="00147984"/>
    <w:rsid w:val="00151875"/>
    <w:rsid w:val="00151EF1"/>
    <w:rsid w:val="00152631"/>
    <w:rsid w:val="001571C4"/>
    <w:rsid w:val="00157BF9"/>
    <w:rsid w:val="00162DE1"/>
    <w:rsid w:val="00162EFA"/>
    <w:rsid w:val="001636B8"/>
    <w:rsid w:val="00165E70"/>
    <w:rsid w:val="001662B5"/>
    <w:rsid w:val="0016684A"/>
    <w:rsid w:val="00167CDE"/>
    <w:rsid w:val="00171106"/>
    <w:rsid w:val="0017155B"/>
    <w:rsid w:val="00171A10"/>
    <w:rsid w:val="001726C4"/>
    <w:rsid w:val="00175C56"/>
    <w:rsid w:val="001760B1"/>
    <w:rsid w:val="00176446"/>
    <w:rsid w:val="00177F0D"/>
    <w:rsid w:val="0018667D"/>
    <w:rsid w:val="00190F8B"/>
    <w:rsid w:val="00192137"/>
    <w:rsid w:val="0019655A"/>
    <w:rsid w:val="001970EA"/>
    <w:rsid w:val="00197E00"/>
    <w:rsid w:val="001A0A4F"/>
    <w:rsid w:val="001A133F"/>
    <w:rsid w:val="001A35B4"/>
    <w:rsid w:val="001A3C26"/>
    <w:rsid w:val="001A7C46"/>
    <w:rsid w:val="001A7D82"/>
    <w:rsid w:val="001B0ACE"/>
    <w:rsid w:val="001B0B6D"/>
    <w:rsid w:val="001B1D5E"/>
    <w:rsid w:val="001B2965"/>
    <w:rsid w:val="001B444A"/>
    <w:rsid w:val="001B596F"/>
    <w:rsid w:val="001B6EE9"/>
    <w:rsid w:val="001B7029"/>
    <w:rsid w:val="001C0D19"/>
    <w:rsid w:val="001C3912"/>
    <w:rsid w:val="001D098E"/>
    <w:rsid w:val="001D25BF"/>
    <w:rsid w:val="001D3D10"/>
    <w:rsid w:val="001D5E58"/>
    <w:rsid w:val="001D65F9"/>
    <w:rsid w:val="001D7CE9"/>
    <w:rsid w:val="001E03F4"/>
    <w:rsid w:val="001E07C3"/>
    <w:rsid w:val="001E2A73"/>
    <w:rsid w:val="001E3BDF"/>
    <w:rsid w:val="001E5BF0"/>
    <w:rsid w:val="001E6EF6"/>
    <w:rsid w:val="001E7B1B"/>
    <w:rsid w:val="001F3EFF"/>
    <w:rsid w:val="001F57EA"/>
    <w:rsid w:val="0020452E"/>
    <w:rsid w:val="002057AC"/>
    <w:rsid w:val="00206672"/>
    <w:rsid w:val="00210B0A"/>
    <w:rsid w:val="0021163E"/>
    <w:rsid w:val="00212E1F"/>
    <w:rsid w:val="00216978"/>
    <w:rsid w:val="002219B7"/>
    <w:rsid w:val="0022267F"/>
    <w:rsid w:val="00226C13"/>
    <w:rsid w:val="00227864"/>
    <w:rsid w:val="00231C6D"/>
    <w:rsid w:val="00232AE8"/>
    <w:rsid w:val="0023351C"/>
    <w:rsid w:val="00235AED"/>
    <w:rsid w:val="00235B08"/>
    <w:rsid w:val="0024010F"/>
    <w:rsid w:val="00241455"/>
    <w:rsid w:val="002437A3"/>
    <w:rsid w:val="00245694"/>
    <w:rsid w:val="00254E14"/>
    <w:rsid w:val="00257303"/>
    <w:rsid w:val="002600C2"/>
    <w:rsid w:val="00263AE2"/>
    <w:rsid w:val="00264795"/>
    <w:rsid w:val="002656B6"/>
    <w:rsid w:val="002679EE"/>
    <w:rsid w:val="002726E6"/>
    <w:rsid w:val="00281005"/>
    <w:rsid w:val="002814D0"/>
    <w:rsid w:val="00284894"/>
    <w:rsid w:val="00285585"/>
    <w:rsid w:val="002855BD"/>
    <w:rsid w:val="00285EB2"/>
    <w:rsid w:val="0028661B"/>
    <w:rsid w:val="00296D3D"/>
    <w:rsid w:val="002975E0"/>
    <w:rsid w:val="002A0705"/>
    <w:rsid w:val="002A3E49"/>
    <w:rsid w:val="002A4D23"/>
    <w:rsid w:val="002A61A1"/>
    <w:rsid w:val="002A6BAD"/>
    <w:rsid w:val="002B027A"/>
    <w:rsid w:val="002B172B"/>
    <w:rsid w:val="002B65FA"/>
    <w:rsid w:val="002B7524"/>
    <w:rsid w:val="002C1EC3"/>
    <w:rsid w:val="002C2275"/>
    <w:rsid w:val="002C4A8D"/>
    <w:rsid w:val="002C59DF"/>
    <w:rsid w:val="002C6874"/>
    <w:rsid w:val="002D1CC9"/>
    <w:rsid w:val="002D2299"/>
    <w:rsid w:val="002D267D"/>
    <w:rsid w:val="002E07A3"/>
    <w:rsid w:val="002E16E1"/>
    <w:rsid w:val="002E19FC"/>
    <w:rsid w:val="002E5411"/>
    <w:rsid w:val="002F1588"/>
    <w:rsid w:val="002F1CA4"/>
    <w:rsid w:val="002F4274"/>
    <w:rsid w:val="002F4CF4"/>
    <w:rsid w:val="002F4F8F"/>
    <w:rsid w:val="002F5B4D"/>
    <w:rsid w:val="00300400"/>
    <w:rsid w:val="00300C8F"/>
    <w:rsid w:val="00301221"/>
    <w:rsid w:val="003024C7"/>
    <w:rsid w:val="003033A7"/>
    <w:rsid w:val="00303B10"/>
    <w:rsid w:val="00304CEA"/>
    <w:rsid w:val="0031147E"/>
    <w:rsid w:val="003168EE"/>
    <w:rsid w:val="00316E56"/>
    <w:rsid w:val="00321E17"/>
    <w:rsid w:val="00322BB7"/>
    <w:rsid w:val="003239DD"/>
    <w:rsid w:val="00325F41"/>
    <w:rsid w:val="00326036"/>
    <w:rsid w:val="00327338"/>
    <w:rsid w:val="00327D82"/>
    <w:rsid w:val="0033297F"/>
    <w:rsid w:val="003329C3"/>
    <w:rsid w:val="00333ADA"/>
    <w:rsid w:val="0033698C"/>
    <w:rsid w:val="00337B0D"/>
    <w:rsid w:val="003401AB"/>
    <w:rsid w:val="00340AE0"/>
    <w:rsid w:val="00341BCD"/>
    <w:rsid w:val="00342AA4"/>
    <w:rsid w:val="00344460"/>
    <w:rsid w:val="003526B7"/>
    <w:rsid w:val="00352F7E"/>
    <w:rsid w:val="003565F0"/>
    <w:rsid w:val="003575A2"/>
    <w:rsid w:val="003602FC"/>
    <w:rsid w:val="00361E68"/>
    <w:rsid w:val="00362931"/>
    <w:rsid w:val="00363A88"/>
    <w:rsid w:val="00363DE6"/>
    <w:rsid w:val="0036442C"/>
    <w:rsid w:val="003647EE"/>
    <w:rsid w:val="003679B1"/>
    <w:rsid w:val="00370475"/>
    <w:rsid w:val="003720E2"/>
    <w:rsid w:val="0037273C"/>
    <w:rsid w:val="00375119"/>
    <w:rsid w:val="00377576"/>
    <w:rsid w:val="003805F9"/>
    <w:rsid w:val="00383315"/>
    <w:rsid w:val="003877D1"/>
    <w:rsid w:val="00387C28"/>
    <w:rsid w:val="00393045"/>
    <w:rsid w:val="0039384D"/>
    <w:rsid w:val="003A1176"/>
    <w:rsid w:val="003A3668"/>
    <w:rsid w:val="003A470F"/>
    <w:rsid w:val="003A5F29"/>
    <w:rsid w:val="003A61DE"/>
    <w:rsid w:val="003B08AE"/>
    <w:rsid w:val="003B38BE"/>
    <w:rsid w:val="003B484E"/>
    <w:rsid w:val="003B57BF"/>
    <w:rsid w:val="003B73D3"/>
    <w:rsid w:val="003C385F"/>
    <w:rsid w:val="003C4A74"/>
    <w:rsid w:val="003C4C34"/>
    <w:rsid w:val="003C76B5"/>
    <w:rsid w:val="003D16F2"/>
    <w:rsid w:val="003D263A"/>
    <w:rsid w:val="003D2CB2"/>
    <w:rsid w:val="003D3823"/>
    <w:rsid w:val="003D436E"/>
    <w:rsid w:val="003D7257"/>
    <w:rsid w:val="003E0957"/>
    <w:rsid w:val="003F127E"/>
    <w:rsid w:val="003F153F"/>
    <w:rsid w:val="003F1D84"/>
    <w:rsid w:val="003F3AA0"/>
    <w:rsid w:val="003F3FF5"/>
    <w:rsid w:val="003F4A5D"/>
    <w:rsid w:val="003F4C97"/>
    <w:rsid w:val="003F4EF5"/>
    <w:rsid w:val="003F7088"/>
    <w:rsid w:val="004027D7"/>
    <w:rsid w:val="00404139"/>
    <w:rsid w:val="0040556C"/>
    <w:rsid w:val="004101B9"/>
    <w:rsid w:val="00414733"/>
    <w:rsid w:val="00414CD3"/>
    <w:rsid w:val="004162B4"/>
    <w:rsid w:val="004167E7"/>
    <w:rsid w:val="00416A8F"/>
    <w:rsid w:val="00420431"/>
    <w:rsid w:val="00420CFD"/>
    <w:rsid w:val="00423CFF"/>
    <w:rsid w:val="004257DA"/>
    <w:rsid w:val="00425BCF"/>
    <w:rsid w:val="00430988"/>
    <w:rsid w:val="004314C0"/>
    <w:rsid w:val="0043316E"/>
    <w:rsid w:val="004358CC"/>
    <w:rsid w:val="00436C51"/>
    <w:rsid w:val="004370ED"/>
    <w:rsid w:val="004409AE"/>
    <w:rsid w:val="00440EF7"/>
    <w:rsid w:val="00442D9F"/>
    <w:rsid w:val="00445353"/>
    <w:rsid w:val="00445AD2"/>
    <w:rsid w:val="004463E1"/>
    <w:rsid w:val="0046097E"/>
    <w:rsid w:val="00463197"/>
    <w:rsid w:val="004679B0"/>
    <w:rsid w:val="004700B1"/>
    <w:rsid w:val="00470E58"/>
    <w:rsid w:val="0047523F"/>
    <w:rsid w:val="004758CC"/>
    <w:rsid w:val="00480FF9"/>
    <w:rsid w:val="00486908"/>
    <w:rsid w:val="00491A84"/>
    <w:rsid w:val="0049214A"/>
    <w:rsid w:val="004A2824"/>
    <w:rsid w:val="004A54BE"/>
    <w:rsid w:val="004B0B40"/>
    <w:rsid w:val="004B1F06"/>
    <w:rsid w:val="004B3527"/>
    <w:rsid w:val="004B5B7C"/>
    <w:rsid w:val="004B66E2"/>
    <w:rsid w:val="004C1B41"/>
    <w:rsid w:val="004C385F"/>
    <w:rsid w:val="004C3F69"/>
    <w:rsid w:val="004C71CF"/>
    <w:rsid w:val="004D3A5B"/>
    <w:rsid w:val="004D42B9"/>
    <w:rsid w:val="004D5AD9"/>
    <w:rsid w:val="004E0022"/>
    <w:rsid w:val="004E056B"/>
    <w:rsid w:val="004E39A8"/>
    <w:rsid w:val="004E3EED"/>
    <w:rsid w:val="004E4E7E"/>
    <w:rsid w:val="004E5CCF"/>
    <w:rsid w:val="004E7C98"/>
    <w:rsid w:val="004F3260"/>
    <w:rsid w:val="004F4F92"/>
    <w:rsid w:val="004F5238"/>
    <w:rsid w:val="004F7A1F"/>
    <w:rsid w:val="0050025E"/>
    <w:rsid w:val="00500862"/>
    <w:rsid w:val="00502E2B"/>
    <w:rsid w:val="005032F5"/>
    <w:rsid w:val="005049D7"/>
    <w:rsid w:val="00504B73"/>
    <w:rsid w:val="005073C7"/>
    <w:rsid w:val="005102DA"/>
    <w:rsid w:val="00510E27"/>
    <w:rsid w:val="00513C54"/>
    <w:rsid w:val="00515AD7"/>
    <w:rsid w:val="0051618F"/>
    <w:rsid w:val="005169D2"/>
    <w:rsid w:val="005305B1"/>
    <w:rsid w:val="005319AD"/>
    <w:rsid w:val="0053286C"/>
    <w:rsid w:val="00534AA0"/>
    <w:rsid w:val="0053524F"/>
    <w:rsid w:val="005363B0"/>
    <w:rsid w:val="00537658"/>
    <w:rsid w:val="005431C0"/>
    <w:rsid w:val="00545F90"/>
    <w:rsid w:val="00551A02"/>
    <w:rsid w:val="00555F74"/>
    <w:rsid w:val="00561D12"/>
    <w:rsid w:val="00570058"/>
    <w:rsid w:val="00570201"/>
    <w:rsid w:val="005722F3"/>
    <w:rsid w:val="00573CEF"/>
    <w:rsid w:val="00574AAF"/>
    <w:rsid w:val="005818B2"/>
    <w:rsid w:val="005824E8"/>
    <w:rsid w:val="00583E7F"/>
    <w:rsid w:val="005843A8"/>
    <w:rsid w:val="00586AEB"/>
    <w:rsid w:val="00587448"/>
    <w:rsid w:val="00590436"/>
    <w:rsid w:val="005976A2"/>
    <w:rsid w:val="005A0847"/>
    <w:rsid w:val="005A1096"/>
    <w:rsid w:val="005A26CC"/>
    <w:rsid w:val="005A594C"/>
    <w:rsid w:val="005A6085"/>
    <w:rsid w:val="005A642C"/>
    <w:rsid w:val="005A7B83"/>
    <w:rsid w:val="005A7E8A"/>
    <w:rsid w:val="005B3CEA"/>
    <w:rsid w:val="005B6512"/>
    <w:rsid w:val="005C0758"/>
    <w:rsid w:val="005C11BE"/>
    <w:rsid w:val="005C33ED"/>
    <w:rsid w:val="005C67DD"/>
    <w:rsid w:val="005D0389"/>
    <w:rsid w:val="005D4A71"/>
    <w:rsid w:val="005D4E22"/>
    <w:rsid w:val="005E06AD"/>
    <w:rsid w:val="005E150A"/>
    <w:rsid w:val="005E400F"/>
    <w:rsid w:val="005E7F4E"/>
    <w:rsid w:val="005F2448"/>
    <w:rsid w:val="005F3831"/>
    <w:rsid w:val="006008EB"/>
    <w:rsid w:val="0060134F"/>
    <w:rsid w:val="00601DEC"/>
    <w:rsid w:val="006029C7"/>
    <w:rsid w:val="00603110"/>
    <w:rsid w:val="00610F98"/>
    <w:rsid w:val="0061344D"/>
    <w:rsid w:val="00613E7C"/>
    <w:rsid w:val="0061416B"/>
    <w:rsid w:val="00621F0B"/>
    <w:rsid w:val="006227A7"/>
    <w:rsid w:val="00623298"/>
    <w:rsid w:val="0062347D"/>
    <w:rsid w:val="006237CF"/>
    <w:rsid w:val="00624534"/>
    <w:rsid w:val="00624640"/>
    <w:rsid w:val="00624B5E"/>
    <w:rsid w:val="00626C16"/>
    <w:rsid w:val="00631DFC"/>
    <w:rsid w:val="006327E4"/>
    <w:rsid w:val="0063514B"/>
    <w:rsid w:val="00641854"/>
    <w:rsid w:val="00643F9F"/>
    <w:rsid w:val="0064744C"/>
    <w:rsid w:val="00650033"/>
    <w:rsid w:val="00655378"/>
    <w:rsid w:val="006556A5"/>
    <w:rsid w:val="00657ABC"/>
    <w:rsid w:val="006649DA"/>
    <w:rsid w:val="006651EB"/>
    <w:rsid w:val="0066525C"/>
    <w:rsid w:val="006661BB"/>
    <w:rsid w:val="006673ED"/>
    <w:rsid w:val="006714F6"/>
    <w:rsid w:val="00672A7F"/>
    <w:rsid w:val="00673815"/>
    <w:rsid w:val="00673E17"/>
    <w:rsid w:val="006740D0"/>
    <w:rsid w:val="00676E80"/>
    <w:rsid w:val="00681F56"/>
    <w:rsid w:val="006900D6"/>
    <w:rsid w:val="00690895"/>
    <w:rsid w:val="00690C77"/>
    <w:rsid w:val="006924D0"/>
    <w:rsid w:val="00696856"/>
    <w:rsid w:val="00696CB2"/>
    <w:rsid w:val="006A04C1"/>
    <w:rsid w:val="006A1B2D"/>
    <w:rsid w:val="006A420B"/>
    <w:rsid w:val="006B1437"/>
    <w:rsid w:val="006B1B22"/>
    <w:rsid w:val="006B2B13"/>
    <w:rsid w:val="006B3278"/>
    <w:rsid w:val="006B4B60"/>
    <w:rsid w:val="006B75A2"/>
    <w:rsid w:val="006C159D"/>
    <w:rsid w:val="006C416C"/>
    <w:rsid w:val="006C5A8F"/>
    <w:rsid w:val="006D0A74"/>
    <w:rsid w:val="006D2820"/>
    <w:rsid w:val="006D5A2D"/>
    <w:rsid w:val="006D5DB6"/>
    <w:rsid w:val="006E087A"/>
    <w:rsid w:val="006E5546"/>
    <w:rsid w:val="006E68F3"/>
    <w:rsid w:val="006E742B"/>
    <w:rsid w:val="006F0343"/>
    <w:rsid w:val="006F1DB1"/>
    <w:rsid w:val="006F6976"/>
    <w:rsid w:val="006F6F44"/>
    <w:rsid w:val="007020C6"/>
    <w:rsid w:val="00703429"/>
    <w:rsid w:val="00703898"/>
    <w:rsid w:val="00704559"/>
    <w:rsid w:val="00706391"/>
    <w:rsid w:val="007106F6"/>
    <w:rsid w:val="00710823"/>
    <w:rsid w:val="00713E36"/>
    <w:rsid w:val="00714013"/>
    <w:rsid w:val="00720C9C"/>
    <w:rsid w:val="00721A3B"/>
    <w:rsid w:val="00722D3B"/>
    <w:rsid w:val="0072373A"/>
    <w:rsid w:val="0072389D"/>
    <w:rsid w:val="00727F95"/>
    <w:rsid w:val="00727FA4"/>
    <w:rsid w:val="007306DA"/>
    <w:rsid w:val="007313E6"/>
    <w:rsid w:val="00733E80"/>
    <w:rsid w:val="00736027"/>
    <w:rsid w:val="007360E5"/>
    <w:rsid w:val="00737B89"/>
    <w:rsid w:val="00740AD5"/>
    <w:rsid w:val="007437C0"/>
    <w:rsid w:val="00745BDB"/>
    <w:rsid w:val="00747D43"/>
    <w:rsid w:val="00750B97"/>
    <w:rsid w:val="0075160A"/>
    <w:rsid w:val="007528A8"/>
    <w:rsid w:val="00754AB0"/>
    <w:rsid w:val="0075609A"/>
    <w:rsid w:val="007569CB"/>
    <w:rsid w:val="00757517"/>
    <w:rsid w:val="007576D6"/>
    <w:rsid w:val="00761911"/>
    <w:rsid w:val="00762558"/>
    <w:rsid w:val="00763CA0"/>
    <w:rsid w:val="00766C48"/>
    <w:rsid w:val="00766EDD"/>
    <w:rsid w:val="00767A85"/>
    <w:rsid w:val="00770087"/>
    <w:rsid w:val="00771C08"/>
    <w:rsid w:val="00772020"/>
    <w:rsid w:val="007729B8"/>
    <w:rsid w:val="00774574"/>
    <w:rsid w:val="00784438"/>
    <w:rsid w:val="0078445A"/>
    <w:rsid w:val="00791E6B"/>
    <w:rsid w:val="00793044"/>
    <w:rsid w:val="007938C9"/>
    <w:rsid w:val="00793EAA"/>
    <w:rsid w:val="00794086"/>
    <w:rsid w:val="007942FD"/>
    <w:rsid w:val="00794DEC"/>
    <w:rsid w:val="00795975"/>
    <w:rsid w:val="00796BCB"/>
    <w:rsid w:val="007A0F01"/>
    <w:rsid w:val="007A1172"/>
    <w:rsid w:val="007A3B1C"/>
    <w:rsid w:val="007A63A8"/>
    <w:rsid w:val="007A7CDC"/>
    <w:rsid w:val="007B4F0F"/>
    <w:rsid w:val="007B6AFD"/>
    <w:rsid w:val="007B70FA"/>
    <w:rsid w:val="007C0DE8"/>
    <w:rsid w:val="007C394C"/>
    <w:rsid w:val="007C3C51"/>
    <w:rsid w:val="007C4C51"/>
    <w:rsid w:val="007C6685"/>
    <w:rsid w:val="007C7688"/>
    <w:rsid w:val="007C799C"/>
    <w:rsid w:val="007C7AA2"/>
    <w:rsid w:val="007D303F"/>
    <w:rsid w:val="007D3D18"/>
    <w:rsid w:val="007D4139"/>
    <w:rsid w:val="007D4B03"/>
    <w:rsid w:val="007D7505"/>
    <w:rsid w:val="007E1EBF"/>
    <w:rsid w:val="007E2C59"/>
    <w:rsid w:val="007E5FEB"/>
    <w:rsid w:val="007E672C"/>
    <w:rsid w:val="007E6AF7"/>
    <w:rsid w:val="007E7198"/>
    <w:rsid w:val="007F013A"/>
    <w:rsid w:val="007F013E"/>
    <w:rsid w:val="007F0CC3"/>
    <w:rsid w:val="007F35C4"/>
    <w:rsid w:val="007F4975"/>
    <w:rsid w:val="007F4B37"/>
    <w:rsid w:val="007F70B9"/>
    <w:rsid w:val="007F7E14"/>
    <w:rsid w:val="00800170"/>
    <w:rsid w:val="008001EC"/>
    <w:rsid w:val="00801327"/>
    <w:rsid w:val="00802514"/>
    <w:rsid w:val="00806368"/>
    <w:rsid w:val="00806D69"/>
    <w:rsid w:val="00811736"/>
    <w:rsid w:val="008139E3"/>
    <w:rsid w:val="00814B21"/>
    <w:rsid w:val="00815617"/>
    <w:rsid w:val="00823EE1"/>
    <w:rsid w:val="00825B64"/>
    <w:rsid w:val="00826DD9"/>
    <w:rsid w:val="00832130"/>
    <w:rsid w:val="00833557"/>
    <w:rsid w:val="0083645D"/>
    <w:rsid w:val="008371A0"/>
    <w:rsid w:val="00840E03"/>
    <w:rsid w:val="00842911"/>
    <w:rsid w:val="00844CF4"/>
    <w:rsid w:val="00844E72"/>
    <w:rsid w:val="00845722"/>
    <w:rsid w:val="00845DC0"/>
    <w:rsid w:val="00846726"/>
    <w:rsid w:val="00847014"/>
    <w:rsid w:val="008502A5"/>
    <w:rsid w:val="00850419"/>
    <w:rsid w:val="00853D3A"/>
    <w:rsid w:val="00855D1F"/>
    <w:rsid w:val="00857096"/>
    <w:rsid w:val="00857198"/>
    <w:rsid w:val="00860CCF"/>
    <w:rsid w:val="00860FC8"/>
    <w:rsid w:val="00863460"/>
    <w:rsid w:val="0086650D"/>
    <w:rsid w:val="00873862"/>
    <w:rsid w:val="0087488E"/>
    <w:rsid w:val="0088003D"/>
    <w:rsid w:val="00882EFB"/>
    <w:rsid w:val="00886DAF"/>
    <w:rsid w:val="00890404"/>
    <w:rsid w:val="00891F4C"/>
    <w:rsid w:val="00892E3F"/>
    <w:rsid w:val="00893EE1"/>
    <w:rsid w:val="0089563F"/>
    <w:rsid w:val="00896078"/>
    <w:rsid w:val="0089719D"/>
    <w:rsid w:val="00897392"/>
    <w:rsid w:val="008A33E1"/>
    <w:rsid w:val="008A56B5"/>
    <w:rsid w:val="008A6304"/>
    <w:rsid w:val="008B3D2D"/>
    <w:rsid w:val="008C0095"/>
    <w:rsid w:val="008C0CDD"/>
    <w:rsid w:val="008C2504"/>
    <w:rsid w:val="008C2C41"/>
    <w:rsid w:val="008C74E4"/>
    <w:rsid w:val="008D1D1D"/>
    <w:rsid w:val="008D5A70"/>
    <w:rsid w:val="008D6E68"/>
    <w:rsid w:val="008E23DA"/>
    <w:rsid w:val="008E2CC1"/>
    <w:rsid w:val="008E2DCC"/>
    <w:rsid w:val="008E4D2F"/>
    <w:rsid w:val="008E59D8"/>
    <w:rsid w:val="008E658C"/>
    <w:rsid w:val="008E7232"/>
    <w:rsid w:val="008F24F3"/>
    <w:rsid w:val="008F2585"/>
    <w:rsid w:val="008F343C"/>
    <w:rsid w:val="008F46D8"/>
    <w:rsid w:val="008F4BDC"/>
    <w:rsid w:val="008F5EDE"/>
    <w:rsid w:val="008F6691"/>
    <w:rsid w:val="008F704B"/>
    <w:rsid w:val="00900BB2"/>
    <w:rsid w:val="009029F9"/>
    <w:rsid w:val="0090354E"/>
    <w:rsid w:val="00903EAA"/>
    <w:rsid w:val="00904C5F"/>
    <w:rsid w:val="009054DC"/>
    <w:rsid w:val="00906FFF"/>
    <w:rsid w:val="009072BE"/>
    <w:rsid w:val="0091126B"/>
    <w:rsid w:val="009112C1"/>
    <w:rsid w:val="00912CEF"/>
    <w:rsid w:val="00917B5A"/>
    <w:rsid w:val="00920078"/>
    <w:rsid w:val="0092048B"/>
    <w:rsid w:val="00920A3F"/>
    <w:rsid w:val="00920C6A"/>
    <w:rsid w:val="00922FFB"/>
    <w:rsid w:val="00924BEC"/>
    <w:rsid w:val="00930BD6"/>
    <w:rsid w:val="00930FA7"/>
    <w:rsid w:val="009323B7"/>
    <w:rsid w:val="00932EEE"/>
    <w:rsid w:val="00934AF1"/>
    <w:rsid w:val="009356CD"/>
    <w:rsid w:val="009372C1"/>
    <w:rsid w:val="00937CB7"/>
    <w:rsid w:val="00943E20"/>
    <w:rsid w:val="00945C2B"/>
    <w:rsid w:val="00950F5E"/>
    <w:rsid w:val="00955037"/>
    <w:rsid w:val="00955CDA"/>
    <w:rsid w:val="009565BB"/>
    <w:rsid w:val="009568B0"/>
    <w:rsid w:val="00957FF6"/>
    <w:rsid w:val="009612CB"/>
    <w:rsid w:val="009615C5"/>
    <w:rsid w:val="00962570"/>
    <w:rsid w:val="00963293"/>
    <w:rsid w:val="00967B29"/>
    <w:rsid w:val="009759B8"/>
    <w:rsid w:val="0097605B"/>
    <w:rsid w:val="00976CA5"/>
    <w:rsid w:val="00977437"/>
    <w:rsid w:val="0098006D"/>
    <w:rsid w:val="00983744"/>
    <w:rsid w:val="00990CB3"/>
    <w:rsid w:val="00990F22"/>
    <w:rsid w:val="009921EF"/>
    <w:rsid w:val="00992B58"/>
    <w:rsid w:val="009941CC"/>
    <w:rsid w:val="0099549C"/>
    <w:rsid w:val="00996BBD"/>
    <w:rsid w:val="009A1B8F"/>
    <w:rsid w:val="009A253B"/>
    <w:rsid w:val="009A3023"/>
    <w:rsid w:val="009A3757"/>
    <w:rsid w:val="009A582B"/>
    <w:rsid w:val="009A6077"/>
    <w:rsid w:val="009B2D52"/>
    <w:rsid w:val="009B4E16"/>
    <w:rsid w:val="009B5D43"/>
    <w:rsid w:val="009B63EF"/>
    <w:rsid w:val="009B6FC2"/>
    <w:rsid w:val="009C0E00"/>
    <w:rsid w:val="009C217A"/>
    <w:rsid w:val="009C2C23"/>
    <w:rsid w:val="009C4C93"/>
    <w:rsid w:val="009C5405"/>
    <w:rsid w:val="009C578D"/>
    <w:rsid w:val="009C616F"/>
    <w:rsid w:val="009C6AD5"/>
    <w:rsid w:val="009C783D"/>
    <w:rsid w:val="009D185F"/>
    <w:rsid w:val="009D3B75"/>
    <w:rsid w:val="009D3F83"/>
    <w:rsid w:val="009D4E7A"/>
    <w:rsid w:val="009D59C7"/>
    <w:rsid w:val="009D6724"/>
    <w:rsid w:val="009D6DED"/>
    <w:rsid w:val="009D701B"/>
    <w:rsid w:val="009D74C6"/>
    <w:rsid w:val="009E0110"/>
    <w:rsid w:val="009E4096"/>
    <w:rsid w:val="009E4EDD"/>
    <w:rsid w:val="009E71D3"/>
    <w:rsid w:val="009E7B7C"/>
    <w:rsid w:val="009F2119"/>
    <w:rsid w:val="009F2DEE"/>
    <w:rsid w:val="009F36ED"/>
    <w:rsid w:val="009F3A7B"/>
    <w:rsid w:val="009F4375"/>
    <w:rsid w:val="009F4840"/>
    <w:rsid w:val="009F4F38"/>
    <w:rsid w:val="00A01E4E"/>
    <w:rsid w:val="00A01F64"/>
    <w:rsid w:val="00A0443A"/>
    <w:rsid w:val="00A04C01"/>
    <w:rsid w:val="00A06082"/>
    <w:rsid w:val="00A11F64"/>
    <w:rsid w:val="00A14566"/>
    <w:rsid w:val="00A16208"/>
    <w:rsid w:val="00A163E3"/>
    <w:rsid w:val="00A20D10"/>
    <w:rsid w:val="00A2668C"/>
    <w:rsid w:val="00A27199"/>
    <w:rsid w:val="00A30AF8"/>
    <w:rsid w:val="00A410BC"/>
    <w:rsid w:val="00A42EA1"/>
    <w:rsid w:val="00A4368B"/>
    <w:rsid w:val="00A44722"/>
    <w:rsid w:val="00A4649B"/>
    <w:rsid w:val="00A4705B"/>
    <w:rsid w:val="00A473B1"/>
    <w:rsid w:val="00A537AD"/>
    <w:rsid w:val="00A55130"/>
    <w:rsid w:val="00A55E11"/>
    <w:rsid w:val="00A57186"/>
    <w:rsid w:val="00A6118E"/>
    <w:rsid w:val="00A61CEC"/>
    <w:rsid w:val="00A62B3A"/>
    <w:rsid w:val="00A73076"/>
    <w:rsid w:val="00A73742"/>
    <w:rsid w:val="00A74EDC"/>
    <w:rsid w:val="00A760CF"/>
    <w:rsid w:val="00A76954"/>
    <w:rsid w:val="00A76FA3"/>
    <w:rsid w:val="00A774E8"/>
    <w:rsid w:val="00A801C8"/>
    <w:rsid w:val="00A8154B"/>
    <w:rsid w:val="00A830B1"/>
    <w:rsid w:val="00A83271"/>
    <w:rsid w:val="00A8361B"/>
    <w:rsid w:val="00A864CB"/>
    <w:rsid w:val="00A86D82"/>
    <w:rsid w:val="00A90620"/>
    <w:rsid w:val="00A92DD7"/>
    <w:rsid w:val="00A935F0"/>
    <w:rsid w:val="00A93926"/>
    <w:rsid w:val="00A95E7A"/>
    <w:rsid w:val="00AA17FD"/>
    <w:rsid w:val="00AB4088"/>
    <w:rsid w:val="00AB6A19"/>
    <w:rsid w:val="00AC098D"/>
    <w:rsid w:val="00AC30F0"/>
    <w:rsid w:val="00AC5963"/>
    <w:rsid w:val="00AD3522"/>
    <w:rsid w:val="00AD3EB2"/>
    <w:rsid w:val="00AD631E"/>
    <w:rsid w:val="00AE3993"/>
    <w:rsid w:val="00AE4F58"/>
    <w:rsid w:val="00AF265E"/>
    <w:rsid w:val="00AF5D13"/>
    <w:rsid w:val="00B01995"/>
    <w:rsid w:val="00B023E2"/>
    <w:rsid w:val="00B04A6E"/>
    <w:rsid w:val="00B051F8"/>
    <w:rsid w:val="00B05255"/>
    <w:rsid w:val="00B052A5"/>
    <w:rsid w:val="00B057A5"/>
    <w:rsid w:val="00B0671E"/>
    <w:rsid w:val="00B12302"/>
    <w:rsid w:val="00B13E45"/>
    <w:rsid w:val="00B164E6"/>
    <w:rsid w:val="00B21125"/>
    <w:rsid w:val="00B21B92"/>
    <w:rsid w:val="00B22D4A"/>
    <w:rsid w:val="00B243AC"/>
    <w:rsid w:val="00B244CA"/>
    <w:rsid w:val="00B30B0D"/>
    <w:rsid w:val="00B31D15"/>
    <w:rsid w:val="00B32826"/>
    <w:rsid w:val="00B37438"/>
    <w:rsid w:val="00B4197F"/>
    <w:rsid w:val="00B4413A"/>
    <w:rsid w:val="00B44A7D"/>
    <w:rsid w:val="00B44F23"/>
    <w:rsid w:val="00B4528C"/>
    <w:rsid w:val="00B45F8A"/>
    <w:rsid w:val="00B513B4"/>
    <w:rsid w:val="00B52C94"/>
    <w:rsid w:val="00B55314"/>
    <w:rsid w:val="00B55D41"/>
    <w:rsid w:val="00B56C75"/>
    <w:rsid w:val="00B604E6"/>
    <w:rsid w:val="00B60FF2"/>
    <w:rsid w:val="00B62170"/>
    <w:rsid w:val="00B64953"/>
    <w:rsid w:val="00B6557D"/>
    <w:rsid w:val="00B65803"/>
    <w:rsid w:val="00B715B7"/>
    <w:rsid w:val="00B72D99"/>
    <w:rsid w:val="00B730F0"/>
    <w:rsid w:val="00B73F6F"/>
    <w:rsid w:val="00B7441D"/>
    <w:rsid w:val="00B76770"/>
    <w:rsid w:val="00B82632"/>
    <w:rsid w:val="00B8369F"/>
    <w:rsid w:val="00B8484E"/>
    <w:rsid w:val="00B84D0D"/>
    <w:rsid w:val="00B94CFA"/>
    <w:rsid w:val="00B95647"/>
    <w:rsid w:val="00BA012C"/>
    <w:rsid w:val="00BA0D74"/>
    <w:rsid w:val="00BA6845"/>
    <w:rsid w:val="00BA6A09"/>
    <w:rsid w:val="00BB0255"/>
    <w:rsid w:val="00BB2936"/>
    <w:rsid w:val="00BB2D3F"/>
    <w:rsid w:val="00BC21F5"/>
    <w:rsid w:val="00BC2809"/>
    <w:rsid w:val="00BC495A"/>
    <w:rsid w:val="00BC545B"/>
    <w:rsid w:val="00BC60D7"/>
    <w:rsid w:val="00BC6317"/>
    <w:rsid w:val="00BD112C"/>
    <w:rsid w:val="00BD150F"/>
    <w:rsid w:val="00BD184A"/>
    <w:rsid w:val="00BD2C68"/>
    <w:rsid w:val="00BD31E8"/>
    <w:rsid w:val="00BD3D0E"/>
    <w:rsid w:val="00BD43CE"/>
    <w:rsid w:val="00BD4E14"/>
    <w:rsid w:val="00BE00AE"/>
    <w:rsid w:val="00BE078A"/>
    <w:rsid w:val="00BE0B07"/>
    <w:rsid w:val="00BE0D7A"/>
    <w:rsid w:val="00BE14D7"/>
    <w:rsid w:val="00BE236A"/>
    <w:rsid w:val="00BE2A85"/>
    <w:rsid w:val="00BE778D"/>
    <w:rsid w:val="00BF06EC"/>
    <w:rsid w:val="00BF0AF7"/>
    <w:rsid w:val="00BF2CE2"/>
    <w:rsid w:val="00BF4A4A"/>
    <w:rsid w:val="00C01865"/>
    <w:rsid w:val="00C02A23"/>
    <w:rsid w:val="00C042A2"/>
    <w:rsid w:val="00C05002"/>
    <w:rsid w:val="00C057D1"/>
    <w:rsid w:val="00C05E49"/>
    <w:rsid w:val="00C05FDF"/>
    <w:rsid w:val="00C06490"/>
    <w:rsid w:val="00C07740"/>
    <w:rsid w:val="00C11CBF"/>
    <w:rsid w:val="00C137F7"/>
    <w:rsid w:val="00C21D90"/>
    <w:rsid w:val="00C25735"/>
    <w:rsid w:val="00C272D4"/>
    <w:rsid w:val="00C3260F"/>
    <w:rsid w:val="00C35C4A"/>
    <w:rsid w:val="00C43254"/>
    <w:rsid w:val="00C4347F"/>
    <w:rsid w:val="00C44A43"/>
    <w:rsid w:val="00C4509A"/>
    <w:rsid w:val="00C479BB"/>
    <w:rsid w:val="00C53153"/>
    <w:rsid w:val="00C53DDD"/>
    <w:rsid w:val="00C56F4C"/>
    <w:rsid w:val="00C6200C"/>
    <w:rsid w:val="00C63515"/>
    <w:rsid w:val="00C66DA4"/>
    <w:rsid w:val="00C7019F"/>
    <w:rsid w:val="00C70A0B"/>
    <w:rsid w:val="00C70BC3"/>
    <w:rsid w:val="00C70E73"/>
    <w:rsid w:val="00C72B3F"/>
    <w:rsid w:val="00C74DDF"/>
    <w:rsid w:val="00C75829"/>
    <w:rsid w:val="00C76D9A"/>
    <w:rsid w:val="00C77A19"/>
    <w:rsid w:val="00C77AAC"/>
    <w:rsid w:val="00C80D3E"/>
    <w:rsid w:val="00C81A01"/>
    <w:rsid w:val="00C820C6"/>
    <w:rsid w:val="00C83E32"/>
    <w:rsid w:val="00C85D42"/>
    <w:rsid w:val="00C870ED"/>
    <w:rsid w:val="00C8733D"/>
    <w:rsid w:val="00C875CE"/>
    <w:rsid w:val="00C87AF8"/>
    <w:rsid w:val="00C913A4"/>
    <w:rsid w:val="00C91CFF"/>
    <w:rsid w:val="00C92058"/>
    <w:rsid w:val="00C95B71"/>
    <w:rsid w:val="00CA03A6"/>
    <w:rsid w:val="00CA13EF"/>
    <w:rsid w:val="00CA64F5"/>
    <w:rsid w:val="00CB093E"/>
    <w:rsid w:val="00CB2EA4"/>
    <w:rsid w:val="00CB3EB8"/>
    <w:rsid w:val="00CB3FC0"/>
    <w:rsid w:val="00CB422F"/>
    <w:rsid w:val="00CB7C95"/>
    <w:rsid w:val="00CC11C3"/>
    <w:rsid w:val="00CC2F76"/>
    <w:rsid w:val="00CC5A36"/>
    <w:rsid w:val="00CC6ED4"/>
    <w:rsid w:val="00CD074F"/>
    <w:rsid w:val="00CD1BBC"/>
    <w:rsid w:val="00CD25EB"/>
    <w:rsid w:val="00CD32AC"/>
    <w:rsid w:val="00CD475D"/>
    <w:rsid w:val="00CD49AA"/>
    <w:rsid w:val="00CD7C7A"/>
    <w:rsid w:val="00CD7F8F"/>
    <w:rsid w:val="00CE0588"/>
    <w:rsid w:val="00CE1D3E"/>
    <w:rsid w:val="00CE3F31"/>
    <w:rsid w:val="00CE5972"/>
    <w:rsid w:val="00CE6086"/>
    <w:rsid w:val="00CF2B53"/>
    <w:rsid w:val="00CF4965"/>
    <w:rsid w:val="00CF559B"/>
    <w:rsid w:val="00CF7A5B"/>
    <w:rsid w:val="00D000D6"/>
    <w:rsid w:val="00D00253"/>
    <w:rsid w:val="00D02907"/>
    <w:rsid w:val="00D03454"/>
    <w:rsid w:val="00D0481C"/>
    <w:rsid w:val="00D07072"/>
    <w:rsid w:val="00D070B1"/>
    <w:rsid w:val="00D07280"/>
    <w:rsid w:val="00D07586"/>
    <w:rsid w:val="00D11FA9"/>
    <w:rsid w:val="00D12C31"/>
    <w:rsid w:val="00D12C77"/>
    <w:rsid w:val="00D131DC"/>
    <w:rsid w:val="00D137C1"/>
    <w:rsid w:val="00D143E0"/>
    <w:rsid w:val="00D15A5B"/>
    <w:rsid w:val="00D17C5D"/>
    <w:rsid w:val="00D20E76"/>
    <w:rsid w:val="00D22260"/>
    <w:rsid w:val="00D24CCE"/>
    <w:rsid w:val="00D256DC"/>
    <w:rsid w:val="00D277D0"/>
    <w:rsid w:val="00D31D43"/>
    <w:rsid w:val="00D32140"/>
    <w:rsid w:val="00D33825"/>
    <w:rsid w:val="00D33B84"/>
    <w:rsid w:val="00D3561E"/>
    <w:rsid w:val="00D420EC"/>
    <w:rsid w:val="00D45740"/>
    <w:rsid w:val="00D459B8"/>
    <w:rsid w:val="00D50260"/>
    <w:rsid w:val="00D548E6"/>
    <w:rsid w:val="00D575E1"/>
    <w:rsid w:val="00D57A44"/>
    <w:rsid w:val="00D613BD"/>
    <w:rsid w:val="00D614E1"/>
    <w:rsid w:val="00D66F9E"/>
    <w:rsid w:val="00D7156C"/>
    <w:rsid w:val="00D7293F"/>
    <w:rsid w:val="00D7418A"/>
    <w:rsid w:val="00D777B7"/>
    <w:rsid w:val="00D77B6C"/>
    <w:rsid w:val="00D807AC"/>
    <w:rsid w:val="00D81B5F"/>
    <w:rsid w:val="00D85C28"/>
    <w:rsid w:val="00D903DE"/>
    <w:rsid w:val="00D911E2"/>
    <w:rsid w:val="00D91BD8"/>
    <w:rsid w:val="00D95B8C"/>
    <w:rsid w:val="00DA0743"/>
    <w:rsid w:val="00DA1015"/>
    <w:rsid w:val="00DA1833"/>
    <w:rsid w:val="00DA22C0"/>
    <w:rsid w:val="00DA2458"/>
    <w:rsid w:val="00DB037A"/>
    <w:rsid w:val="00DB3724"/>
    <w:rsid w:val="00DC00DB"/>
    <w:rsid w:val="00DC2317"/>
    <w:rsid w:val="00DC5D08"/>
    <w:rsid w:val="00DC7341"/>
    <w:rsid w:val="00DC7D65"/>
    <w:rsid w:val="00DD09DC"/>
    <w:rsid w:val="00DE1EB5"/>
    <w:rsid w:val="00DE23FE"/>
    <w:rsid w:val="00DE2FCB"/>
    <w:rsid w:val="00DE5500"/>
    <w:rsid w:val="00DE606B"/>
    <w:rsid w:val="00DF1310"/>
    <w:rsid w:val="00DF163F"/>
    <w:rsid w:val="00DF1F4B"/>
    <w:rsid w:val="00DF5599"/>
    <w:rsid w:val="00E02EF1"/>
    <w:rsid w:val="00E03CD1"/>
    <w:rsid w:val="00E057B1"/>
    <w:rsid w:val="00E068AC"/>
    <w:rsid w:val="00E1683C"/>
    <w:rsid w:val="00E16A52"/>
    <w:rsid w:val="00E177B9"/>
    <w:rsid w:val="00E24458"/>
    <w:rsid w:val="00E24927"/>
    <w:rsid w:val="00E24EBE"/>
    <w:rsid w:val="00E267B3"/>
    <w:rsid w:val="00E30A65"/>
    <w:rsid w:val="00E33A53"/>
    <w:rsid w:val="00E344D3"/>
    <w:rsid w:val="00E34D7B"/>
    <w:rsid w:val="00E35785"/>
    <w:rsid w:val="00E414E1"/>
    <w:rsid w:val="00E43559"/>
    <w:rsid w:val="00E438C5"/>
    <w:rsid w:val="00E52342"/>
    <w:rsid w:val="00E53CCD"/>
    <w:rsid w:val="00E547CB"/>
    <w:rsid w:val="00E548DA"/>
    <w:rsid w:val="00E6079A"/>
    <w:rsid w:val="00E62CF5"/>
    <w:rsid w:val="00E71A58"/>
    <w:rsid w:val="00E72715"/>
    <w:rsid w:val="00E729F5"/>
    <w:rsid w:val="00E73807"/>
    <w:rsid w:val="00E7404C"/>
    <w:rsid w:val="00E74DAE"/>
    <w:rsid w:val="00E75BA3"/>
    <w:rsid w:val="00E75E0B"/>
    <w:rsid w:val="00E76B95"/>
    <w:rsid w:val="00E82333"/>
    <w:rsid w:val="00E828BC"/>
    <w:rsid w:val="00E8584B"/>
    <w:rsid w:val="00E85B79"/>
    <w:rsid w:val="00E86447"/>
    <w:rsid w:val="00E90148"/>
    <w:rsid w:val="00E91E76"/>
    <w:rsid w:val="00E9245A"/>
    <w:rsid w:val="00E9318E"/>
    <w:rsid w:val="00E96780"/>
    <w:rsid w:val="00E97376"/>
    <w:rsid w:val="00E97702"/>
    <w:rsid w:val="00EA25DA"/>
    <w:rsid w:val="00EA6593"/>
    <w:rsid w:val="00EA6DB8"/>
    <w:rsid w:val="00EB3D65"/>
    <w:rsid w:val="00EB67D5"/>
    <w:rsid w:val="00EC29AD"/>
    <w:rsid w:val="00EC2E31"/>
    <w:rsid w:val="00EC43F2"/>
    <w:rsid w:val="00EC740F"/>
    <w:rsid w:val="00EC790D"/>
    <w:rsid w:val="00EC7937"/>
    <w:rsid w:val="00ED0850"/>
    <w:rsid w:val="00ED390C"/>
    <w:rsid w:val="00ED3E1B"/>
    <w:rsid w:val="00ED4CF7"/>
    <w:rsid w:val="00ED5812"/>
    <w:rsid w:val="00ED5D89"/>
    <w:rsid w:val="00ED672A"/>
    <w:rsid w:val="00EE16C1"/>
    <w:rsid w:val="00EE460D"/>
    <w:rsid w:val="00EE46C0"/>
    <w:rsid w:val="00EF1679"/>
    <w:rsid w:val="00EF27B5"/>
    <w:rsid w:val="00EF45C9"/>
    <w:rsid w:val="00EF595D"/>
    <w:rsid w:val="00F03045"/>
    <w:rsid w:val="00F05A35"/>
    <w:rsid w:val="00F065C1"/>
    <w:rsid w:val="00F07F77"/>
    <w:rsid w:val="00F10BB4"/>
    <w:rsid w:val="00F130FD"/>
    <w:rsid w:val="00F14259"/>
    <w:rsid w:val="00F16445"/>
    <w:rsid w:val="00F17C61"/>
    <w:rsid w:val="00F21B47"/>
    <w:rsid w:val="00F2318C"/>
    <w:rsid w:val="00F24E74"/>
    <w:rsid w:val="00F25316"/>
    <w:rsid w:val="00F256D5"/>
    <w:rsid w:val="00F2729A"/>
    <w:rsid w:val="00F27466"/>
    <w:rsid w:val="00F27656"/>
    <w:rsid w:val="00F32232"/>
    <w:rsid w:val="00F323A8"/>
    <w:rsid w:val="00F37741"/>
    <w:rsid w:val="00F4122A"/>
    <w:rsid w:val="00F418D9"/>
    <w:rsid w:val="00F41B85"/>
    <w:rsid w:val="00F41C3D"/>
    <w:rsid w:val="00F4301C"/>
    <w:rsid w:val="00F500EB"/>
    <w:rsid w:val="00F50CEA"/>
    <w:rsid w:val="00F5144C"/>
    <w:rsid w:val="00F52B5A"/>
    <w:rsid w:val="00F52CD4"/>
    <w:rsid w:val="00F5347E"/>
    <w:rsid w:val="00F57381"/>
    <w:rsid w:val="00F602AB"/>
    <w:rsid w:val="00F6272F"/>
    <w:rsid w:val="00F62CB8"/>
    <w:rsid w:val="00F636ED"/>
    <w:rsid w:val="00F637DB"/>
    <w:rsid w:val="00F65A67"/>
    <w:rsid w:val="00F664D7"/>
    <w:rsid w:val="00F6675F"/>
    <w:rsid w:val="00F66B6F"/>
    <w:rsid w:val="00F70968"/>
    <w:rsid w:val="00F7128C"/>
    <w:rsid w:val="00F71855"/>
    <w:rsid w:val="00F71DAE"/>
    <w:rsid w:val="00F72E69"/>
    <w:rsid w:val="00F76F0D"/>
    <w:rsid w:val="00F771E1"/>
    <w:rsid w:val="00F7737C"/>
    <w:rsid w:val="00F77595"/>
    <w:rsid w:val="00F83921"/>
    <w:rsid w:val="00F855C0"/>
    <w:rsid w:val="00F8652C"/>
    <w:rsid w:val="00F8675B"/>
    <w:rsid w:val="00F92C07"/>
    <w:rsid w:val="00F94B98"/>
    <w:rsid w:val="00F94D06"/>
    <w:rsid w:val="00F96CDB"/>
    <w:rsid w:val="00F97145"/>
    <w:rsid w:val="00F9769A"/>
    <w:rsid w:val="00F97A22"/>
    <w:rsid w:val="00F97CD6"/>
    <w:rsid w:val="00FA196E"/>
    <w:rsid w:val="00FA1979"/>
    <w:rsid w:val="00FA2906"/>
    <w:rsid w:val="00FA484D"/>
    <w:rsid w:val="00FA55F0"/>
    <w:rsid w:val="00FB137A"/>
    <w:rsid w:val="00FB2544"/>
    <w:rsid w:val="00FB3B2D"/>
    <w:rsid w:val="00FB78CF"/>
    <w:rsid w:val="00FC02C3"/>
    <w:rsid w:val="00FC4493"/>
    <w:rsid w:val="00FC6764"/>
    <w:rsid w:val="00FD0AD0"/>
    <w:rsid w:val="00FD2DC4"/>
    <w:rsid w:val="00FD45F2"/>
    <w:rsid w:val="00FD61FB"/>
    <w:rsid w:val="00FE0B7C"/>
    <w:rsid w:val="00FE0FA5"/>
    <w:rsid w:val="00FE220C"/>
    <w:rsid w:val="00FE2BC3"/>
    <w:rsid w:val="00FE38C8"/>
    <w:rsid w:val="00FE3EE3"/>
    <w:rsid w:val="00FE6BC2"/>
    <w:rsid w:val="00FE720E"/>
    <w:rsid w:val="00FF01DA"/>
    <w:rsid w:val="00FF1341"/>
    <w:rsid w:val="00FF1525"/>
    <w:rsid w:val="00FF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FF2AC"/>
  <w15:docId w15:val="{DC1C9857-4BC8-4DB0-AE88-AE9F7530C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500"/>
    <w:rPr>
      <w:rFonts w:ascii="Tahoma" w:hAnsi="Tahoma" w:cs="Tahoma"/>
      <w:sz w:val="16"/>
      <w:szCs w:val="16"/>
    </w:rPr>
  </w:style>
  <w:style w:type="paragraph" w:styleId="a5">
    <w:name w:val="List Paragraph"/>
    <w:aliases w:val="it_List1,Абзац списка литеральный,асз.Списка,Bullet 1,Use Case List Paragraph,Bullet List,FooterText,numbered,List Paragraph1"/>
    <w:basedOn w:val="a"/>
    <w:link w:val="a6"/>
    <w:uiPriority w:val="34"/>
    <w:qFormat/>
    <w:rsid w:val="00681F56"/>
    <w:pPr>
      <w:ind w:left="720"/>
      <w:contextualSpacing/>
    </w:pPr>
  </w:style>
  <w:style w:type="character" w:customStyle="1" w:styleId="markedcontent">
    <w:name w:val="markedcontent"/>
    <w:basedOn w:val="a0"/>
    <w:rsid w:val="00CF2B53"/>
  </w:style>
  <w:style w:type="character" w:customStyle="1" w:styleId="a6">
    <w:name w:val="Абзац списка Знак"/>
    <w:aliases w:val="it_List1 Знак,Абзац списка литеральный Знак,асз.Списка Знак,Bullet 1 Знак,Use Case List Paragraph Знак,Bullet List Знак,FooterText Знак,numbered Знак,List Paragraph1 Знак"/>
    <w:link w:val="a5"/>
    <w:uiPriority w:val="34"/>
    <w:locked/>
    <w:rsid w:val="00284894"/>
  </w:style>
  <w:style w:type="paragraph" w:customStyle="1" w:styleId="ConsPlusNormal">
    <w:name w:val="ConsPlusNormal"/>
    <w:link w:val="ConsPlusNormal0"/>
    <w:rsid w:val="00B767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7677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767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920078"/>
    <w:rPr>
      <w:color w:val="0000FF" w:themeColor="hyperlink"/>
      <w:u w:val="single"/>
    </w:rPr>
  </w:style>
  <w:style w:type="paragraph" w:customStyle="1" w:styleId="Default">
    <w:name w:val="Default"/>
    <w:rsid w:val="00A4649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s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3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Веприкова Марина Юрьевна</dc:creator>
  <cp:lastModifiedBy>Ильин Андрей Александрович</cp:lastModifiedBy>
  <cp:revision>97</cp:revision>
  <cp:lastPrinted>2024-01-15T12:37:00Z</cp:lastPrinted>
  <dcterms:created xsi:type="dcterms:W3CDTF">2023-04-13T10:34:00Z</dcterms:created>
  <dcterms:modified xsi:type="dcterms:W3CDTF">2024-01-15T12:46:00Z</dcterms:modified>
</cp:coreProperties>
</file>