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CB" w:rsidRDefault="004D51E3">
      <w:pPr>
        <w:pStyle w:val="21"/>
        <w:shd w:val="clear" w:color="auto" w:fill="auto"/>
        <w:spacing w:before="0" w:after="232" w:line="220" w:lineRule="exact"/>
        <w:ind w:left="2260"/>
      </w:pPr>
      <w:r>
        <w:t>«Безопасность детей - прежде всего!»</w:t>
      </w:r>
    </w:p>
    <w:p w:rsidR="007A05CB" w:rsidRDefault="004D51E3">
      <w:pPr>
        <w:pStyle w:val="2"/>
        <w:shd w:val="clear" w:color="auto" w:fill="auto"/>
        <w:spacing w:after="0" w:line="264" w:lineRule="exact"/>
        <w:ind w:left="40" w:right="60" w:firstLine="660"/>
        <w:jc w:val="both"/>
      </w:pPr>
      <w:r>
        <w:t>Конвенцией о правах ребенка (</w:t>
      </w:r>
      <w:proofErr w:type="gramStart"/>
      <w:r>
        <w:t>одобрена</w:t>
      </w:r>
      <w:proofErr w:type="gramEnd"/>
      <w:r>
        <w:t xml:space="preserve"> 20.11.1989 г. Генеральной Ассамблеей Организации Объединенных Наций) определено:</w:t>
      </w:r>
    </w:p>
    <w:p w:rsidR="007A05CB" w:rsidRDefault="004D51E3">
      <w:pPr>
        <w:pStyle w:val="2"/>
        <w:shd w:val="clear" w:color="auto" w:fill="auto"/>
        <w:spacing w:after="0" w:line="264" w:lineRule="exact"/>
        <w:ind w:left="40" w:right="60" w:firstLine="660"/>
        <w:jc w:val="both"/>
      </w:pPr>
      <w:proofErr w:type="gramStart"/>
      <w:r>
        <w:t>право детей на особую защиту и помощь (преамбула Конвенции); государства - участники принимают все необходимые законодательные, административные, социальные и просветительные меры с целью защиты ребенка от всех форм физического или психологического насилия, оскорбления или злоупотребления, отсутствия заботы или небрежного обращения, грубого обращения со стороны родителей, законных опекунов или любого другого лица, заботящегося о ребенке (пункт 1 статьи 19 Конвенции).</w:t>
      </w:r>
      <w:proofErr w:type="gramEnd"/>
    </w:p>
    <w:p w:rsidR="007A05CB" w:rsidRDefault="004D51E3">
      <w:pPr>
        <w:pStyle w:val="2"/>
        <w:shd w:val="clear" w:color="auto" w:fill="auto"/>
        <w:spacing w:after="0" w:line="264" w:lineRule="exact"/>
        <w:ind w:left="40" w:right="60" w:firstLine="660"/>
        <w:jc w:val="both"/>
      </w:pPr>
      <w:r>
        <w:t>Указом Президента Российской Федерации от 1 июня 2012 г. № 761 «О Национальной стратегии действий в интересах детей на 2012-2017 годы»:</w:t>
      </w:r>
    </w:p>
    <w:p w:rsidR="007A05CB" w:rsidRDefault="004D51E3">
      <w:pPr>
        <w:pStyle w:val="2"/>
        <w:numPr>
          <w:ilvl w:val="0"/>
          <w:numId w:val="1"/>
        </w:numPr>
        <w:shd w:val="clear" w:color="auto" w:fill="auto"/>
        <w:spacing w:after="0" w:line="264" w:lineRule="exact"/>
        <w:ind w:left="40" w:right="60" w:firstLine="660"/>
        <w:jc w:val="both"/>
      </w:pPr>
      <w:r>
        <w:t xml:space="preserve"> </w:t>
      </w:r>
      <w:proofErr w:type="gramStart"/>
      <w:r>
        <w:t>определено, что одной из самых опасных проблем является насилие над детьми;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ребенке; ситуация, сложившаяся в сфере профилактики преступлений против детей, защиты их прав, является неудовлетворительной и требует принятия неотложных мер;</w:t>
      </w:r>
      <w:proofErr w:type="gramEnd"/>
    </w:p>
    <w:p w:rsidR="007A05CB" w:rsidRDefault="004D51E3">
      <w:pPr>
        <w:pStyle w:val="2"/>
        <w:numPr>
          <w:ilvl w:val="0"/>
          <w:numId w:val="1"/>
        </w:numPr>
        <w:shd w:val="clear" w:color="auto" w:fill="auto"/>
        <w:spacing w:after="0" w:line="264" w:lineRule="exact"/>
        <w:ind w:left="40" w:right="60" w:firstLine="660"/>
        <w:jc w:val="both"/>
      </w:pPr>
      <w:r>
        <w:t xml:space="preserve"> утверждены меры, направленные на формирование безопасного и комфортного семейного окружения для детей, в том числе:</w:t>
      </w:r>
    </w:p>
    <w:p w:rsidR="007A05CB" w:rsidRDefault="004D51E3">
      <w:pPr>
        <w:pStyle w:val="2"/>
        <w:shd w:val="clear" w:color="auto" w:fill="auto"/>
        <w:spacing w:after="0" w:line="264" w:lineRule="exact"/>
        <w:ind w:left="40" w:right="60" w:firstLine="660"/>
        <w:jc w:val="both"/>
      </w:pPr>
      <w:r>
        <w:t xml:space="preserve">разработка и принятие программы, пропагандирующей ценности семьи, приоритет ответственного </w:t>
      </w:r>
      <w:proofErr w:type="spellStart"/>
      <w:r>
        <w:t>родительства</w:t>
      </w:r>
      <w:proofErr w:type="spellEnd"/>
      <w: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культуры;</w:t>
      </w:r>
    </w:p>
    <w:p w:rsidR="007A05CB" w:rsidRDefault="004D51E3">
      <w:pPr>
        <w:pStyle w:val="2"/>
        <w:shd w:val="clear" w:color="auto" w:fill="auto"/>
        <w:tabs>
          <w:tab w:val="right" w:pos="4670"/>
          <w:tab w:val="right" w:pos="7127"/>
          <w:tab w:val="right" w:pos="8802"/>
        </w:tabs>
        <w:spacing w:after="0" w:line="264" w:lineRule="exact"/>
        <w:ind w:left="40" w:firstLine="660"/>
        <w:jc w:val="both"/>
      </w:pPr>
      <w:r>
        <w:t>продолжение</w:t>
      </w:r>
      <w:r>
        <w:tab/>
        <w:t>общенациональной</w:t>
      </w:r>
      <w:r>
        <w:tab/>
        <w:t>информационной</w:t>
      </w:r>
      <w:r>
        <w:tab/>
        <w:t>кампании</w:t>
      </w:r>
    </w:p>
    <w:p w:rsidR="007A05CB" w:rsidRDefault="004D51E3">
      <w:pPr>
        <w:pStyle w:val="2"/>
        <w:shd w:val="clear" w:color="auto" w:fill="auto"/>
        <w:spacing w:after="0" w:line="264" w:lineRule="exact"/>
        <w:ind w:left="40"/>
        <w:jc w:val="left"/>
      </w:pPr>
      <w:r>
        <w:t>по противодействию жестокому обращению с детьми.</w:t>
      </w:r>
    </w:p>
    <w:p w:rsidR="007A05CB" w:rsidRDefault="004D51E3">
      <w:pPr>
        <w:pStyle w:val="21"/>
        <w:shd w:val="clear" w:color="auto" w:fill="auto"/>
        <w:spacing w:before="0" w:after="0" w:line="264" w:lineRule="exact"/>
        <w:ind w:left="40" w:right="60" w:firstLine="660"/>
        <w:jc w:val="both"/>
      </w:pPr>
      <w:r>
        <w:t>Предотвращение различного рода преступлений против детей - гражданский долг каждого.</w:t>
      </w:r>
    </w:p>
    <w:p w:rsidR="007A05CB" w:rsidRDefault="004D51E3" w:rsidP="003C6FF4">
      <w:pPr>
        <w:pStyle w:val="2"/>
        <w:shd w:val="clear" w:color="auto" w:fill="auto"/>
        <w:spacing w:after="0" w:line="264" w:lineRule="exact"/>
        <w:ind w:left="40" w:right="60" w:firstLine="660"/>
        <w:jc w:val="both"/>
      </w:pPr>
      <w:proofErr w:type="gramStart"/>
      <w:r>
        <w:t xml:space="preserve">В целях обеспечения безопасности детей, в том числе на объектах железнодорожного, воздушного, водного транспорта, предупреждения совершения в отношении несовершеннолетних противоправных действий,  в том числе предусмотренных главой 18 Уголовного кодекса Российской Федерации (преступления против половой неприкосновенности </w:t>
      </w:r>
      <w:r w:rsidRPr="004D51E3">
        <w:rPr>
          <w:rStyle w:val="a5"/>
          <w:i w:val="0"/>
        </w:rPr>
        <w:t>и половой свободы личности),</w:t>
      </w:r>
      <w:r>
        <w:t xml:space="preserve"> в целях исключения допущения возможного нахождения несовершеннолетних в ситуации, представляющей опасность их жизни и здоровью, родителям (законным представителям) несовершеннолетних необходимо разъяснять</w:t>
      </w:r>
      <w:proofErr w:type="gramEnd"/>
      <w:r>
        <w:t xml:space="preserve"> детям</w:t>
      </w:r>
      <w:r w:rsidR="003C6FF4">
        <w:t xml:space="preserve">  п</w:t>
      </w:r>
      <w:r>
        <w:t>равил</w:t>
      </w:r>
      <w:r w:rsidR="003C6FF4">
        <w:t>а</w:t>
      </w:r>
      <w:r>
        <w:t xml:space="preserve"> поведения на объектах транспорта.</w:t>
      </w:r>
    </w:p>
    <w:p w:rsidR="007A05CB" w:rsidRDefault="004D51E3">
      <w:pPr>
        <w:pStyle w:val="2"/>
        <w:shd w:val="clear" w:color="auto" w:fill="auto"/>
        <w:spacing w:after="0" w:line="269" w:lineRule="exact"/>
        <w:ind w:left="720" w:right="3080" w:firstLine="2560"/>
        <w:jc w:val="left"/>
      </w:pPr>
      <w:r>
        <w:rPr>
          <w:rStyle w:val="a5"/>
        </w:rPr>
        <w:t xml:space="preserve">ЖЕЛЕЗНАЯ ДОРОГА </w:t>
      </w:r>
      <w:r>
        <w:t>Правила поведения на железнодорожных объектах:</w:t>
      </w:r>
    </w:p>
    <w:p w:rsidR="007A05CB" w:rsidRDefault="004D51E3">
      <w:pPr>
        <w:pStyle w:val="2"/>
        <w:numPr>
          <w:ilvl w:val="0"/>
          <w:numId w:val="2"/>
        </w:numPr>
        <w:shd w:val="clear" w:color="auto" w:fill="auto"/>
        <w:spacing w:after="0" w:line="269" w:lineRule="exact"/>
        <w:ind w:left="40" w:right="40" w:firstLine="680"/>
        <w:jc w:val="both"/>
      </w:pPr>
      <w:r>
        <w:t xml:space="preserve"> Проезд и переход через железнодорожные пути допускается только в установленных и оборудованных для этого местах.</w:t>
      </w:r>
    </w:p>
    <w:p w:rsidR="007A05CB" w:rsidRDefault="004D51E3">
      <w:pPr>
        <w:pStyle w:val="2"/>
        <w:numPr>
          <w:ilvl w:val="0"/>
          <w:numId w:val="2"/>
        </w:numPr>
        <w:shd w:val="clear" w:color="auto" w:fill="auto"/>
        <w:spacing w:after="0" w:line="269" w:lineRule="exact"/>
        <w:ind w:left="40" w:right="40" w:firstLine="680"/>
        <w:jc w:val="both"/>
      </w:pPr>
      <w:r>
        <w:t xml:space="preserve"> При проезде и переходе через железнодорожные пути необходимо пользоваться специально оборудованными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знаками, внимательно следить за сигналами, подаваемыми техническими средствами и (или) работниками железнодорожного транспорта.</w:t>
      </w:r>
    </w:p>
    <w:p w:rsidR="007A05CB" w:rsidRDefault="004D51E3">
      <w:pPr>
        <w:pStyle w:val="2"/>
        <w:numPr>
          <w:ilvl w:val="0"/>
          <w:numId w:val="2"/>
        </w:numPr>
        <w:shd w:val="clear" w:color="auto" w:fill="auto"/>
        <w:spacing w:after="0" w:line="269" w:lineRule="exact"/>
        <w:ind w:left="40" w:right="40" w:firstLine="680"/>
        <w:jc w:val="both"/>
      </w:pPr>
      <w:r>
        <w:t xml:space="preserve"> Посадку необходимо осуществлять только при полной остановке поезда, не создавая помех другим гражданам и только со стороны пассажирской платформы.</w:t>
      </w:r>
    </w:p>
    <w:p w:rsidR="007A05CB" w:rsidRDefault="004D51E3">
      <w:pPr>
        <w:pStyle w:val="2"/>
        <w:numPr>
          <w:ilvl w:val="0"/>
          <w:numId w:val="2"/>
        </w:numPr>
        <w:shd w:val="clear" w:color="auto" w:fill="auto"/>
        <w:spacing w:after="0" w:line="269" w:lineRule="exact"/>
        <w:ind w:left="40" w:right="40" w:firstLine="680"/>
        <w:jc w:val="both"/>
      </w:pPr>
      <w:r>
        <w:t xml:space="preserve"> В случае экстренной эвакуации из вагона необходимо сохранять спокойствие, при выходе через боковые двери и аварийные выходы следует быть внимательными, дабы не попасть под встречный поезд.</w:t>
      </w:r>
    </w:p>
    <w:p w:rsidR="007A05CB" w:rsidRDefault="004D51E3">
      <w:pPr>
        <w:pStyle w:val="2"/>
        <w:numPr>
          <w:ilvl w:val="0"/>
          <w:numId w:val="2"/>
        </w:numPr>
        <w:shd w:val="clear" w:color="auto" w:fill="auto"/>
        <w:spacing w:after="0" w:line="269" w:lineRule="exact"/>
        <w:ind w:left="40" w:firstLine="680"/>
        <w:jc w:val="both"/>
      </w:pPr>
      <w:r>
        <w:lastRenderedPageBreak/>
        <w:t xml:space="preserve"> Находясь на железнодорожных объектах, запрещено:</w:t>
      </w:r>
    </w:p>
    <w:p w:rsidR="007A05CB" w:rsidRDefault="004D51E3">
      <w:pPr>
        <w:pStyle w:val="2"/>
        <w:shd w:val="clear" w:color="auto" w:fill="auto"/>
        <w:spacing w:after="0" w:line="269" w:lineRule="exact"/>
        <w:ind w:left="40" w:right="40" w:firstLine="680"/>
        <w:jc w:val="both"/>
      </w:pPr>
      <w:r>
        <w:t>оставлять детей без присмотра со стороны родителей (законных представителей), взрослых лиц, сопровождающих детей к месту отдыха (месту проведения спортивных, культурных мероприятий);</w:t>
      </w:r>
    </w:p>
    <w:p w:rsidR="007A05CB" w:rsidRDefault="004D51E3">
      <w:pPr>
        <w:pStyle w:val="2"/>
        <w:shd w:val="clear" w:color="auto" w:fill="auto"/>
        <w:spacing w:after="0" w:line="269" w:lineRule="exact"/>
        <w:ind w:left="40" w:right="40" w:firstLine="680"/>
        <w:jc w:val="left"/>
      </w:pPr>
      <w:r>
        <w:t xml:space="preserve">перелезать через </w:t>
      </w:r>
      <w:proofErr w:type="spellStart"/>
      <w:r>
        <w:t>автосцепные</w:t>
      </w:r>
      <w:proofErr w:type="spellEnd"/>
      <w:r>
        <w:t xml:space="preserve"> устройства между вагонами; бежать по пассажирской платформе рядом с прибывающим или отправляющимся поездом;</w:t>
      </w:r>
    </w:p>
    <w:p w:rsidR="007A05CB" w:rsidRDefault="004D51E3">
      <w:pPr>
        <w:pStyle w:val="2"/>
        <w:shd w:val="clear" w:color="auto" w:fill="auto"/>
        <w:spacing w:after="0" w:line="269" w:lineRule="exact"/>
        <w:ind w:left="40" w:right="40" w:firstLine="680"/>
        <w:jc w:val="both"/>
      </w:pPr>
      <w:r>
        <w:t>устраивать различные подвижные игры вблизи объектов железнодорожного транспорта (кататься по платформе на велосипеде, скейтборде и роликах);</w:t>
      </w:r>
    </w:p>
    <w:p w:rsidR="007A05CB" w:rsidRDefault="004D51E3">
      <w:pPr>
        <w:pStyle w:val="2"/>
        <w:shd w:val="clear" w:color="auto" w:fill="auto"/>
        <w:spacing w:after="0" w:line="269" w:lineRule="exact"/>
        <w:ind w:left="40" w:right="40" w:firstLine="680"/>
        <w:jc w:val="both"/>
      </w:pPr>
      <w:r>
        <w:t>находит</w:t>
      </w:r>
      <w:r w:rsidR="003C6FF4">
        <w:t>ь</w:t>
      </w:r>
      <w:r>
        <w:t>ся вблизи железной дороги в наушниках, так как можно не услышать сигналов поезда);</w:t>
      </w:r>
    </w:p>
    <w:p w:rsidR="007A05CB" w:rsidRDefault="004D51E3" w:rsidP="003C6FF4">
      <w:pPr>
        <w:pStyle w:val="2"/>
        <w:shd w:val="clear" w:color="auto" w:fill="auto"/>
        <w:spacing w:after="0" w:line="269" w:lineRule="exact"/>
        <w:ind w:left="40" w:right="40" w:firstLine="680"/>
        <w:jc w:val="both"/>
      </w:pPr>
      <w:r>
        <w:t>прыгать с пассажирской платформы на железнодорожные пути; подниматься на опоры и специальные конструкции контактной сети и воздушных линий, искусственных сооружений;</w:t>
      </w:r>
    </w:p>
    <w:p w:rsidR="007A05CB" w:rsidRDefault="004D51E3">
      <w:pPr>
        <w:pStyle w:val="2"/>
        <w:shd w:val="clear" w:color="auto" w:fill="auto"/>
        <w:spacing w:after="0" w:line="269" w:lineRule="exact"/>
        <w:ind w:left="40" w:right="40" w:firstLine="680"/>
        <w:jc w:val="both"/>
      </w:pPr>
      <w: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7A05CB" w:rsidRDefault="004D51E3">
      <w:pPr>
        <w:pStyle w:val="2"/>
        <w:shd w:val="clear" w:color="auto" w:fill="auto"/>
        <w:spacing w:after="0" w:line="269" w:lineRule="exact"/>
        <w:ind w:left="720" w:right="1140"/>
        <w:jc w:val="left"/>
      </w:pPr>
      <w:r>
        <w:t>переходить железнодорожный путь перед приближающимся поездом; стоять у края платформы; прислоняться к стоящим вагонам;</w:t>
      </w:r>
    </w:p>
    <w:p w:rsidR="007A05CB" w:rsidRDefault="004D51E3" w:rsidP="003C6FF4">
      <w:pPr>
        <w:pStyle w:val="2"/>
        <w:shd w:val="clear" w:color="auto" w:fill="auto"/>
        <w:spacing w:after="184" w:line="269" w:lineRule="exact"/>
        <w:ind w:left="40" w:right="40" w:firstLine="680"/>
        <w:jc w:val="both"/>
      </w:pPr>
      <w:r>
        <w:t>открывать во время движения поезда наружные двери тамбуров; находиться в состоянии алкогольного, токсического или наркотического опьянения на железнодорожных путях и пассажирских платформах.</w:t>
      </w:r>
    </w:p>
    <w:p w:rsidR="007A05CB" w:rsidRDefault="004D51E3">
      <w:pPr>
        <w:pStyle w:val="2"/>
        <w:shd w:val="clear" w:color="auto" w:fill="auto"/>
        <w:spacing w:after="0" w:line="264" w:lineRule="exact"/>
        <w:ind w:left="720" w:right="2860" w:firstLine="2560"/>
        <w:jc w:val="left"/>
      </w:pPr>
      <w:r>
        <w:rPr>
          <w:rStyle w:val="a5"/>
        </w:rPr>
        <w:t xml:space="preserve">ВОДНЫЙ ТРАНСПОРТ </w:t>
      </w:r>
      <w:r>
        <w:t>Правила поведения на объектах водного транспорта:</w:t>
      </w:r>
    </w:p>
    <w:p w:rsidR="007A05CB" w:rsidRDefault="004D51E3">
      <w:pPr>
        <w:pStyle w:val="2"/>
        <w:numPr>
          <w:ilvl w:val="0"/>
          <w:numId w:val="3"/>
        </w:numPr>
        <w:shd w:val="clear" w:color="auto" w:fill="auto"/>
        <w:spacing w:after="0" w:line="259" w:lineRule="exact"/>
        <w:ind w:left="40" w:right="40" w:firstLine="680"/>
        <w:jc w:val="both"/>
      </w:pPr>
      <w:r>
        <w:t xml:space="preserve"> Находясь на водном судне, внимательно осмотрите его для того, чтобы знать все ходы и выходы для спасения в случае наступления опасной ситуации.</w:t>
      </w:r>
    </w:p>
    <w:p w:rsidR="007A05CB" w:rsidRDefault="004D51E3">
      <w:pPr>
        <w:pStyle w:val="2"/>
        <w:numPr>
          <w:ilvl w:val="0"/>
          <w:numId w:val="3"/>
        </w:numPr>
        <w:shd w:val="clear" w:color="auto" w:fill="auto"/>
        <w:spacing w:after="0" w:line="259" w:lineRule="exact"/>
        <w:ind w:left="40" w:right="40" w:firstLine="680"/>
        <w:jc w:val="both"/>
      </w:pPr>
      <w:r>
        <w:t xml:space="preserve"> При возникновении чрезвычайной ситуации необходимо точно выполнять указания капитана судна, его помощников, членов экипажа.</w:t>
      </w:r>
    </w:p>
    <w:p w:rsidR="007A05CB" w:rsidRDefault="004D51E3">
      <w:pPr>
        <w:pStyle w:val="2"/>
        <w:shd w:val="clear" w:color="auto" w:fill="auto"/>
        <w:spacing w:after="0" w:line="259" w:lineRule="exact"/>
        <w:ind w:left="40" w:firstLine="680"/>
        <w:jc w:val="both"/>
      </w:pPr>
      <w:r>
        <w:t>Категорически запрещается:</w:t>
      </w:r>
    </w:p>
    <w:p w:rsidR="007A05CB" w:rsidRDefault="004D51E3">
      <w:pPr>
        <w:pStyle w:val="2"/>
        <w:shd w:val="clear" w:color="auto" w:fill="auto"/>
        <w:spacing w:after="0" w:line="259" w:lineRule="exact"/>
        <w:ind w:left="40" w:right="40" w:firstLine="680"/>
        <w:jc w:val="both"/>
      </w:pPr>
      <w:r>
        <w:t>производить самостоятельную посадку до причала лодки или полной подачи трапа корабля;</w:t>
      </w:r>
    </w:p>
    <w:p w:rsidR="007A05CB" w:rsidRDefault="004D51E3">
      <w:pPr>
        <w:pStyle w:val="2"/>
        <w:shd w:val="clear" w:color="auto" w:fill="auto"/>
        <w:spacing w:after="0" w:line="240" w:lineRule="exact"/>
        <w:ind w:left="40" w:right="40" w:firstLine="680"/>
        <w:jc w:val="both"/>
      </w:pPr>
      <w:r>
        <w:t>двигаться вдоль борта судна на причал, подниматься с причала на борт корабля не по специальному трапу;</w:t>
      </w:r>
    </w:p>
    <w:p w:rsidR="007A05CB" w:rsidRDefault="004D51E3">
      <w:pPr>
        <w:pStyle w:val="2"/>
        <w:shd w:val="clear" w:color="auto" w:fill="auto"/>
        <w:spacing w:after="0" w:line="220" w:lineRule="exact"/>
        <w:ind w:left="40" w:firstLine="680"/>
        <w:jc w:val="both"/>
      </w:pPr>
      <w:r>
        <w:t>выходить и находиться на площадке, не имеющей ограждения;</w:t>
      </w:r>
    </w:p>
    <w:p w:rsidR="007A05CB" w:rsidRDefault="004D51E3">
      <w:pPr>
        <w:pStyle w:val="2"/>
        <w:shd w:val="clear" w:color="auto" w:fill="auto"/>
        <w:spacing w:after="279" w:line="269" w:lineRule="exact"/>
        <w:ind w:left="20" w:right="20" w:firstLine="680"/>
        <w:jc w:val="both"/>
      </w:pPr>
      <w:r>
        <w:t>самостоятельно заходить одному в служебные помещения и открывать технические помещения</w:t>
      </w:r>
      <w:r w:rsidR="003C6FF4">
        <w:t>,</w:t>
      </w:r>
      <w:r>
        <w:t xml:space="preserve"> особенно в случаях, когда зайти в помещение предлагают малознакомые и незнакомые люди.</w:t>
      </w:r>
    </w:p>
    <w:p w:rsidR="007A05CB" w:rsidRDefault="004D51E3">
      <w:pPr>
        <w:pStyle w:val="30"/>
        <w:shd w:val="clear" w:color="auto" w:fill="auto"/>
        <w:spacing w:before="0" w:after="13" w:line="220" w:lineRule="exact"/>
      </w:pPr>
      <w:r>
        <w:t>АЭРОПОРТ И САМОЛЕТ</w:t>
      </w:r>
    </w:p>
    <w:p w:rsidR="007A05CB" w:rsidRDefault="004D51E3">
      <w:pPr>
        <w:pStyle w:val="2"/>
        <w:shd w:val="clear" w:color="auto" w:fill="auto"/>
        <w:spacing w:after="0" w:line="220" w:lineRule="exact"/>
        <w:ind w:left="20" w:firstLine="680"/>
        <w:jc w:val="both"/>
      </w:pPr>
      <w:r>
        <w:t>Правила поведения на объектах воздушного транспорта:</w:t>
      </w:r>
    </w:p>
    <w:p w:rsidR="007A05CB" w:rsidRDefault="004D51E3">
      <w:pPr>
        <w:pStyle w:val="2"/>
        <w:numPr>
          <w:ilvl w:val="0"/>
          <w:numId w:val="4"/>
        </w:numPr>
        <w:shd w:val="clear" w:color="auto" w:fill="auto"/>
        <w:spacing w:after="0" w:line="269" w:lineRule="exact"/>
        <w:ind w:left="20" w:right="20" w:firstLine="680"/>
        <w:jc w:val="both"/>
      </w:pPr>
      <w:r>
        <w:t xml:space="preserve"> Нельзя самостоятельно выходить на взлетную полосу, проходить в служебные помещения аэропорта и любое передвижение по территор</w:t>
      </w:r>
      <w:proofErr w:type="gramStart"/>
      <w:r>
        <w:t>ии аэ</w:t>
      </w:r>
      <w:proofErr w:type="gramEnd"/>
      <w:r>
        <w:t>ропорта без сопровождения взрослых,</w:t>
      </w:r>
    </w:p>
    <w:p w:rsidR="007A05CB" w:rsidRDefault="004D51E3">
      <w:pPr>
        <w:pStyle w:val="2"/>
        <w:numPr>
          <w:ilvl w:val="0"/>
          <w:numId w:val="4"/>
        </w:numPr>
        <w:shd w:val="clear" w:color="auto" w:fill="auto"/>
        <w:spacing w:after="236" w:line="264" w:lineRule="exact"/>
        <w:ind w:left="20" w:right="20" w:firstLine="680"/>
        <w:jc w:val="both"/>
      </w:pPr>
      <w:r>
        <w:t xml:space="preserve"> Во всех</w:t>
      </w:r>
      <w:r w:rsidR="003C6FF4">
        <w:t xml:space="preserve"> аварийных ситуациях родители и</w:t>
      </w:r>
      <w:r>
        <w:t xml:space="preserve"> дети должны четко выполнять указания команды экипажа, не допуская при этом паники.</w:t>
      </w:r>
    </w:p>
    <w:p w:rsidR="007A05CB" w:rsidRDefault="004D51E3">
      <w:pPr>
        <w:pStyle w:val="21"/>
        <w:shd w:val="clear" w:color="auto" w:fill="auto"/>
        <w:spacing w:before="0" w:after="0" w:line="269" w:lineRule="exact"/>
        <w:ind w:left="20" w:right="20" w:firstLine="680"/>
        <w:jc w:val="both"/>
      </w:pPr>
      <w:r>
        <w:t xml:space="preserve">Не проходите мимо детей, нарушающих </w:t>
      </w:r>
      <w:r>
        <w:rPr>
          <w:rStyle w:val="22"/>
          <w:b/>
          <w:bCs/>
        </w:rPr>
        <w:t xml:space="preserve">правила </w:t>
      </w:r>
      <w:r>
        <w:t xml:space="preserve">поведения на объектах железнодорожного, </w:t>
      </w:r>
      <w:r w:rsidR="003C6FF4">
        <w:t xml:space="preserve">водного, воздушного транспорта, </w:t>
      </w:r>
      <w:r>
        <w:t xml:space="preserve"> подвергающих опасности свою жизнь!</w:t>
      </w:r>
    </w:p>
    <w:sectPr w:rsidR="007A05CB" w:rsidSect="007A05CB">
      <w:type w:val="continuous"/>
      <w:pgSz w:w="11909" w:h="16838"/>
      <w:pgMar w:top="1735" w:right="1497" w:bottom="1735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E3" w:rsidRDefault="004D51E3" w:rsidP="007A05CB">
      <w:r>
        <w:separator/>
      </w:r>
    </w:p>
  </w:endnote>
  <w:endnote w:type="continuationSeparator" w:id="1">
    <w:p w:rsidR="004D51E3" w:rsidRDefault="004D51E3" w:rsidP="007A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E3" w:rsidRDefault="004D51E3"/>
  </w:footnote>
  <w:footnote w:type="continuationSeparator" w:id="1">
    <w:p w:rsidR="004D51E3" w:rsidRDefault="004D51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B54"/>
    <w:multiLevelType w:val="multilevel"/>
    <w:tmpl w:val="1856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A6A17"/>
    <w:multiLevelType w:val="multilevel"/>
    <w:tmpl w:val="7D7EB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A10DA"/>
    <w:multiLevelType w:val="multilevel"/>
    <w:tmpl w:val="3A30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D1D18"/>
    <w:multiLevelType w:val="multilevel"/>
    <w:tmpl w:val="20966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05CB"/>
    <w:rsid w:val="00221BB5"/>
    <w:rsid w:val="003C6FF4"/>
    <w:rsid w:val="004D51E3"/>
    <w:rsid w:val="007A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5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05C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A0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7A05C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A0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Курсив"/>
    <w:basedOn w:val="a4"/>
    <w:rsid w:val="007A05C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Основной текст + 10 pt;Полужирный"/>
    <w:basedOn w:val="a4"/>
    <w:rsid w:val="007A05C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A0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7A05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7A05C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A05CB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7A05CB"/>
    <w:pPr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7A05CB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A05C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Лидия Анатольевна</dc:creator>
  <cp:lastModifiedBy>Немыкина Лидия Анатольевна</cp:lastModifiedBy>
  <cp:revision>2</cp:revision>
  <dcterms:created xsi:type="dcterms:W3CDTF">2017-01-12T14:29:00Z</dcterms:created>
  <dcterms:modified xsi:type="dcterms:W3CDTF">2017-01-12T14:49:00Z</dcterms:modified>
</cp:coreProperties>
</file>