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8F" w:rsidRPr="00C700DE" w:rsidRDefault="00CC1A8F" w:rsidP="007F33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00DE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="007F339C">
        <w:rPr>
          <w:rFonts w:ascii="Times New Roman" w:hAnsi="Times New Roman" w:cs="Times New Roman"/>
          <w:b/>
          <w:sz w:val="26"/>
          <w:szCs w:val="26"/>
        </w:rPr>
        <w:t>за 1 квартал 2020</w:t>
      </w:r>
      <w:r w:rsidRPr="00C700DE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2B14FB" w:rsidRDefault="002B14FB" w:rsidP="002B1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1C0D" w:rsidRPr="000D30CA" w:rsidRDefault="007F339C" w:rsidP="000D3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 квартале 2020</w:t>
      </w:r>
      <w:r w:rsidR="002B14FB">
        <w:rPr>
          <w:rFonts w:ascii="Times New Roman" w:hAnsi="Times New Roman" w:cs="Times New Roman"/>
          <w:sz w:val="26"/>
          <w:szCs w:val="26"/>
        </w:rPr>
        <w:t xml:space="preserve"> года</w:t>
      </w:r>
      <w:r w:rsidR="002B14FB" w:rsidRPr="00251737">
        <w:rPr>
          <w:rFonts w:ascii="Times New Roman" w:hAnsi="Times New Roman" w:cs="Times New Roman"/>
          <w:sz w:val="26"/>
          <w:szCs w:val="26"/>
        </w:rPr>
        <w:t xml:space="preserve"> проведен</w:t>
      </w:r>
      <w:r w:rsidR="002B14FB">
        <w:rPr>
          <w:rFonts w:ascii="Times New Roman" w:hAnsi="Times New Roman" w:cs="Times New Roman"/>
          <w:sz w:val="26"/>
          <w:szCs w:val="26"/>
        </w:rPr>
        <w:t>о</w:t>
      </w:r>
      <w:r w:rsidR="002B14FB" w:rsidRPr="00251737">
        <w:rPr>
          <w:rFonts w:ascii="Times New Roman" w:hAnsi="Times New Roman" w:cs="Times New Roman"/>
          <w:sz w:val="26"/>
          <w:szCs w:val="26"/>
        </w:rPr>
        <w:t xml:space="preserve"> </w:t>
      </w:r>
      <w:r w:rsidR="00921C0D">
        <w:rPr>
          <w:rFonts w:ascii="Times New Roman" w:hAnsi="Times New Roman" w:cs="Times New Roman"/>
          <w:sz w:val="26"/>
          <w:szCs w:val="26"/>
        </w:rPr>
        <w:t>2</w:t>
      </w:r>
      <w:r w:rsidR="002B14FB" w:rsidRPr="00251737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921C0D">
        <w:rPr>
          <w:rFonts w:ascii="Times New Roman" w:hAnsi="Times New Roman" w:cs="Times New Roman"/>
          <w:sz w:val="26"/>
          <w:szCs w:val="26"/>
        </w:rPr>
        <w:t>я</w:t>
      </w:r>
      <w:r w:rsidR="002B14FB" w:rsidRPr="00251737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города Когалыма и урегулированию конфликта интересов</w:t>
      </w:r>
      <w:r w:rsidR="002B14FB">
        <w:rPr>
          <w:rFonts w:ascii="Times New Roman" w:hAnsi="Times New Roman" w:cs="Times New Roman"/>
          <w:sz w:val="26"/>
          <w:szCs w:val="26"/>
        </w:rPr>
        <w:t xml:space="preserve"> (далее - к</w:t>
      </w:r>
      <w:r w:rsidR="002B14FB" w:rsidRPr="00251737">
        <w:rPr>
          <w:rFonts w:ascii="Times New Roman" w:hAnsi="Times New Roman" w:cs="Times New Roman"/>
          <w:sz w:val="26"/>
          <w:szCs w:val="26"/>
        </w:rPr>
        <w:t>омиссия)</w:t>
      </w:r>
      <w:r w:rsidR="000D30CA">
        <w:rPr>
          <w:rFonts w:ascii="Times New Roman" w:hAnsi="Times New Roman" w:cs="Times New Roman"/>
          <w:sz w:val="26"/>
          <w:szCs w:val="26"/>
        </w:rPr>
        <w:t xml:space="preserve"> </w:t>
      </w:r>
      <w:r w:rsidR="000D30CA">
        <w:rPr>
          <w:rFonts w:ascii="Times New Roman" w:hAnsi="Times New Roman"/>
          <w:bCs/>
          <w:iCs/>
          <w:sz w:val="26"/>
          <w:szCs w:val="26"/>
          <w:lang w:eastAsia="ru-RU"/>
        </w:rPr>
        <w:t>р</w:t>
      </w:r>
      <w:r w:rsidR="00921C0D">
        <w:rPr>
          <w:rFonts w:ascii="Times New Roman" w:hAnsi="Times New Roman"/>
          <w:bCs/>
          <w:iCs/>
          <w:sz w:val="26"/>
          <w:szCs w:val="26"/>
          <w:lang w:eastAsia="ru-RU"/>
        </w:rPr>
        <w:t>ассмотрены следующие вопросы:</w:t>
      </w:r>
    </w:p>
    <w:p w:rsidR="00921C0D" w:rsidRDefault="00921C0D" w:rsidP="00FE1E6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E1E67">
        <w:rPr>
          <w:rFonts w:ascii="Times New Roman" w:hAnsi="Times New Roman"/>
          <w:bCs/>
          <w:iCs/>
          <w:sz w:val="26"/>
          <w:szCs w:val="26"/>
          <w:lang w:eastAsia="ru-RU"/>
        </w:rPr>
        <w:t>Рассмотрение итогов проверки по информаци</w:t>
      </w:r>
      <w:r w:rsidRPr="00FE1E67">
        <w:rPr>
          <w:rFonts w:ascii="Times New Roman" w:hAnsi="Times New Roman"/>
          <w:bCs/>
          <w:iCs/>
          <w:sz w:val="26"/>
          <w:szCs w:val="26"/>
          <w:lang w:eastAsia="ru-RU"/>
        </w:rPr>
        <w:t>и прокуратуры города Когалыма</w:t>
      </w:r>
      <w:r w:rsidRPr="00FE1E67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о предоставлении </w:t>
      </w:r>
      <w:r w:rsidRPr="00FE1E67">
        <w:rPr>
          <w:rFonts w:ascii="Times New Roman" w:hAnsi="Times New Roman"/>
          <w:bCs/>
          <w:iCs/>
          <w:sz w:val="26"/>
          <w:szCs w:val="26"/>
          <w:lang w:eastAsia="ru-RU"/>
        </w:rPr>
        <w:t>муниципальным служащим Администрации города Когалыма</w:t>
      </w:r>
      <w:r w:rsidRPr="00FE1E67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, заместителем главы города Когалыма, недостоверных и неполных сведений о доходах, расходах, об имуществе и обязательствах </w:t>
      </w:r>
      <w:r w:rsidR="00802B3E" w:rsidRPr="00FE1E67">
        <w:rPr>
          <w:rFonts w:ascii="Times New Roman" w:hAnsi="Times New Roman"/>
          <w:bCs/>
          <w:iCs/>
          <w:sz w:val="26"/>
          <w:szCs w:val="26"/>
          <w:lang w:eastAsia="ru-RU"/>
        </w:rPr>
        <w:t>имущественного характера за 2018</w:t>
      </w:r>
      <w:r w:rsidRPr="00FE1E67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год.</w:t>
      </w:r>
      <w:r w:rsidR="00FE1E67" w:rsidRPr="00FE1E67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802B3E" w:rsidRPr="00FE1E67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По результатам рассмотрения данного вопроса комиссия установила</w:t>
      </w:r>
      <w:r w:rsidR="00802B3E" w:rsidRPr="00FE1E67">
        <w:rPr>
          <w:rFonts w:ascii="Times New Roman" w:hAnsi="Times New Roman" w:cs="Times New Roman"/>
          <w:color w:val="000000" w:themeColor="text1"/>
          <w:sz w:val="26"/>
          <w:szCs w:val="26"/>
        </w:rPr>
        <w:t>, что</w:t>
      </w:r>
      <w:r w:rsidR="00802B3E" w:rsidRPr="00FE1E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2B3E" w:rsidRPr="00FE1E67">
        <w:rPr>
          <w:rFonts w:ascii="Times New Roman" w:hAnsi="Times New Roman"/>
          <w:color w:val="000000"/>
          <w:sz w:val="26"/>
          <w:szCs w:val="26"/>
        </w:rPr>
        <w:t xml:space="preserve">представленные </w:t>
      </w:r>
      <w:r w:rsidR="00802B3E" w:rsidRPr="00FE1E67">
        <w:rPr>
          <w:rFonts w:ascii="Times New Roman" w:hAnsi="Times New Roman"/>
          <w:bCs/>
          <w:iCs/>
          <w:sz w:val="26"/>
          <w:szCs w:val="26"/>
          <w:lang w:eastAsia="ru-RU"/>
        </w:rPr>
        <w:t>муниципальным служащим Администрации города Когалыма</w:t>
      </w:r>
      <w:r w:rsidR="00802B3E" w:rsidRPr="00FE1E67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, </w:t>
      </w:r>
      <w:r w:rsidR="00802B3E" w:rsidRPr="00FE1E67">
        <w:rPr>
          <w:rFonts w:ascii="Times New Roman" w:hAnsi="Times New Roman"/>
          <w:color w:val="000000"/>
          <w:sz w:val="26"/>
          <w:szCs w:val="26"/>
        </w:rPr>
        <w:t>сведения о доходах, расходах об имуществе и обязательствах имущественного характера за 2018 год являются недостоверными и неполными.</w:t>
      </w:r>
      <w:r w:rsidR="00802B3E" w:rsidRPr="00FE1E67">
        <w:rPr>
          <w:rFonts w:ascii="Times New Roman" w:hAnsi="Times New Roman"/>
          <w:color w:val="000000"/>
          <w:sz w:val="26"/>
          <w:szCs w:val="26"/>
        </w:rPr>
        <w:t xml:space="preserve"> Принято решение о применении к муниципальному служащему дисциплинарного взыскания</w:t>
      </w:r>
      <w:r w:rsidR="00FE1E67" w:rsidRPr="00FE1E67">
        <w:rPr>
          <w:rFonts w:ascii="Times New Roman" w:hAnsi="Times New Roman"/>
          <w:color w:val="000000"/>
          <w:sz w:val="26"/>
          <w:szCs w:val="26"/>
        </w:rPr>
        <w:t xml:space="preserve"> в виде замечания</w:t>
      </w:r>
      <w:r w:rsidR="00802B3E" w:rsidRPr="00FE1E67">
        <w:rPr>
          <w:rFonts w:ascii="Times New Roman" w:hAnsi="Times New Roman"/>
          <w:color w:val="000000"/>
          <w:sz w:val="26"/>
          <w:szCs w:val="26"/>
        </w:rPr>
        <w:t>.</w:t>
      </w:r>
    </w:p>
    <w:p w:rsidR="00FE1E67" w:rsidRPr="00401841" w:rsidRDefault="00FE1E67" w:rsidP="00FE1E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  <w:lang w:eastAsia="ru-RU"/>
        </w:rPr>
        <w:t>Рассмотрение и</w:t>
      </w:r>
      <w:r w:rsidR="00921C0D">
        <w:rPr>
          <w:rFonts w:ascii="Times New Roman" w:hAnsi="Times New Roman"/>
          <w:bCs/>
          <w:iCs/>
          <w:sz w:val="26"/>
          <w:szCs w:val="26"/>
          <w:lang w:eastAsia="ru-RU"/>
        </w:rPr>
        <w:t>тог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>ов</w:t>
      </w:r>
      <w:r w:rsidR="00921C0D" w:rsidRPr="0040184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проверки по представлению</w:t>
      </w:r>
      <w:r w:rsidR="00921C0D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прокуратуры города Когалыма</w:t>
      </w:r>
      <w:r w:rsidR="00921C0D" w:rsidRPr="00401841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 w:rsidR="00921C0D" w:rsidRPr="00401841">
        <w:rPr>
          <w:rFonts w:ascii="Times New Roman" w:eastAsia="Calibri" w:hAnsi="Times New Roman"/>
          <w:sz w:val="26"/>
          <w:szCs w:val="26"/>
        </w:rPr>
        <w:t xml:space="preserve">в отношении </w:t>
      </w:r>
      <w:r w:rsidR="00921C0D">
        <w:rPr>
          <w:rFonts w:ascii="Times New Roman" w:hAnsi="Times New Roman"/>
          <w:sz w:val="26"/>
          <w:szCs w:val="26"/>
        </w:rPr>
        <w:t>муниципального служащего</w:t>
      </w:r>
      <w:r w:rsidR="00921C0D" w:rsidRPr="00401841">
        <w:rPr>
          <w:rFonts w:ascii="Times New Roman" w:hAnsi="Times New Roman"/>
          <w:sz w:val="26"/>
          <w:szCs w:val="26"/>
        </w:rPr>
        <w:t xml:space="preserve">, в части соблюдения обязанностей по недопущению конфликта интересов или о возможности его возникновения в рамках исполнения должностных обязанностей. </w:t>
      </w:r>
      <w:r w:rsidR="00921C0D" w:rsidRPr="00FA354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По результатам рассмотрения данного вопроса комиссия установила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01841">
        <w:rPr>
          <w:rFonts w:ascii="Times New Roman" w:hAnsi="Times New Roman"/>
          <w:sz w:val="26"/>
          <w:szCs w:val="26"/>
        </w:rPr>
        <w:t xml:space="preserve">что в исполнении должностных обязанностей </w:t>
      </w:r>
      <w:r>
        <w:rPr>
          <w:rFonts w:ascii="Times New Roman" w:hAnsi="Times New Roman"/>
          <w:sz w:val="26"/>
          <w:szCs w:val="26"/>
        </w:rPr>
        <w:t>муниципального служащего</w:t>
      </w:r>
      <w:r w:rsidRPr="00401841">
        <w:rPr>
          <w:rFonts w:ascii="Times New Roman" w:hAnsi="Times New Roman"/>
          <w:sz w:val="26"/>
          <w:szCs w:val="26"/>
        </w:rPr>
        <w:t>, конфликт интересов отсутствует.</w:t>
      </w:r>
    </w:p>
    <w:p w:rsidR="00921C0D" w:rsidRPr="00FE1E67" w:rsidRDefault="00921C0D" w:rsidP="00FE1E6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21C0D" w:rsidRDefault="00921C0D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1C0D" w:rsidRDefault="00921C0D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921C0D" w:rsidRDefault="00921C0D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21C0D" w:rsidRDefault="00921C0D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728C" w:rsidRDefault="00D1728C"/>
    <w:sectPr w:rsidR="00D1728C" w:rsidSect="00D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A8F"/>
    <w:rsid w:val="000D30CA"/>
    <w:rsid w:val="002B14FB"/>
    <w:rsid w:val="004670C4"/>
    <w:rsid w:val="00645B2E"/>
    <w:rsid w:val="00733C76"/>
    <w:rsid w:val="007F339C"/>
    <w:rsid w:val="00802B3E"/>
    <w:rsid w:val="00921C0D"/>
    <w:rsid w:val="00C700DE"/>
    <w:rsid w:val="00CC1A8F"/>
    <w:rsid w:val="00D1728C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34A0"/>
  <w15:docId w15:val="{0AAB8D33-A0D4-4DFF-A231-C636A64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5</cp:revision>
  <dcterms:created xsi:type="dcterms:W3CDTF">2019-05-15T04:21:00Z</dcterms:created>
  <dcterms:modified xsi:type="dcterms:W3CDTF">2020-06-08T11:31:00Z</dcterms:modified>
</cp:coreProperties>
</file>