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7BA" w:rsidRDefault="00BD07BA" w:rsidP="00BD07BA">
      <w:pPr>
        <w:tabs>
          <w:tab w:val="right" w:pos="9355"/>
        </w:tabs>
        <w:jc w:val="both"/>
        <w:rPr>
          <w:sz w:val="24"/>
          <w:szCs w:val="24"/>
        </w:rPr>
      </w:pPr>
      <w:bookmarkStart w:id="0" w:name="_GoBack"/>
      <w:bookmarkEnd w:id="0"/>
    </w:p>
    <w:p w:rsidR="00BD07BA" w:rsidRDefault="002A5150" w:rsidP="00BD07BA">
      <w:pPr>
        <w:tabs>
          <w:tab w:val="right" w:pos="10205"/>
        </w:tabs>
        <w:ind w:firstLine="567"/>
        <w:jc w:val="both"/>
        <w:rPr>
          <w:sz w:val="24"/>
          <w:szCs w:val="24"/>
        </w:rPr>
      </w:pPr>
      <w:r w:rsidRPr="00BD07BA">
        <w:rPr>
          <w:sz w:val="24"/>
          <w:szCs w:val="24"/>
        </w:rPr>
        <w:t xml:space="preserve"> </w:t>
      </w:r>
      <w:r w:rsidR="00BD07BA" w:rsidRPr="00BD07BA">
        <w:rPr>
          <w:sz w:val="24"/>
          <w:szCs w:val="24"/>
        </w:rPr>
        <w:t>«Честный знак» - единая национальная система цифровой маркировки и прослеживания товаров.</w:t>
      </w:r>
      <w:r w:rsidR="00BD07BA">
        <w:rPr>
          <w:sz w:val="24"/>
          <w:szCs w:val="24"/>
        </w:rPr>
        <w:t xml:space="preserve"> </w:t>
      </w:r>
      <w:r w:rsidR="00BD07BA" w:rsidRPr="00BD07BA">
        <w:rPr>
          <w:sz w:val="24"/>
          <w:szCs w:val="24"/>
        </w:rPr>
        <w:t>Специальный цифровой код гарантирует</w:t>
      </w:r>
      <w:r w:rsidR="00BD07BA">
        <w:rPr>
          <w:sz w:val="24"/>
          <w:szCs w:val="24"/>
        </w:rPr>
        <w:t xml:space="preserve"> подлинность и качество товара.</w:t>
      </w:r>
    </w:p>
    <w:p w:rsidR="00BD07BA" w:rsidRDefault="00BD07BA" w:rsidP="00BD07BA">
      <w:pPr>
        <w:tabs>
          <w:tab w:val="right" w:pos="10205"/>
        </w:tabs>
        <w:ind w:firstLine="567"/>
        <w:jc w:val="both"/>
        <w:rPr>
          <w:sz w:val="24"/>
          <w:szCs w:val="24"/>
        </w:rPr>
      </w:pPr>
      <w:r w:rsidRPr="00BD07BA">
        <w:rPr>
          <w:sz w:val="24"/>
          <w:szCs w:val="24"/>
        </w:rPr>
        <w:t>Основная задача сис</w:t>
      </w:r>
      <w:r>
        <w:rPr>
          <w:sz w:val="24"/>
          <w:szCs w:val="24"/>
        </w:rPr>
        <w:t xml:space="preserve">темы - </w:t>
      </w:r>
      <w:r w:rsidRPr="00BD07BA">
        <w:rPr>
          <w:sz w:val="24"/>
          <w:szCs w:val="24"/>
        </w:rPr>
        <w:t>борьба с контрафактом и некачественными аналогами.</w:t>
      </w:r>
    </w:p>
    <w:p w:rsidR="00BD07BA" w:rsidRDefault="00BD07BA" w:rsidP="00BD07BA">
      <w:pPr>
        <w:tabs>
          <w:tab w:val="right" w:pos="10205"/>
        </w:tabs>
        <w:ind w:firstLine="567"/>
        <w:jc w:val="both"/>
        <w:rPr>
          <w:sz w:val="24"/>
          <w:szCs w:val="24"/>
        </w:rPr>
      </w:pPr>
      <w:r w:rsidRPr="00BD07BA">
        <w:rPr>
          <w:sz w:val="24"/>
          <w:szCs w:val="24"/>
        </w:rPr>
        <w:t>Нанесение цифровой маркировки позволяет получить всю информацию о товаре: название предприятия-изготовителя, место, дату и время производства или продажи, срок годности, артикул, номер стандарта. Данные хранятся в государственной информационной системе. Маркировка снижает распространение всех видов нелегальной продук</w:t>
      </w:r>
      <w:r>
        <w:rPr>
          <w:sz w:val="24"/>
          <w:szCs w:val="24"/>
        </w:rPr>
        <w:t>ции: контрафакта, фальсификата.</w:t>
      </w:r>
    </w:p>
    <w:p w:rsidR="00BD07BA" w:rsidRDefault="00BD07BA" w:rsidP="00BD07BA">
      <w:pPr>
        <w:tabs>
          <w:tab w:val="right" w:pos="10205"/>
        </w:tabs>
        <w:ind w:firstLine="567"/>
        <w:jc w:val="both"/>
        <w:rPr>
          <w:sz w:val="24"/>
          <w:szCs w:val="24"/>
        </w:rPr>
      </w:pPr>
    </w:p>
    <w:p w:rsidR="00BD07BA" w:rsidRPr="00BD07BA" w:rsidRDefault="00BD07BA" w:rsidP="00BD07BA">
      <w:pPr>
        <w:tabs>
          <w:tab w:val="right" w:pos="10205"/>
        </w:tabs>
        <w:ind w:firstLine="567"/>
        <w:jc w:val="both"/>
        <w:rPr>
          <w:sz w:val="24"/>
          <w:szCs w:val="24"/>
        </w:rPr>
      </w:pPr>
      <w:r>
        <w:rPr>
          <w:sz w:val="24"/>
          <w:szCs w:val="24"/>
        </w:rPr>
        <w:t>Товарные группы, подлежащие обязательной цифровой маркировке:</w:t>
      </w:r>
    </w:p>
    <w:p w:rsidR="00BD07BA" w:rsidRPr="00BD07BA" w:rsidRDefault="00BD07BA" w:rsidP="00BD07BA">
      <w:pPr>
        <w:tabs>
          <w:tab w:val="right" w:pos="10205"/>
        </w:tabs>
        <w:jc w:val="both"/>
        <w:rPr>
          <w:sz w:val="24"/>
          <w:szCs w:val="24"/>
        </w:rPr>
      </w:pPr>
      <w:r>
        <w:rPr>
          <w:sz w:val="24"/>
          <w:szCs w:val="24"/>
        </w:rPr>
        <w:t xml:space="preserve">- </w:t>
      </w:r>
      <w:r w:rsidRPr="00BD07BA">
        <w:rPr>
          <w:sz w:val="24"/>
          <w:szCs w:val="24"/>
        </w:rPr>
        <w:t>Табак — все сигареты и папиросы (табаки, биди, кретек – 1 июля 2021 года)</w:t>
      </w:r>
      <w:r>
        <w:rPr>
          <w:sz w:val="24"/>
          <w:szCs w:val="24"/>
        </w:rPr>
        <w:t xml:space="preserve">; </w:t>
      </w:r>
    </w:p>
    <w:p w:rsidR="00BD07BA" w:rsidRPr="00BD07BA" w:rsidRDefault="00BD07BA" w:rsidP="00BD07BA">
      <w:pPr>
        <w:tabs>
          <w:tab w:val="right" w:pos="10205"/>
        </w:tabs>
        <w:jc w:val="both"/>
        <w:rPr>
          <w:sz w:val="24"/>
          <w:szCs w:val="24"/>
        </w:rPr>
      </w:pPr>
      <w:r>
        <w:rPr>
          <w:sz w:val="24"/>
          <w:szCs w:val="24"/>
        </w:rPr>
        <w:t xml:space="preserve">- </w:t>
      </w:r>
      <w:r w:rsidRPr="00BD07BA">
        <w:rPr>
          <w:sz w:val="24"/>
          <w:szCs w:val="24"/>
        </w:rPr>
        <w:t>Фотоаппараты и лампы-вспышки</w:t>
      </w:r>
      <w:r>
        <w:rPr>
          <w:sz w:val="24"/>
          <w:szCs w:val="24"/>
        </w:rPr>
        <w:t xml:space="preserve">; </w:t>
      </w:r>
    </w:p>
    <w:p w:rsidR="00BD07BA" w:rsidRPr="00BD07BA" w:rsidRDefault="00BD07BA" w:rsidP="00BD07BA">
      <w:pPr>
        <w:tabs>
          <w:tab w:val="right" w:pos="10205"/>
        </w:tabs>
        <w:jc w:val="both"/>
        <w:rPr>
          <w:sz w:val="24"/>
          <w:szCs w:val="24"/>
        </w:rPr>
      </w:pPr>
      <w:r>
        <w:rPr>
          <w:sz w:val="24"/>
          <w:szCs w:val="24"/>
        </w:rPr>
        <w:t xml:space="preserve">- </w:t>
      </w:r>
      <w:r w:rsidRPr="00BD07BA">
        <w:rPr>
          <w:sz w:val="24"/>
          <w:szCs w:val="24"/>
        </w:rPr>
        <w:t>Сыры и мороженое произведенные после 1 июня 2021 года</w:t>
      </w:r>
      <w:r>
        <w:rPr>
          <w:sz w:val="24"/>
          <w:szCs w:val="24"/>
        </w:rPr>
        <w:t xml:space="preserve">; </w:t>
      </w:r>
    </w:p>
    <w:p w:rsidR="00BD07BA" w:rsidRPr="00BD07BA" w:rsidRDefault="00BD07BA" w:rsidP="00BD07BA">
      <w:pPr>
        <w:tabs>
          <w:tab w:val="right" w:pos="10205"/>
        </w:tabs>
        <w:jc w:val="both"/>
        <w:rPr>
          <w:sz w:val="24"/>
          <w:szCs w:val="24"/>
        </w:rPr>
      </w:pPr>
      <w:r>
        <w:rPr>
          <w:sz w:val="24"/>
          <w:szCs w:val="24"/>
        </w:rPr>
        <w:t xml:space="preserve">- </w:t>
      </w:r>
      <w:r w:rsidRPr="00BD07BA">
        <w:rPr>
          <w:sz w:val="24"/>
          <w:szCs w:val="24"/>
        </w:rPr>
        <w:t>Молочная продукция сроком годности более 40 дней, произведенная после 1 сентября 2021 года</w:t>
      </w:r>
      <w:r>
        <w:rPr>
          <w:sz w:val="24"/>
          <w:szCs w:val="24"/>
        </w:rPr>
        <w:t>;</w:t>
      </w:r>
    </w:p>
    <w:p w:rsidR="00BD07BA" w:rsidRPr="00BD07BA" w:rsidRDefault="00BD07BA" w:rsidP="00BD07BA">
      <w:pPr>
        <w:tabs>
          <w:tab w:val="right" w:pos="10205"/>
        </w:tabs>
        <w:jc w:val="both"/>
        <w:rPr>
          <w:sz w:val="24"/>
          <w:szCs w:val="24"/>
        </w:rPr>
      </w:pPr>
      <w:r>
        <w:rPr>
          <w:sz w:val="24"/>
          <w:szCs w:val="24"/>
        </w:rPr>
        <w:t xml:space="preserve">- </w:t>
      </w:r>
      <w:r w:rsidRPr="00BD07BA">
        <w:rPr>
          <w:sz w:val="24"/>
          <w:szCs w:val="24"/>
        </w:rPr>
        <w:t>Молочная продукция сроком годности 40 дней и менее, произведенная после 1 декабря 2021 года</w:t>
      </w:r>
      <w:r>
        <w:rPr>
          <w:sz w:val="24"/>
          <w:szCs w:val="24"/>
        </w:rPr>
        <w:t>;</w:t>
      </w:r>
    </w:p>
    <w:p w:rsidR="00BD07BA" w:rsidRPr="00BD07BA" w:rsidRDefault="00BD07BA" w:rsidP="00BD07BA">
      <w:pPr>
        <w:tabs>
          <w:tab w:val="right" w:pos="10205"/>
        </w:tabs>
        <w:jc w:val="both"/>
        <w:rPr>
          <w:sz w:val="24"/>
          <w:szCs w:val="24"/>
        </w:rPr>
      </w:pPr>
      <w:r>
        <w:rPr>
          <w:sz w:val="24"/>
          <w:szCs w:val="24"/>
        </w:rPr>
        <w:t xml:space="preserve">- </w:t>
      </w:r>
      <w:r w:rsidRPr="00BD07BA">
        <w:rPr>
          <w:sz w:val="24"/>
          <w:szCs w:val="24"/>
        </w:rPr>
        <w:t>Антисептики, произведенные или выпущенных в оборот таможенными органами с 1 октября 2023</w:t>
      </w:r>
      <w:r>
        <w:rPr>
          <w:sz w:val="24"/>
          <w:szCs w:val="24"/>
        </w:rPr>
        <w:t>;</w:t>
      </w:r>
    </w:p>
    <w:p w:rsidR="00BD07BA" w:rsidRPr="00BD07BA" w:rsidRDefault="00BD07BA" w:rsidP="00BD07BA">
      <w:pPr>
        <w:tabs>
          <w:tab w:val="right" w:pos="10205"/>
        </w:tabs>
        <w:jc w:val="both"/>
        <w:rPr>
          <w:sz w:val="24"/>
          <w:szCs w:val="24"/>
        </w:rPr>
      </w:pPr>
      <w:r>
        <w:rPr>
          <w:sz w:val="24"/>
          <w:szCs w:val="24"/>
        </w:rPr>
        <w:t xml:space="preserve">- </w:t>
      </w:r>
      <w:r w:rsidRPr="00BD07BA">
        <w:rPr>
          <w:sz w:val="24"/>
          <w:szCs w:val="24"/>
        </w:rPr>
        <w:t>Кресла-коляски, произведенные или выпущенных в оборот таможенными органами с 1 октября 2023</w:t>
      </w:r>
      <w:r>
        <w:rPr>
          <w:sz w:val="24"/>
          <w:szCs w:val="24"/>
        </w:rPr>
        <w:t>;</w:t>
      </w:r>
    </w:p>
    <w:p w:rsidR="00BD07BA" w:rsidRPr="00BD07BA" w:rsidRDefault="00BD07BA" w:rsidP="00BD07BA">
      <w:pPr>
        <w:tabs>
          <w:tab w:val="right" w:pos="10205"/>
        </w:tabs>
        <w:jc w:val="both"/>
        <w:rPr>
          <w:sz w:val="24"/>
          <w:szCs w:val="24"/>
        </w:rPr>
      </w:pPr>
      <w:r>
        <w:rPr>
          <w:sz w:val="24"/>
          <w:szCs w:val="24"/>
        </w:rPr>
        <w:t xml:space="preserve">- </w:t>
      </w:r>
      <w:r w:rsidRPr="00BD07BA">
        <w:rPr>
          <w:sz w:val="24"/>
          <w:szCs w:val="24"/>
        </w:rPr>
        <w:t>Духи и туалетная вода с 1 октября 2020 года</w:t>
      </w:r>
      <w:r>
        <w:rPr>
          <w:sz w:val="24"/>
          <w:szCs w:val="24"/>
        </w:rPr>
        <w:t>;</w:t>
      </w:r>
    </w:p>
    <w:p w:rsidR="00BD07BA" w:rsidRPr="00BD07BA" w:rsidRDefault="00BD07BA" w:rsidP="00BD07BA">
      <w:pPr>
        <w:tabs>
          <w:tab w:val="right" w:pos="10205"/>
        </w:tabs>
        <w:jc w:val="both"/>
        <w:rPr>
          <w:sz w:val="24"/>
          <w:szCs w:val="24"/>
        </w:rPr>
      </w:pPr>
      <w:r>
        <w:rPr>
          <w:sz w:val="24"/>
          <w:szCs w:val="24"/>
        </w:rPr>
        <w:t xml:space="preserve">- </w:t>
      </w:r>
      <w:r w:rsidRPr="00BD07BA">
        <w:rPr>
          <w:sz w:val="24"/>
          <w:szCs w:val="24"/>
        </w:rPr>
        <w:t>Обувь</w:t>
      </w:r>
      <w:r>
        <w:rPr>
          <w:sz w:val="24"/>
          <w:szCs w:val="24"/>
        </w:rPr>
        <w:t>;</w:t>
      </w:r>
    </w:p>
    <w:p w:rsidR="00BD07BA" w:rsidRPr="00BD07BA" w:rsidRDefault="00BD07BA" w:rsidP="00BD07BA">
      <w:pPr>
        <w:tabs>
          <w:tab w:val="right" w:pos="10205"/>
        </w:tabs>
        <w:jc w:val="both"/>
        <w:rPr>
          <w:sz w:val="24"/>
          <w:szCs w:val="24"/>
        </w:rPr>
      </w:pPr>
      <w:r>
        <w:rPr>
          <w:sz w:val="24"/>
          <w:szCs w:val="24"/>
        </w:rPr>
        <w:t xml:space="preserve">- </w:t>
      </w:r>
      <w:r w:rsidRPr="00BD07BA">
        <w:rPr>
          <w:sz w:val="24"/>
          <w:szCs w:val="24"/>
        </w:rPr>
        <w:t>Лекарства, произведенные после 1 октября 2020 года</w:t>
      </w:r>
      <w:r>
        <w:rPr>
          <w:sz w:val="24"/>
          <w:szCs w:val="24"/>
        </w:rPr>
        <w:t>;</w:t>
      </w:r>
    </w:p>
    <w:p w:rsidR="00BD07BA" w:rsidRPr="00BD07BA" w:rsidRDefault="00BD07BA" w:rsidP="00BD07BA">
      <w:pPr>
        <w:tabs>
          <w:tab w:val="right" w:pos="10205"/>
        </w:tabs>
        <w:jc w:val="both"/>
        <w:rPr>
          <w:sz w:val="24"/>
          <w:szCs w:val="24"/>
        </w:rPr>
      </w:pPr>
      <w:r>
        <w:rPr>
          <w:sz w:val="24"/>
          <w:szCs w:val="24"/>
        </w:rPr>
        <w:t xml:space="preserve">- </w:t>
      </w:r>
      <w:r w:rsidRPr="00BD07BA">
        <w:rPr>
          <w:sz w:val="24"/>
          <w:szCs w:val="24"/>
        </w:rPr>
        <w:t>Упакованная минеральная вода, произведенная с 1 декабря 2021</w:t>
      </w:r>
      <w:r>
        <w:rPr>
          <w:sz w:val="24"/>
          <w:szCs w:val="24"/>
        </w:rPr>
        <w:t>;</w:t>
      </w:r>
    </w:p>
    <w:p w:rsidR="00BD07BA" w:rsidRPr="00BD07BA" w:rsidRDefault="00BD07BA" w:rsidP="00BD07BA">
      <w:pPr>
        <w:tabs>
          <w:tab w:val="right" w:pos="10205"/>
        </w:tabs>
        <w:jc w:val="both"/>
        <w:rPr>
          <w:sz w:val="24"/>
          <w:szCs w:val="24"/>
        </w:rPr>
      </w:pPr>
      <w:r>
        <w:rPr>
          <w:sz w:val="24"/>
          <w:szCs w:val="24"/>
        </w:rPr>
        <w:t xml:space="preserve">- </w:t>
      </w:r>
      <w:r w:rsidRPr="00BD07BA">
        <w:rPr>
          <w:sz w:val="24"/>
          <w:szCs w:val="24"/>
        </w:rPr>
        <w:t>Биологически активные добавки к пище (за исключением произведенных или выпущенных в оборот таможенными органами до 01.10.2023)</w:t>
      </w:r>
      <w:r>
        <w:rPr>
          <w:sz w:val="24"/>
          <w:szCs w:val="24"/>
        </w:rPr>
        <w:t>;</w:t>
      </w:r>
    </w:p>
    <w:p w:rsidR="00BD07BA" w:rsidRPr="00BD07BA" w:rsidRDefault="00BD07BA" w:rsidP="00BD07BA">
      <w:pPr>
        <w:tabs>
          <w:tab w:val="right" w:pos="10205"/>
        </w:tabs>
        <w:jc w:val="both"/>
        <w:rPr>
          <w:sz w:val="24"/>
          <w:szCs w:val="24"/>
        </w:rPr>
      </w:pPr>
      <w:r>
        <w:rPr>
          <w:sz w:val="24"/>
          <w:szCs w:val="24"/>
        </w:rPr>
        <w:t xml:space="preserve">- </w:t>
      </w:r>
      <w:r w:rsidRPr="00BD07BA">
        <w:rPr>
          <w:sz w:val="24"/>
          <w:szCs w:val="24"/>
        </w:rPr>
        <w:t>Медицинские изделия. Обеззараживатели — очистители воздуха, обувь ортопедическая и вкладные корригирующие элементы для обуви ортопедической, произведенные или выпущенных в оборот таможенными органами с 1 октября 2023 года, для остальных отдельных видов медицинских изделий, подлежащих обязательной маркировки - для произведенные или выпущенных в оборот таможенными органами с 1 марта 2024 года</w:t>
      </w:r>
      <w:r w:rsidR="00BC7D52">
        <w:rPr>
          <w:sz w:val="24"/>
          <w:szCs w:val="24"/>
        </w:rPr>
        <w:t>;</w:t>
      </w:r>
    </w:p>
    <w:p w:rsidR="00BD07BA" w:rsidRPr="00BD07BA" w:rsidRDefault="00BD07BA" w:rsidP="00BD07BA">
      <w:pPr>
        <w:tabs>
          <w:tab w:val="right" w:pos="10205"/>
        </w:tabs>
        <w:jc w:val="both"/>
        <w:rPr>
          <w:sz w:val="24"/>
          <w:szCs w:val="24"/>
        </w:rPr>
      </w:pPr>
      <w:r>
        <w:rPr>
          <w:sz w:val="24"/>
          <w:szCs w:val="24"/>
        </w:rPr>
        <w:t xml:space="preserve">- </w:t>
      </w:r>
      <w:r w:rsidRPr="00BD07BA">
        <w:rPr>
          <w:sz w:val="24"/>
          <w:szCs w:val="24"/>
        </w:rPr>
        <w:t>Товары лёгкой промышленности</w:t>
      </w:r>
      <w:r w:rsidR="00BC7D52">
        <w:rPr>
          <w:sz w:val="24"/>
          <w:szCs w:val="24"/>
        </w:rPr>
        <w:t>;</w:t>
      </w:r>
    </w:p>
    <w:p w:rsidR="00BD07BA" w:rsidRPr="00BD07BA" w:rsidRDefault="00BD07BA" w:rsidP="00BD07BA">
      <w:pPr>
        <w:tabs>
          <w:tab w:val="right" w:pos="10205"/>
        </w:tabs>
        <w:jc w:val="both"/>
        <w:rPr>
          <w:sz w:val="24"/>
          <w:szCs w:val="24"/>
        </w:rPr>
      </w:pPr>
      <w:r>
        <w:rPr>
          <w:sz w:val="24"/>
          <w:szCs w:val="24"/>
        </w:rPr>
        <w:t xml:space="preserve">- </w:t>
      </w:r>
      <w:r w:rsidRPr="00BD07BA">
        <w:rPr>
          <w:sz w:val="24"/>
          <w:szCs w:val="24"/>
        </w:rPr>
        <w:t>Шины и покрышки</w:t>
      </w:r>
      <w:r w:rsidR="00BC7D52">
        <w:rPr>
          <w:sz w:val="24"/>
          <w:szCs w:val="24"/>
        </w:rPr>
        <w:t>;</w:t>
      </w:r>
    </w:p>
    <w:p w:rsidR="00BD07BA" w:rsidRPr="00BD07BA" w:rsidRDefault="00BD07BA" w:rsidP="00BD07BA">
      <w:pPr>
        <w:tabs>
          <w:tab w:val="right" w:pos="10205"/>
        </w:tabs>
        <w:jc w:val="both"/>
        <w:rPr>
          <w:sz w:val="24"/>
          <w:szCs w:val="24"/>
        </w:rPr>
      </w:pPr>
      <w:r>
        <w:rPr>
          <w:sz w:val="24"/>
          <w:szCs w:val="24"/>
        </w:rPr>
        <w:t xml:space="preserve">- </w:t>
      </w:r>
      <w:r w:rsidRPr="00BD07BA">
        <w:rPr>
          <w:sz w:val="24"/>
          <w:szCs w:val="24"/>
        </w:rPr>
        <w:t>Упакованная прочая вода, произведенная с 1 марта 2022 года</w:t>
      </w:r>
      <w:r w:rsidR="00BC7D52">
        <w:rPr>
          <w:sz w:val="24"/>
          <w:szCs w:val="24"/>
        </w:rPr>
        <w:t>;</w:t>
      </w:r>
    </w:p>
    <w:p w:rsidR="00BD07BA" w:rsidRPr="00BD07BA" w:rsidRDefault="00BD07BA" w:rsidP="00BD07BA">
      <w:pPr>
        <w:tabs>
          <w:tab w:val="right" w:pos="10205"/>
        </w:tabs>
        <w:jc w:val="both"/>
        <w:rPr>
          <w:sz w:val="24"/>
          <w:szCs w:val="24"/>
        </w:rPr>
      </w:pPr>
      <w:r>
        <w:rPr>
          <w:sz w:val="24"/>
          <w:szCs w:val="24"/>
        </w:rPr>
        <w:t xml:space="preserve">- </w:t>
      </w:r>
      <w:r w:rsidRPr="00BD07BA">
        <w:rPr>
          <w:sz w:val="24"/>
          <w:szCs w:val="24"/>
        </w:rPr>
        <w:t>Пиво и слабоалкогольные напитки — в кегах, произведенное с 1 апреля 2023 года, в бутылках, произведенных с 1 октября 2023 года, в банках и других видах тары, произведенных с 15 января 2024 года</w:t>
      </w:r>
      <w:r w:rsidR="00BC7D52">
        <w:rPr>
          <w:sz w:val="24"/>
          <w:szCs w:val="24"/>
        </w:rPr>
        <w:t>;</w:t>
      </w:r>
    </w:p>
    <w:p w:rsidR="00BD07BA" w:rsidRDefault="00BD07BA" w:rsidP="00BD07BA">
      <w:pPr>
        <w:tabs>
          <w:tab w:val="right" w:pos="10205"/>
        </w:tabs>
        <w:jc w:val="both"/>
        <w:rPr>
          <w:sz w:val="24"/>
          <w:szCs w:val="24"/>
        </w:rPr>
      </w:pPr>
      <w:r>
        <w:rPr>
          <w:sz w:val="24"/>
          <w:szCs w:val="24"/>
        </w:rPr>
        <w:t xml:space="preserve">- </w:t>
      </w:r>
      <w:r w:rsidRPr="00BD07BA">
        <w:rPr>
          <w:sz w:val="24"/>
          <w:szCs w:val="24"/>
        </w:rPr>
        <w:t>Безалкогольные напитки (за исключением соков, нектаров, морсов и напитков на растительном сырье) — в стекле и полимерной упаковке, произведенные или выпущенных в оборот таможенными органами с 1 декабря 2023 года, в алюминиевой и полимерной банке, произведенные или выпущенных в оборот таможенны</w:t>
      </w:r>
      <w:r>
        <w:rPr>
          <w:sz w:val="24"/>
          <w:szCs w:val="24"/>
        </w:rPr>
        <w:t>ми органами с 1 марта 2024 года</w:t>
      </w:r>
      <w:r w:rsidR="00BC7D52">
        <w:rPr>
          <w:sz w:val="24"/>
          <w:szCs w:val="24"/>
        </w:rPr>
        <w:t>;</w:t>
      </w:r>
    </w:p>
    <w:p w:rsidR="00BD07BA" w:rsidRDefault="00BD07BA" w:rsidP="00BD07BA">
      <w:pPr>
        <w:tabs>
          <w:tab w:val="right" w:pos="10205"/>
        </w:tabs>
        <w:jc w:val="both"/>
        <w:rPr>
          <w:sz w:val="24"/>
          <w:szCs w:val="24"/>
        </w:rPr>
      </w:pPr>
      <w:r>
        <w:rPr>
          <w:sz w:val="24"/>
          <w:szCs w:val="24"/>
        </w:rPr>
        <w:t xml:space="preserve">- </w:t>
      </w:r>
      <w:r w:rsidRPr="00BD07BA">
        <w:rPr>
          <w:sz w:val="24"/>
          <w:szCs w:val="24"/>
        </w:rPr>
        <w:t>С 1 июня 2024 года для всех видов производимых или выпускаемых в оборот таможенными органами безалкогольных напитков, в том числе соков, нектаров, морсов и напитков на растительном сырье, в кегах, Tetra Pak и прочих видах упаковок</w:t>
      </w:r>
      <w:r w:rsidR="00BC7D52">
        <w:rPr>
          <w:sz w:val="24"/>
          <w:szCs w:val="24"/>
        </w:rPr>
        <w:t>.</w:t>
      </w:r>
    </w:p>
    <w:p w:rsidR="002A5150" w:rsidRDefault="002A5150" w:rsidP="00BD07BA">
      <w:pPr>
        <w:tabs>
          <w:tab w:val="right" w:pos="10205"/>
        </w:tabs>
        <w:jc w:val="both"/>
        <w:rPr>
          <w:sz w:val="24"/>
          <w:szCs w:val="24"/>
        </w:rPr>
      </w:pPr>
    </w:p>
    <w:p w:rsidR="002A5150" w:rsidRDefault="002A5150" w:rsidP="002A5150">
      <w:pPr>
        <w:tabs>
          <w:tab w:val="right" w:pos="10205"/>
        </w:tabs>
        <w:jc w:val="both"/>
        <w:rPr>
          <w:b/>
          <w:sz w:val="24"/>
          <w:szCs w:val="24"/>
        </w:rPr>
      </w:pPr>
    </w:p>
    <w:p w:rsidR="002A5150" w:rsidRDefault="002A5150" w:rsidP="002A5150">
      <w:pPr>
        <w:tabs>
          <w:tab w:val="right" w:pos="10205"/>
        </w:tabs>
        <w:jc w:val="both"/>
        <w:rPr>
          <w:b/>
          <w:sz w:val="24"/>
          <w:szCs w:val="24"/>
        </w:rPr>
      </w:pPr>
    </w:p>
    <w:p w:rsidR="002A5150" w:rsidRDefault="002A5150" w:rsidP="002A5150">
      <w:pPr>
        <w:tabs>
          <w:tab w:val="right" w:pos="10205"/>
        </w:tabs>
        <w:jc w:val="both"/>
        <w:rPr>
          <w:b/>
          <w:sz w:val="24"/>
          <w:szCs w:val="24"/>
        </w:rPr>
      </w:pPr>
    </w:p>
    <w:p w:rsidR="002A5150" w:rsidRDefault="002A5150" w:rsidP="002A5150">
      <w:pPr>
        <w:tabs>
          <w:tab w:val="right" w:pos="10205"/>
        </w:tabs>
        <w:jc w:val="both"/>
        <w:rPr>
          <w:b/>
          <w:sz w:val="24"/>
          <w:szCs w:val="24"/>
        </w:rPr>
      </w:pPr>
    </w:p>
    <w:p w:rsidR="002A5150" w:rsidRPr="002A5150" w:rsidRDefault="002A5150" w:rsidP="006B50B2">
      <w:pPr>
        <w:tabs>
          <w:tab w:val="right" w:pos="10205"/>
        </w:tabs>
        <w:ind w:firstLine="567"/>
        <w:jc w:val="center"/>
        <w:rPr>
          <w:b/>
          <w:sz w:val="24"/>
          <w:szCs w:val="24"/>
        </w:rPr>
      </w:pPr>
      <w:r w:rsidRPr="002A5150">
        <w:rPr>
          <w:b/>
          <w:sz w:val="24"/>
          <w:szCs w:val="24"/>
        </w:rPr>
        <w:t>Что такое код маркировки и где его найти?</w:t>
      </w:r>
    </w:p>
    <w:p w:rsidR="002A5150" w:rsidRPr="002A5150" w:rsidRDefault="002A5150" w:rsidP="002A5150">
      <w:pPr>
        <w:tabs>
          <w:tab w:val="right" w:pos="10205"/>
        </w:tabs>
        <w:ind w:firstLine="567"/>
        <w:jc w:val="both"/>
        <w:rPr>
          <w:sz w:val="24"/>
          <w:szCs w:val="24"/>
        </w:rPr>
      </w:pPr>
    </w:p>
    <w:p w:rsidR="002A5150" w:rsidRPr="002A5150" w:rsidRDefault="002A5150" w:rsidP="006B50B2">
      <w:pPr>
        <w:tabs>
          <w:tab w:val="right" w:pos="10205"/>
        </w:tabs>
        <w:ind w:firstLine="567"/>
        <w:jc w:val="both"/>
        <w:rPr>
          <w:sz w:val="24"/>
          <w:szCs w:val="24"/>
        </w:rPr>
      </w:pPr>
      <w:r w:rsidRPr="002A5150">
        <w:rPr>
          <w:sz w:val="24"/>
          <w:szCs w:val="24"/>
        </w:rPr>
        <w:t>Это специальный цифровой код, который производитель или импортер наносит на упаковку, коробку, или на товарный ярлык. Он немного похож на QR-код и хранит в себе информацию о сроке годности, составе, производителе и стране происхождения. А еще историю жизни каждого товара и документацию – различные сертификаты, патенты и другие подтверждения соответствия стандартам и регламентам. Код невозможно скопировать или подделать, а получить его могут только легальные компании.</w:t>
      </w:r>
    </w:p>
    <w:p w:rsidR="002A5150" w:rsidRPr="002A5150" w:rsidRDefault="006B50B2" w:rsidP="002A5150">
      <w:pPr>
        <w:tabs>
          <w:tab w:val="right" w:pos="10205"/>
        </w:tabs>
        <w:ind w:firstLine="567"/>
        <w:jc w:val="both"/>
        <w:rPr>
          <w:sz w:val="24"/>
          <w:szCs w:val="24"/>
        </w:rPr>
      </w:pPr>
      <w:r>
        <w:rPr>
          <w:sz w:val="24"/>
          <w:szCs w:val="24"/>
        </w:rPr>
        <w:t xml:space="preserve">Просканировав его через </w:t>
      </w:r>
      <w:r w:rsidR="002A5150" w:rsidRPr="002A5150">
        <w:rPr>
          <w:sz w:val="24"/>
          <w:szCs w:val="24"/>
        </w:rPr>
        <w:t>приложение</w:t>
      </w:r>
      <w:r>
        <w:rPr>
          <w:sz w:val="24"/>
          <w:szCs w:val="24"/>
        </w:rPr>
        <w:t xml:space="preserve"> «ЧЕСТНЫЙ ЗНАК»</w:t>
      </w:r>
      <w:r w:rsidR="002A5150" w:rsidRPr="002A5150">
        <w:rPr>
          <w:sz w:val="24"/>
          <w:szCs w:val="24"/>
        </w:rPr>
        <w:t xml:space="preserve">, </w:t>
      </w:r>
      <w:r>
        <w:rPr>
          <w:sz w:val="24"/>
          <w:szCs w:val="24"/>
        </w:rPr>
        <w:t>потребитель может</w:t>
      </w:r>
      <w:r w:rsidR="002A5150" w:rsidRPr="002A5150">
        <w:rPr>
          <w:sz w:val="24"/>
          <w:szCs w:val="24"/>
        </w:rPr>
        <w:t xml:space="preserve"> узнать всю интересующую информацию о товаре в удобной и наглядной форме и убедиться, что он легальный и качественный.</w:t>
      </w:r>
      <w:r w:rsidR="002A5150">
        <w:rPr>
          <w:sz w:val="24"/>
          <w:szCs w:val="24"/>
        </w:rPr>
        <w:t xml:space="preserve">          </w:t>
      </w:r>
    </w:p>
    <w:p w:rsidR="002A5150" w:rsidRPr="002A5150" w:rsidRDefault="002A5150" w:rsidP="002A5150">
      <w:pPr>
        <w:tabs>
          <w:tab w:val="right" w:pos="10205"/>
        </w:tabs>
        <w:ind w:firstLine="567"/>
        <w:jc w:val="both"/>
        <w:rPr>
          <w:b/>
          <w:sz w:val="24"/>
          <w:szCs w:val="24"/>
        </w:rPr>
      </w:pPr>
      <w:r w:rsidRPr="002A5150">
        <w:rPr>
          <w:b/>
          <w:noProof/>
          <w:sz w:val="24"/>
          <w:szCs w:val="24"/>
        </w:rPr>
        <w:drawing>
          <wp:inline distT="0" distB="0" distL="0" distR="0">
            <wp:extent cx="987425" cy="987425"/>
            <wp:effectExtent l="0" t="0" r="0" b="0"/>
            <wp:docPr id="1" name="Рисунок 1" descr="C:\Users\User\Desktop\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User\Desktop\d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425" cy="987425"/>
                    </a:xfrm>
                    <a:prstGeom prst="rect">
                      <a:avLst/>
                    </a:prstGeom>
                    <a:noFill/>
                    <a:ln>
                      <a:noFill/>
                    </a:ln>
                  </pic:spPr>
                </pic:pic>
              </a:graphicData>
            </a:graphic>
          </wp:inline>
        </w:drawing>
      </w:r>
      <w:r>
        <w:rPr>
          <w:b/>
          <w:noProof/>
          <w:sz w:val="24"/>
          <w:szCs w:val="24"/>
        </w:rPr>
        <w:t xml:space="preserve">      </w:t>
      </w:r>
      <w:r w:rsidRPr="002A5150">
        <w:rPr>
          <w:b/>
          <w:noProof/>
          <w:sz w:val="24"/>
          <w:szCs w:val="24"/>
        </w:rPr>
        <w:drawing>
          <wp:inline distT="0" distB="0" distL="0" distR="0">
            <wp:extent cx="998220" cy="998220"/>
            <wp:effectExtent l="0" t="0" r="0" b="0"/>
            <wp:docPr id="2" name="Рисунок 2" descr="C:\Users\User\Desktop\d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User\Desktop\dm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8220" cy="998220"/>
                    </a:xfrm>
                    <a:prstGeom prst="rect">
                      <a:avLst/>
                    </a:prstGeom>
                    <a:noFill/>
                    <a:ln>
                      <a:noFill/>
                    </a:ln>
                  </pic:spPr>
                </pic:pic>
              </a:graphicData>
            </a:graphic>
          </wp:inline>
        </w:drawing>
      </w:r>
    </w:p>
    <w:p w:rsidR="002A5150" w:rsidRDefault="002A5150" w:rsidP="002A5150">
      <w:pPr>
        <w:tabs>
          <w:tab w:val="right" w:pos="10205"/>
        </w:tabs>
        <w:ind w:firstLine="567"/>
        <w:jc w:val="both"/>
        <w:rPr>
          <w:b/>
          <w:sz w:val="24"/>
          <w:szCs w:val="24"/>
        </w:rPr>
      </w:pPr>
    </w:p>
    <w:p w:rsidR="002A5150" w:rsidRPr="002A5150" w:rsidRDefault="002A5150" w:rsidP="006B50B2">
      <w:pPr>
        <w:tabs>
          <w:tab w:val="right" w:pos="10205"/>
        </w:tabs>
        <w:ind w:firstLine="567"/>
        <w:jc w:val="center"/>
        <w:rPr>
          <w:b/>
          <w:sz w:val="24"/>
          <w:szCs w:val="24"/>
        </w:rPr>
      </w:pPr>
      <w:r w:rsidRPr="002A5150">
        <w:rPr>
          <w:b/>
          <w:sz w:val="24"/>
          <w:szCs w:val="24"/>
        </w:rPr>
        <w:t>Как определить, что товар поддельный или сомнительный?</w:t>
      </w:r>
    </w:p>
    <w:p w:rsidR="002A5150" w:rsidRDefault="002A5150" w:rsidP="006B50B2">
      <w:pPr>
        <w:tabs>
          <w:tab w:val="right" w:pos="10205"/>
        </w:tabs>
        <w:ind w:firstLine="567"/>
        <w:jc w:val="both"/>
        <w:rPr>
          <w:sz w:val="24"/>
          <w:szCs w:val="24"/>
        </w:rPr>
      </w:pPr>
      <w:r w:rsidRPr="002A5150">
        <w:rPr>
          <w:sz w:val="24"/>
          <w:szCs w:val="24"/>
        </w:rPr>
        <w:t>Наведите сканер в приложении на код маркировки. В случае если с товаром что-то не так, в карточке будет отражен красный статус сканирования. Также приложение может показать нейтральный, серый, статус, например, чтобы уточнить действительно ли вы приобрели конкретный товар или находится ли он в продаже. Даже в случае с положительным результатом, зеленым статусом, стоит сверить описание, и в случае несовпадения рекомендуется сообщить о нарушении.</w:t>
      </w:r>
    </w:p>
    <w:p w:rsidR="006B50B2" w:rsidRDefault="006B50B2" w:rsidP="006B50B2">
      <w:pPr>
        <w:tabs>
          <w:tab w:val="right" w:pos="10205"/>
        </w:tabs>
        <w:ind w:firstLine="567"/>
        <w:jc w:val="both"/>
        <w:rPr>
          <w:sz w:val="24"/>
          <w:szCs w:val="24"/>
        </w:rPr>
      </w:pPr>
    </w:p>
    <w:p w:rsidR="006B50B2" w:rsidRPr="006B50B2" w:rsidRDefault="006B50B2" w:rsidP="006B50B2">
      <w:pPr>
        <w:ind w:firstLine="709"/>
        <w:contextualSpacing/>
        <w:jc w:val="center"/>
        <w:textAlignment w:val="baseline"/>
        <w:rPr>
          <w:b/>
          <w:bCs/>
          <w:sz w:val="24"/>
          <w:szCs w:val="24"/>
        </w:rPr>
      </w:pPr>
      <w:r w:rsidRPr="006B50B2">
        <w:rPr>
          <w:b/>
          <w:bCs/>
          <w:sz w:val="24"/>
          <w:szCs w:val="24"/>
        </w:rPr>
        <w:t>Зачем сообщать о нарушении?</w:t>
      </w:r>
    </w:p>
    <w:p w:rsidR="006B50B2" w:rsidRDefault="006B50B2" w:rsidP="006B50B2">
      <w:pPr>
        <w:ind w:firstLine="567"/>
        <w:contextualSpacing/>
        <w:textAlignment w:val="baseline"/>
        <w:rPr>
          <w:sz w:val="24"/>
          <w:szCs w:val="24"/>
        </w:rPr>
      </w:pPr>
      <w:r w:rsidRPr="006B50B2">
        <w:rPr>
          <w:sz w:val="24"/>
          <w:szCs w:val="24"/>
        </w:rPr>
        <w:t>Роль общественного контроля очень важна в борьбе с подделками. Именно люди начинают влиять на то, что им продают, и только вместе мы сможем сократить объем нелегально распространяемой продукции.</w:t>
      </w:r>
    </w:p>
    <w:p w:rsidR="006B50B2" w:rsidRPr="006B50B2" w:rsidRDefault="006B50B2" w:rsidP="006B50B2">
      <w:pPr>
        <w:ind w:firstLine="567"/>
        <w:contextualSpacing/>
        <w:textAlignment w:val="baseline"/>
        <w:rPr>
          <w:sz w:val="24"/>
          <w:szCs w:val="24"/>
        </w:rPr>
      </w:pPr>
      <w:r w:rsidRPr="006B50B2">
        <w:rPr>
          <w:sz w:val="24"/>
          <w:szCs w:val="24"/>
        </w:rPr>
        <w:t>Все сообщения о нарушениях, отправленные в приложении, после проверки направляются контрольные органы, а вы сможете получить бонусы и подарки от наших партнеров.</w:t>
      </w:r>
    </w:p>
    <w:p w:rsidR="006B50B2" w:rsidRDefault="006B50B2" w:rsidP="006B50B2">
      <w:pPr>
        <w:tabs>
          <w:tab w:val="right" w:pos="10205"/>
        </w:tabs>
        <w:ind w:firstLine="567"/>
        <w:jc w:val="both"/>
        <w:rPr>
          <w:sz w:val="24"/>
          <w:szCs w:val="24"/>
        </w:rPr>
      </w:pPr>
    </w:p>
    <w:sectPr w:rsidR="006B50B2" w:rsidSect="00BD07BA">
      <w:footerReference w:type="default" r:id="rId1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433" w:rsidRDefault="004E7433" w:rsidP="00032C6C">
      <w:r>
        <w:separator/>
      </w:r>
    </w:p>
  </w:endnote>
  <w:endnote w:type="continuationSeparator" w:id="0">
    <w:p w:rsidR="004E7433" w:rsidRDefault="004E7433" w:rsidP="00032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784510"/>
      <w:docPartObj>
        <w:docPartGallery w:val="Page Numbers (Bottom of Page)"/>
        <w:docPartUnique/>
      </w:docPartObj>
    </w:sdtPr>
    <w:sdtEndPr/>
    <w:sdtContent>
      <w:p w:rsidR="00D10C3E" w:rsidRDefault="00D10C3E">
        <w:pPr>
          <w:pStyle w:val="ab"/>
          <w:jc w:val="center"/>
        </w:pPr>
        <w:r>
          <w:fldChar w:fldCharType="begin"/>
        </w:r>
        <w:r>
          <w:instrText>PAGE   \* MERGEFORMAT</w:instrText>
        </w:r>
        <w:r>
          <w:fldChar w:fldCharType="separate"/>
        </w:r>
        <w:r w:rsidR="002D062C">
          <w:rPr>
            <w:noProof/>
          </w:rPr>
          <w:t>2</w:t>
        </w:r>
        <w:r>
          <w:fldChar w:fldCharType="end"/>
        </w:r>
      </w:p>
    </w:sdtContent>
  </w:sdt>
  <w:p w:rsidR="00D10C3E" w:rsidRDefault="00D10C3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433" w:rsidRDefault="004E7433" w:rsidP="00032C6C">
      <w:r>
        <w:separator/>
      </w:r>
    </w:p>
  </w:footnote>
  <w:footnote w:type="continuationSeparator" w:id="0">
    <w:p w:rsidR="004E7433" w:rsidRDefault="004E7433" w:rsidP="00032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06EA"/>
    <w:multiLevelType w:val="hybridMultilevel"/>
    <w:tmpl w:val="A0F42DCC"/>
    <w:lvl w:ilvl="0" w:tplc="04767FE2">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FC24691"/>
    <w:multiLevelType w:val="hybridMultilevel"/>
    <w:tmpl w:val="1E447302"/>
    <w:lvl w:ilvl="0" w:tplc="686C6166">
      <w:start w:val="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81471DA"/>
    <w:multiLevelType w:val="hybridMultilevel"/>
    <w:tmpl w:val="479C8D46"/>
    <w:lvl w:ilvl="0" w:tplc="24D428D8">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8D00C94"/>
    <w:multiLevelType w:val="hybridMultilevel"/>
    <w:tmpl w:val="1270D112"/>
    <w:lvl w:ilvl="0" w:tplc="9D6A9C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2F9C2736"/>
    <w:multiLevelType w:val="hybridMultilevel"/>
    <w:tmpl w:val="F97A79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704F1F"/>
    <w:multiLevelType w:val="multilevel"/>
    <w:tmpl w:val="539E5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4353A6"/>
    <w:multiLevelType w:val="multilevel"/>
    <w:tmpl w:val="9A7CF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CCB7C3A"/>
    <w:multiLevelType w:val="hybridMultilevel"/>
    <w:tmpl w:val="1F1005A6"/>
    <w:lvl w:ilvl="0" w:tplc="2C26F3C2">
      <w:start w:val="1"/>
      <w:numFmt w:val="decimal"/>
      <w:lvlText w:val="%1."/>
      <w:lvlJc w:val="left"/>
      <w:pPr>
        <w:ind w:left="1068" w:hanging="360"/>
      </w:pPr>
      <w:rPr>
        <w:rFonts w:hint="default"/>
        <w:b/>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01C4056"/>
    <w:multiLevelType w:val="hybridMultilevel"/>
    <w:tmpl w:val="8F0C4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F05678"/>
    <w:multiLevelType w:val="hybridMultilevel"/>
    <w:tmpl w:val="1E843366"/>
    <w:lvl w:ilvl="0" w:tplc="53705548">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52276D73"/>
    <w:multiLevelType w:val="multilevel"/>
    <w:tmpl w:val="4362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FC4D0F"/>
    <w:multiLevelType w:val="hybridMultilevel"/>
    <w:tmpl w:val="9D52D9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991EC4"/>
    <w:multiLevelType w:val="multilevel"/>
    <w:tmpl w:val="19AC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A92429"/>
    <w:multiLevelType w:val="hybridMultilevel"/>
    <w:tmpl w:val="8F32E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9122FA"/>
    <w:multiLevelType w:val="hybridMultilevel"/>
    <w:tmpl w:val="3578CBAE"/>
    <w:lvl w:ilvl="0" w:tplc="D5FA85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79B97F5C"/>
    <w:multiLevelType w:val="hybridMultilevel"/>
    <w:tmpl w:val="C180D1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4"/>
  </w:num>
  <w:num w:numId="3">
    <w:abstractNumId w:val="2"/>
  </w:num>
  <w:num w:numId="4">
    <w:abstractNumId w:val="6"/>
  </w:num>
  <w:num w:numId="5">
    <w:abstractNumId w:val="0"/>
  </w:num>
  <w:num w:numId="6">
    <w:abstractNumId w:val="1"/>
  </w:num>
  <w:num w:numId="7">
    <w:abstractNumId w:val="4"/>
  </w:num>
  <w:num w:numId="8">
    <w:abstractNumId w:val="15"/>
  </w:num>
  <w:num w:numId="9">
    <w:abstractNumId w:val="9"/>
  </w:num>
  <w:num w:numId="10">
    <w:abstractNumId w:val="11"/>
  </w:num>
  <w:num w:numId="11">
    <w:abstractNumId w:val="13"/>
  </w:num>
  <w:num w:numId="12">
    <w:abstractNumId w:val="8"/>
  </w:num>
  <w:num w:numId="13">
    <w:abstractNumId w:val="7"/>
  </w:num>
  <w:num w:numId="14">
    <w:abstractNumId w:val="10"/>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B77"/>
    <w:rsid w:val="00006A5F"/>
    <w:rsid w:val="000156A4"/>
    <w:rsid w:val="00024447"/>
    <w:rsid w:val="00024DE5"/>
    <w:rsid w:val="00025085"/>
    <w:rsid w:val="000320F4"/>
    <w:rsid w:val="00032C6C"/>
    <w:rsid w:val="00035FD3"/>
    <w:rsid w:val="00042C23"/>
    <w:rsid w:val="00055DD6"/>
    <w:rsid w:val="000625F9"/>
    <w:rsid w:val="00064C92"/>
    <w:rsid w:val="00066480"/>
    <w:rsid w:val="00066531"/>
    <w:rsid w:val="000677BE"/>
    <w:rsid w:val="00067D18"/>
    <w:rsid w:val="00071FBB"/>
    <w:rsid w:val="000724FD"/>
    <w:rsid w:val="00074C4A"/>
    <w:rsid w:val="00083A1F"/>
    <w:rsid w:val="000867D7"/>
    <w:rsid w:val="000920BD"/>
    <w:rsid w:val="00095920"/>
    <w:rsid w:val="00097A42"/>
    <w:rsid w:val="000A3317"/>
    <w:rsid w:val="000B0F04"/>
    <w:rsid w:val="000B7A8B"/>
    <w:rsid w:val="000C64D4"/>
    <w:rsid w:val="000E2243"/>
    <w:rsid w:val="000E2ADF"/>
    <w:rsid w:val="000E7424"/>
    <w:rsid w:val="000F3E01"/>
    <w:rsid w:val="00101A53"/>
    <w:rsid w:val="001066CF"/>
    <w:rsid w:val="001117E8"/>
    <w:rsid w:val="00112477"/>
    <w:rsid w:val="00112CEF"/>
    <w:rsid w:val="001255BE"/>
    <w:rsid w:val="00125DD5"/>
    <w:rsid w:val="0012691D"/>
    <w:rsid w:val="00134E2E"/>
    <w:rsid w:val="001350AA"/>
    <w:rsid w:val="0013762D"/>
    <w:rsid w:val="00137BD0"/>
    <w:rsid w:val="00140746"/>
    <w:rsid w:val="00142EB4"/>
    <w:rsid w:val="001442F6"/>
    <w:rsid w:val="0014450A"/>
    <w:rsid w:val="00145A6A"/>
    <w:rsid w:val="0014665E"/>
    <w:rsid w:val="001535BB"/>
    <w:rsid w:val="001545DE"/>
    <w:rsid w:val="00155C0D"/>
    <w:rsid w:val="00160F1F"/>
    <w:rsid w:val="00162C00"/>
    <w:rsid w:val="00164494"/>
    <w:rsid w:val="0016563D"/>
    <w:rsid w:val="00166007"/>
    <w:rsid w:val="00170687"/>
    <w:rsid w:val="00177FFB"/>
    <w:rsid w:val="00181C88"/>
    <w:rsid w:val="00181FE5"/>
    <w:rsid w:val="00183009"/>
    <w:rsid w:val="00183AF8"/>
    <w:rsid w:val="00184532"/>
    <w:rsid w:val="00185E6B"/>
    <w:rsid w:val="00190FC2"/>
    <w:rsid w:val="001926D8"/>
    <w:rsid w:val="001948A1"/>
    <w:rsid w:val="00194B73"/>
    <w:rsid w:val="001A3E3A"/>
    <w:rsid w:val="001B7284"/>
    <w:rsid w:val="001C367B"/>
    <w:rsid w:val="001C57EC"/>
    <w:rsid w:val="001D2810"/>
    <w:rsid w:val="001E41AE"/>
    <w:rsid w:val="002005C8"/>
    <w:rsid w:val="00201C55"/>
    <w:rsid w:val="002120D7"/>
    <w:rsid w:val="00213E4C"/>
    <w:rsid w:val="002210C4"/>
    <w:rsid w:val="0022147A"/>
    <w:rsid w:val="00224F00"/>
    <w:rsid w:val="0023546F"/>
    <w:rsid w:val="00241BA0"/>
    <w:rsid w:val="00241C6F"/>
    <w:rsid w:val="00242577"/>
    <w:rsid w:val="0024527D"/>
    <w:rsid w:val="00250623"/>
    <w:rsid w:val="00252C20"/>
    <w:rsid w:val="002626F3"/>
    <w:rsid w:val="00265AE9"/>
    <w:rsid w:val="00271A64"/>
    <w:rsid w:val="0027470F"/>
    <w:rsid w:val="00283AD7"/>
    <w:rsid w:val="0028584A"/>
    <w:rsid w:val="00285F07"/>
    <w:rsid w:val="002867AB"/>
    <w:rsid w:val="00291511"/>
    <w:rsid w:val="002A4D66"/>
    <w:rsid w:val="002A5150"/>
    <w:rsid w:val="002A64E6"/>
    <w:rsid w:val="002B13DA"/>
    <w:rsid w:val="002B6777"/>
    <w:rsid w:val="002D062C"/>
    <w:rsid w:val="002D364B"/>
    <w:rsid w:val="002D3A2F"/>
    <w:rsid w:val="002D6BB6"/>
    <w:rsid w:val="002E3D72"/>
    <w:rsid w:val="002E41EC"/>
    <w:rsid w:val="002F0201"/>
    <w:rsid w:val="002F1185"/>
    <w:rsid w:val="002F3CD8"/>
    <w:rsid w:val="002F5457"/>
    <w:rsid w:val="002F5F29"/>
    <w:rsid w:val="00303395"/>
    <w:rsid w:val="00316894"/>
    <w:rsid w:val="00331AD3"/>
    <w:rsid w:val="00333568"/>
    <w:rsid w:val="0033625C"/>
    <w:rsid w:val="00342942"/>
    <w:rsid w:val="00347B6D"/>
    <w:rsid w:val="00356D96"/>
    <w:rsid w:val="00362EDC"/>
    <w:rsid w:val="003634B4"/>
    <w:rsid w:val="003672FA"/>
    <w:rsid w:val="00367974"/>
    <w:rsid w:val="003710BE"/>
    <w:rsid w:val="00372B0E"/>
    <w:rsid w:val="00382BAD"/>
    <w:rsid w:val="00390A60"/>
    <w:rsid w:val="00392AD1"/>
    <w:rsid w:val="0039557D"/>
    <w:rsid w:val="0039559D"/>
    <w:rsid w:val="003B18E0"/>
    <w:rsid w:val="003B33FD"/>
    <w:rsid w:val="003C0B74"/>
    <w:rsid w:val="003C0C6A"/>
    <w:rsid w:val="003C1BE1"/>
    <w:rsid w:val="003C29E4"/>
    <w:rsid w:val="003C3611"/>
    <w:rsid w:val="003C7D48"/>
    <w:rsid w:val="003D441C"/>
    <w:rsid w:val="003D72F0"/>
    <w:rsid w:val="003E1812"/>
    <w:rsid w:val="003F2D84"/>
    <w:rsid w:val="003F2DE7"/>
    <w:rsid w:val="004017BB"/>
    <w:rsid w:val="00404258"/>
    <w:rsid w:val="004208B4"/>
    <w:rsid w:val="00426ECC"/>
    <w:rsid w:val="0043027B"/>
    <w:rsid w:val="0043209C"/>
    <w:rsid w:val="0043690A"/>
    <w:rsid w:val="00440687"/>
    <w:rsid w:val="004413E8"/>
    <w:rsid w:val="004436F5"/>
    <w:rsid w:val="00451F22"/>
    <w:rsid w:val="004528E2"/>
    <w:rsid w:val="00452D82"/>
    <w:rsid w:val="0045484C"/>
    <w:rsid w:val="00464844"/>
    <w:rsid w:val="0046766D"/>
    <w:rsid w:val="00472AE6"/>
    <w:rsid w:val="00474335"/>
    <w:rsid w:val="00474E49"/>
    <w:rsid w:val="004822C9"/>
    <w:rsid w:val="00485E44"/>
    <w:rsid w:val="004861BA"/>
    <w:rsid w:val="00486591"/>
    <w:rsid w:val="00494097"/>
    <w:rsid w:val="004946B8"/>
    <w:rsid w:val="004A5D8E"/>
    <w:rsid w:val="004B2E12"/>
    <w:rsid w:val="004B71E4"/>
    <w:rsid w:val="004C4A39"/>
    <w:rsid w:val="004C5789"/>
    <w:rsid w:val="004C6932"/>
    <w:rsid w:val="004C76FD"/>
    <w:rsid w:val="004D3ED6"/>
    <w:rsid w:val="004E0223"/>
    <w:rsid w:val="004E27C5"/>
    <w:rsid w:val="004E4D06"/>
    <w:rsid w:val="004E513D"/>
    <w:rsid w:val="004E5763"/>
    <w:rsid w:val="004E5BD0"/>
    <w:rsid w:val="004E6E42"/>
    <w:rsid w:val="004E7433"/>
    <w:rsid w:val="004F5101"/>
    <w:rsid w:val="004F6063"/>
    <w:rsid w:val="004F6E1E"/>
    <w:rsid w:val="00502075"/>
    <w:rsid w:val="005069AE"/>
    <w:rsid w:val="00507A5E"/>
    <w:rsid w:val="0051252E"/>
    <w:rsid w:val="00512D10"/>
    <w:rsid w:val="005148B5"/>
    <w:rsid w:val="00520C93"/>
    <w:rsid w:val="00525B47"/>
    <w:rsid w:val="0052640E"/>
    <w:rsid w:val="00532BC7"/>
    <w:rsid w:val="00534230"/>
    <w:rsid w:val="005363E8"/>
    <w:rsid w:val="005405D0"/>
    <w:rsid w:val="00543F96"/>
    <w:rsid w:val="00544965"/>
    <w:rsid w:val="00545085"/>
    <w:rsid w:val="0054796B"/>
    <w:rsid w:val="005517AB"/>
    <w:rsid w:val="00553C1B"/>
    <w:rsid w:val="005546A7"/>
    <w:rsid w:val="005714E3"/>
    <w:rsid w:val="00571B9E"/>
    <w:rsid w:val="00573373"/>
    <w:rsid w:val="00574BBB"/>
    <w:rsid w:val="005750FA"/>
    <w:rsid w:val="00575674"/>
    <w:rsid w:val="00580357"/>
    <w:rsid w:val="005830F4"/>
    <w:rsid w:val="00593C02"/>
    <w:rsid w:val="00594F1F"/>
    <w:rsid w:val="00597ADB"/>
    <w:rsid w:val="005A259A"/>
    <w:rsid w:val="005A76A2"/>
    <w:rsid w:val="005B0C3B"/>
    <w:rsid w:val="005B51E3"/>
    <w:rsid w:val="005C73D3"/>
    <w:rsid w:val="005D079D"/>
    <w:rsid w:val="005D7EE6"/>
    <w:rsid w:val="005E621D"/>
    <w:rsid w:val="005E7C7F"/>
    <w:rsid w:val="00605AEE"/>
    <w:rsid w:val="0060679A"/>
    <w:rsid w:val="00624ADA"/>
    <w:rsid w:val="00625DA1"/>
    <w:rsid w:val="00630BB9"/>
    <w:rsid w:val="0063398E"/>
    <w:rsid w:val="00642C1F"/>
    <w:rsid w:val="00642EEF"/>
    <w:rsid w:val="0064667B"/>
    <w:rsid w:val="00653536"/>
    <w:rsid w:val="00657258"/>
    <w:rsid w:val="0067046C"/>
    <w:rsid w:val="00681EFF"/>
    <w:rsid w:val="006830B6"/>
    <w:rsid w:val="00685C51"/>
    <w:rsid w:val="00685E82"/>
    <w:rsid w:val="00685FF8"/>
    <w:rsid w:val="0068676A"/>
    <w:rsid w:val="0069536E"/>
    <w:rsid w:val="006A15A8"/>
    <w:rsid w:val="006A4718"/>
    <w:rsid w:val="006B0C88"/>
    <w:rsid w:val="006B24DF"/>
    <w:rsid w:val="006B50B2"/>
    <w:rsid w:val="006C4401"/>
    <w:rsid w:val="006C5063"/>
    <w:rsid w:val="006C6F5A"/>
    <w:rsid w:val="006D0218"/>
    <w:rsid w:val="006D02B3"/>
    <w:rsid w:val="006D5792"/>
    <w:rsid w:val="006E0BB2"/>
    <w:rsid w:val="006E1F02"/>
    <w:rsid w:val="006F016F"/>
    <w:rsid w:val="006F0525"/>
    <w:rsid w:val="006F531E"/>
    <w:rsid w:val="006F6401"/>
    <w:rsid w:val="006F7334"/>
    <w:rsid w:val="00703796"/>
    <w:rsid w:val="00711CF1"/>
    <w:rsid w:val="007134A5"/>
    <w:rsid w:val="00714208"/>
    <w:rsid w:val="00716562"/>
    <w:rsid w:val="00716D0C"/>
    <w:rsid w:val="00720A4B"/>
    <w:rsid w:val="0072170D"/>
    <w:rsid w:val="00722496"/>
    <w:rsid w:val="00726455"/>
    <w:rsid w:val="0072704F"/>
    <w:rsid w:val="00731E42"/>
    <w:rsid w:val="0073607E"/>
    <w:rsid w:val="00736972"/>
    <w:rsid w:val="00742FB9"/>
    <w:rsid w:val="00745F01"/>
    <w:rsid w:val="00770CDA"/>
    <w:rsid w:val="00774104"/>
    <w:rsid w:val="00775600"/>
    <w:rsid w:val="00783AB6"/>
    <w:rsid w:val="00786A39"/>
    <w:rsid w:val="007925C1"/>
    <w:rsid w:val="007934ED"/>
    <w:rsid w:val="007972BD"/>
    <w:rsid w:val="007A1595"/>
    <w:rsid w:val="007A507F"/>
    <w:rsid w:val="007B0BEB"/>
    <w:rsid w:val="007B64E1"/>
    <w:rsid w:val="007C001F"/>
    <w:rsid w:val="007C0A17"/>
    <w:rsid w:val="007C79A8"/>
    <w:rsid w:val="007D0C30"/>
    <w:rsid w:val="007D46AC"/>
    <w:rsid w:val="007D66C0"/>
    <w:rsid w:val="007D678E"/>
    <w:rsid w:val="007D7AE7"/>
    <w:rsid w:val="007E4076"/>
    <w:rsid w:val="007E6000"/>
    <w:rsid w:val="007F2A1D"/>
    <w:rsid w:val="007F75C4"/>
    <w:rsid w:val="008054EE"/>
    <w:rsid w:val="00805D86"/>
    <w:rsid w:val="0083022A"/>
    <w:rsid w:val="0083091A"/>
    <w:rsid w:val="00835409"/>
    <w:rsid w:val="00835DEF"/>
    <w:rsid w:val="00836957"/>
    <w:rsid w:val="0084185F"/>
    <w:rsid w:val="008424C2"/>
    <w:rsid w:val="00847D42"/>
    <w:rsid w:val="008519A6"/>
    <w:rsid w:val="00851AF4"/>
    <w:rsid w:val="00856EE0"/>
    <w:rsid w:val="00862710"/>
    <w:rsid w:val="00865EB8"/>
    <w:rsid w:val="00866177"/>
    <w:rsid w:val="00874697"/>
    <w:rsid w:val="0088787B"/>
    <w:rsid w:val="008903BA"/>
    <w:rsid w:val="00892776"/>
    <w:rsid w:val="008A3698"/>
    <w:rsid w:val="008A414E"/>
    <w:rsid w:val="008A417C"/>
    <w:rsid w:val="008B0F3A"/>
    <w:rsid w:val="008B28CA"/>
    <w:rsid w:val="008B4835"/>
    <w:rsid w:val="008C1215"/>
    <w:rsid w:val="008C2D5D"/>
    <w:rsid w:val="008C45E6"/>
    <w:rsid w:val="008C5C0F"/>
    <w:rsid w:val="008C7387"/>
    <w:rsid w:val="008D1573"/>
    <w:rsid w:val="008D3B98"/>
    <w:rsid w:val="008D7E29"/>
    <w:rsid w:val="008F5E45"/>
    <w:rsid w:val="008F6718"/>
    <w:rsid w:val="00901167"/>
    <w:rsid w:val="00915C4F"/>
    <w:rsid w:val="0093677E"/>
    <w:rsid w:val="00940B4B"/>
    <w:rsid w:val="00942486"/>
    <w:rsid w:val="009430CA"/>
    <w:rsid w:val="0094584D"/>
    <w:rsid w:val="00947812"/>
    <w:rsid w:val="0096042F"/>
    <w:rsid w:val="00962893"/>
    <w:rsid w:val="00973A85"/>
    <w:rsid w:val="00974C93"/>
    <w:rsid w:val="00982851"/>
    <w:rsid w:val="00983034"/>
    <w:rsid w:val="00983B4F"/>
    <w:rsid w:val="00986414"/>
    <w:rsid w:val="009A530F"/>
    <w:rsid w:val="009B6999"/>
    <w:rsid w:val="009B7561"/>
    <w:rsid w:val="009C14FD"/>
    <w:rsid w:val="009C44D8"/>
    <w:rsid w:val="009D0CBC"/>
    <w:rsid w:val="009D1A31"/>
    <w:rsid w:val="009D1D77"/>
    <w:rsid w:val="009D5471"/>
    <w:rsid w:val="009E7E3F"/>
    <w:rsid w:val="009F0D11"/>
    <w:rsid w:val="009F21F5"/>
    <w:rsid w:val="009F2895"/>
    <w:rsid w:val="00A02391"/>
    <w:rsid w:val="00A12250"/>
    <w:rsid w:val="00A13F57"/>
    <w:rsid w:val="00A14F5D"/>
    <w:rsid w:val="00A21407"/>
    <w:rsid w:val="00A26099"/>
    <w:rsid w:val="00A31817"/>
    <w:rsid w:val="00A31EF5"/>
    <w:rsid w:val="00A36908"/>
    <w:rsid w:val="00A41287"/>
    <w:rsid w:val="00A5223D"/>
    <w:rsid w:val="00A60151"/>
    <w:rsid w:val="00A61004"/>
    <w:rsid w:val="00A71027"/>
    <w:rsid w:val="00A71D9C"/>
    <w:rsid w:val="00A73A8D"/>
    <w:rsid w:val="00A7419F"/>
    <w:rsid w:val="00A75F2D"/>
    <w:rsid w:val="00A7786A"/>
    <w:rsid w:val="00A8096B"/>
    <w:rsid w:val="00A80F52"/>
    <w:rsid w:val="00A92D21"/>
    <w:rsid w:val="00A94A89"/>
    <w:rsid w:val="00A97584"/>
    <w:rsid w:val="00AA3AAB"/>
    <w:rsid w:val="00AB0936"/>
    <w:rsid w:val="00AB424A"/>
    <w:rsid w:val="00AB7FF9"/>
    <w:rsid w:val="00AC0433"/>
    <w:rsid w:val="00AC7BBB"/>
    <w:rsid w:val="00AD2BA7"/>
    <w:rsid w:val="00AD2FB7"/>
    <w:rsid w:val="00AE4193"/>
    <w:rsid w:val="00AF12DC"/>
    <w:rsid w:val="00AF3BD4"/>
    <w:rsid w:val="00AF5E0B"/>
    <w:rsid w:val="00AF7CFD"/>
    <w:rsid w:val="00B0185F"/>
    <w:rsid w:val="00B05C0E"/>
    <w:rsid w:val="00B11CB1"/>
    <w:rsid w:val="00B143AD"/>
    <w:rsid w:val="00B16C3D"/>
    <w:rsid w:val="00B20A3B"/>
    <w:rsid w:val="00B26D2B"/>
    <w:rsid w:val="00B27187"/>
    <w:rsid w:val="00B33884"/>
    <w:rsid w:val="00B40427"/>
    <w:rsid w:val="00B57CDA"/>
    <w:rsid w:val="00B57DB6"/>
    <w:rsid w:val="00B61213"/>
    <w:rsid w:val="00B645B5"/>
    <w:rsid w:val="00B65ADE"/>
    <w:rsid w:val="00B71B4A"/>
    <w:rsid w:val="00B74569"/>
    <w:rsid w:val="00B7477C"/>
    <w:rsid w:val="00B77179"/>
    <w:rsid w:val="00B81A79"/>
    <w:rsid w:val="00B8227B"/>
    <w:rsid w:val="00B90090"/>
    <w:rsid w:val="00B9704C"/>
    <w:rsid w:val="00BB1982"/>
    <w:rsid w:val="00BB2329"/>
    <w:rsid w:val="00BB3B31"/>
    <w:rsid w:val="00BB4339"/>
    <w:rsid w:val="00BB463C"/>
    <w:rsid w:val="00BC737F"/>
    <w:rsid w:val="00BC7D52"/>
    <w:rsid w:val="00BD07BA"/>
    <w:rsid w:val="00BD156A"/>
    <w:rsid w:val="00BD5193"/>
    <w:rsid w:val="00BE1C14"/>
    <w:rsid w:val="00BE31CE"/>
    <w:rsid w:val="00BF1FEE"/>
    <w:rsid w:val="00BF27A3"/>
    <w:rsid w:val="00BF2ECF"/>
    <w:rsid w:val="00C003B6"/>
    <w:rsid w:val="00C012B2"/>
    <w:rsid w:val="00C12FDC"/>
    <w:rsid w:val="00C14B86"/>
    <w:rsid w:val="00C223EB"/>
    <w:rsid w:val="00C25DCA"/>
    <w:rsid w:val="00C2755F"/>
    <w:rsid w:val="00C30243"/>
    <w:rsid w:val="00C36140"/>
    <w:rsid w:val="00C52541"/>
    <w:rsid w:val="00C54A65"/>
    <w:rsid w:val="00C55678"/>
    <w:rsid w:val="00C55828"/>
    <w:rsid w:val="00C72078"/>
    <w:rsid w:val="00C738AD"/>
    <w:rsid w:val="00C7534E"/>
    <w:rsid w:val="00C753C2"/>
    <w:rsid w:val="00C77528"/>
    <w:rsid w:val="00C8392B"/>
    <w:rsid w:val="00C8731A"/>
    <w:rsid w:val="00C9294E"/>
    <w:rsid w:val="00C93A80"/>
    <w:rsid w:val="00C9677F"/>
    <w:rsid w:val="00CB050D"/>
    <w:rsid w:val="00CB0F8C"/>
    <w:rsid w:val="00CB2526"/>
    <w:rsid w:val="00CB4B59"/>
    <w:rsid w:val="00CC0DC7"/>
    <w:rsid w:val="00CC7AC3"/>
    <w:rsid w:val="00CD26CA"/>
    <w:rsid w:val="00CF0F75"/>
    <w:rsid w:val="00CF180B"/>
    <w:rsid w:val="00D062FC"/>
    <w:rsid w:val="00D06FA2"/>
    <w:rsid w:val="00D07200"/>
    <w:rsid w:val="00D07958"/>
    <w:rsid w:val="00D10C3E"/>
    <w:rsid w:val="00D1313B"/>
    <w:rsid w:val="00D14332"/>
    <w:rsid w:val="00D179F3"/>
    <w:rsid w:val="00D22D9B"/>
    <w:rsid w:val="00D2576E"/>
    <w:rsid w:val="00D2697C"/>
    <w:rsid w:val="00D33A51"/>
    <w:rsid w:val="00D352B5"/>
    <w:rsid w:val="00D36866"/>
    <w:rsid w:val="00D503C8"/>
    <w:rsid w:val="00D510BF"/>
    <w:rsid w:val="00D52131"/>
    <w:rsid w:val="00D52848"/>
    <w:rsid w:val="00D553B3"/>
    <w:rsid w:val="00D5677B"/>
    <w:rsid w:val="00D67F27"/>
    <w:rsid w:val="00D70C4C"/>
    <w:rsid w:val="00D73D1D"/>
    <w:rsid w:val="00D748E5"/>
    <w:rsid w:val="00D75F24"/>
    <w:rsid w:val="00D83CC4"/>
    <w:rsid w:val="00D8464F"/>
    <w:rsid w:val="00D84BB4"/>
    <w:rsid w:val="00D865A3"/>
    <w:rsid w:val="00D86DC9"/>
    <w:rsid w:val="00D9383A"/>
    <w:rsid w:val="00D9484E"/>
    <w:rsid w:val="00D97CA9"/>
    <w:rsid w:val="00DA18A1"/>
    <w:rsid w:val="00DA7092"/>
    <w:rsid w:val="00DB0354"/>
    <w:rsid w:val="00DB0957"/>
    <w:rsid w:val="00DB254E"/>
    <w:rsid w:val="00DB567D"/>
    <w:rsid w:val="00DB5E79"/>
    <w:rsid w:val="00DB6D8C"/>
    <w:rsid w:val="00DC7F2E"/>
    <w:rsid w:val="00DD2B77"/>
    <w:rsid w:val="00DD4C47"/>
    <w:rsid w:val="00DD66A9"/>
    <w:rsid w:val="00DD74E8"/>
    <w:rsid w:val="00DE14E8"/>
    <w:rsid w:val="00DE30FD"/>
    <w:rsid w:val="00DE4B65"/>
    <w:rsid w:val="00DE795E"/>
    <w:rsid w:val="00DE79A7"/>
    <w:rsid w:val="00DF3B69"/>
    <w:rsid w:val="00E00816"/>
    <w:rsid w:val="00E04501"/>
    <w:rsid w:val="00E04D44"/>
    <w:rsid w:val="00E04ECD"/>
    <w:rsid w:val="00E20D8F"/>
    <w:rsid w:val="00E2194E"/>
    <w:rsid w:val="00E23FC2"/>
    <w:rsid w:val="00E242EF"/>
    <w:rsid w:val="00E263D0"/>
    <w:rsid w:val="00E3031D"/>
    <w:rsid w:val="00E43532"/>
    <w:rsid w:val="00E43CD7"/>
    <w:rsid w:val="00E46E62"/>
    <w:rsid w:val="00E51553"/>
    <w:rsid w:val="00E51DFE"/>
    <w:rsid w:val="00E52292"/>
    <w:rsid w:val="00E54332"/>
    <w:rsid w:val="00E56B65"/>
    <w:rsid w:val="00E677F6"/>
    <w:rsid w:val="00E87903"/>
    <w:rsid w:val="00E90078"/>
    <w:rsid w:val="00E96384"/>
    <w:rsid w:val="00EA3E99"/>
    <w:rsid w:val="00EA4427"/>
    <w:rsid w:val="00EC3C12"/>
    <w:rsid w:val="00EC4C1A"/>
    <w:rsid w:val="00EC587B"/>
    <w:rsid w:val="00ED0160"/>
    <w:rsid w:val="00EE0A17"/>
    <w:rsid w:val="00EF569C"/>
    <w:rsid w:val="00EF6802"/>
    <w:rsid w:val="00F02F12"/>
    <w:rsid w:val="00F03E05"/>
    <w:rsid w:val="00F07701"/>
    <w:rsid w:val="00F11D34"/>
    <w:rsid w:val="00F13C0B"/>
    <w:rsid w:val="00F15148"/>
    <w:rsid w:val="00F32F70"/>
    <w:rsid w:val="00F33294"/>
    <w:rsid w:val="00F525D8"/>
    <w:rsid w:val="00F53FD9"/>
    <w:rsid w:val="00F60BED"/>
    <w:rsid w:val="00F64409"/>
    <w:rsid w:val="00F722DD"/>
    <w:rsid w:val="00F8096E"/>
    <w:rsid w:val="00F81D86"/>
    <w:rsid w:val="00F82752"/>
    <w:rsid w:val="00F86050"/>
    <w:rsid w:val="00F9295F"/>
    <w:rsid w:val="00F95D73"/>
    <w:rsid w:val="00FA1170"/>
    <w:rsid w:val="00FA3E43"/>
    <w:rsid w:val="00FB0948"/>
    <w:rsid w:val="00FB0AC6"/>
    <w:rsid w:val="00FB0E5E"/>
    <w:rsid w:val="00FB61C8"/>
    <w:rsid w:val="00FC03B2"/>
    <w:rsid w:val="00FC169B"/>
    <w:rsid w:val="00FC1B8A"/>
    <w:rsid w:val="00FC5253"/>
    <w:rsid w:val="00FC7B2F"/>
    <w:rsid w:val="00FE4CF8"/>
    <w:rsid w:val="00FF111A"/>
    <w:rsid w:val="00FF133D"/>
    <w:rsid w:val="00FF3E1A"/>
    <w:rsid w:val="00FF44BC"/>
    <w:rsid w:val="00FF47E8"/>
    <w:rsid w:val="00FF59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B933F2-4D99-4A73-A639-B456C0DE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AD1"/>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181FE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81FE5"/>
    <w:rPr>
      <w:rFonts w:ascii="Times New Roman" w:eastAsia="Times New Roman" w:hAnsi="Times New Roman" w:cs="Times New Roman"/>
      <w:b/>
      <w:bCs/>
      <w:sz w:val="36"/>
      <w:szCs w:val="36"/>
      <w:lang w:eastAsia="ru-RU"/>
    </w:rPr>
  </w:style>
  <w:style w:type="character" w:styleId="a3">
    <w:name w:val="Hyperlink"/>
    <w:uiPriority w:val="99"/>
    <w:rsid w:val="00392AD1"/>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92AD1"/>
    <w:pPr>
      <w:spacing w:before="100" w:beforeAutospacing="1" w:after="100" w:afterAutospacing="1"/>
    </w:pPr>
    <w:rPr>
      <w:rFonts w:ascii="Tahoma" w:hAnsi="Tahoma"/>
      <w:lang w:val="en-US" w:eastAsia="en-US"/>
    </w:rPr>
  </w:style>
  <w:style w:type="paragraph" w:styleId="a4">
    <w:name w:val="No Spacing"/>
    <w:uiPriority w:val="1"/>
    <w:qFormat/>
    <w:rsid w:val="00392AD1"/>
    <w:pPr>
      <w:spacing w:after="0" w:line="240" w:lineRule="auto"/>
    </w:pPr>
    <w:rPr>
      <w:rFonts w:ascii="Times New Roman" w:eastAsia="Times New Roman" w:hAnsi="Times New Roman" w:cs="Times New Roman"/>
      <w:sz w:val="24"/>
      <w:szCs w:val="24"/>
      <w:lang w:eastAsia="ru-RU"/>
    </w:rPr>
  </w:style>
  <w:style w:type="paragraph" w:styleId="3">
    <w:name w:val="Body Text 3"/>
    <w:basedOn w:val="a"/>
    <w:link w:val="30"/>
    <w:semiHidden/>
    <w:rsid w:val="004017BB"/>
    <w:rPr>
      <w:rFonts w:ascii="Courier New" w:hAnsi="Courier New"/>
      <w:sz w:val="24"/>
    </w:rPr>
  </w:style>
  <w:style w:type="character" w:customStyle="1" w:styleId="30">
    <w:name w:val="Основной текст 3 Знак"/>
    <w:basedOn w:val="a0"/>
    <w:link w:val="3"/>
    <w:semiHidden/>
    <w:rsid w:val="004017BB"/>
    <w:rPr>
      <w:rFonts w:ascii="Courier New" w:eastAsia="Times New Roman" w:hAnsi="Courier New" w:cs="Times New Roman"/>
      <w:sz w:val="24"/>
      <w:szCs w:val="20"/>
      <w:lang w:eastAsia="ru-RU"/>
    </w:rPr>
  </w:style>
  <w:style w:type="character" w:styleId="a5">
    <w:name w:val="Strong"/>
    <w:uiPriority w:val="22"/>
    <w:qFormat/>
    <w:rsid w:val="004017BB"/>
    <w:rPr>
      <w:b/>
      <w:bCs/>
    </w:rPr>
  </w:style>
  <w:style w:type="paragraph" w:styleId="a6">
    <w:name w:val="Normal (Web)"/>
    <w:basedOn w:val="a"/>
    <w:uiPriority w:val="99"/>
    <w:unhideWhenUsed/>
    <w:rsid w:val="007C79A8"/>
    <w:pPr>
      <w:spacing w:before="100" w:beforeAutospacing="1" w:after="100" w:afterAutospacing="1"/>
    </w:pPr>
    <w:rPr>
      <w:sz w:val="24"/>
      <w:szCs w:val="24"/>
    </w:rPr>
  </w:style>
  <w:style w:type="paragraph" w:customStyle="1" w:styleId="31">
    <w:name w:val="Основной текст 31"/>
    <w:basedOn w:val="a"/>
    <w:rsid w:val="002D3A2F"/>
    <w:pPr>
      <w:jc w:val="both"/>
    </w:pPr>
    <w:rPr>
      <w:lang w:val="en-US"/>
    </w:rPr>
  </w:style>
  <w:style w:type="paragraph" w:customStyle="1" w:styleId="1">
    <w:name w:val="Без интервала1"/>
    <w:aliases w:val="подраздел"/>
    <w:uiPriority w:val="1"/>
    <w:qFormat/>
    <w:rsid w:val="00283AD7"/>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67046C"/>
  </w:style>
  <w:style w:type="character" w:styleId="a7">
    <w:name w:val="Emphasis"/>
    <w:basedOn w:val="a0"/>
    <w:uiPriority w:val="20"/>
    <w:qFormat/>
    <w:rsid w:val="0067046C"/>
    <w:rPr>
      <w:i/>
      <w:iCs/>
    </w:rPr>
  </w:style>
  <w:style w:type="paragraph" w:styleId="a8">
    <w:name w:val="List Paragraph"/>
    <w:basedOn w:val="a"/>
    <w:uiPriority w:val="34"/>
    <w:qFormat/>
    <w:rsid w:val="008C7387"/>
    <w:pPr>
      <w:ind w:left="720"/>
      <w:contextualSpacing/>
    </w:pPr>
  </w:style>
  <w:style w:type="character" w:customStyle="1" w:styleId="a9">
    <w:name w:val="Гипертекстовая ссылка"/>
    <w:uiPriority w:val="99"/>
    <w:rsid w:val="00731E42"/>
    <w:rPr>
      <w:rFonts w:cs="Times New Roman"/>
      <w:b w:val="0"/>
      <w:color w:val="106BBE"/>
    </w:rPr>
  </w:style>
  <w:style w:type="paragraph" w:customStyle="1" w:styleId="aa">
    <w:name w:val="Таблицы (моноширинный)"/>
    <w:basedOn w:val="a"/>
    <w:next w:val="a"/>
    <w:uiPriority w:val="99"/>
    <w:rsid w:val="00E04D44"/>
    <w:pPr>
      <w:widowControl w:val="0"/>
      <w:autoSpaceDE w:val="0"/>
      <w:autoSpaceDN w:val="0"/>
      <w:adjustRightInd w:val="0"/>
      <w:jc w:val="both"/>
    </w:pPr>
    <w:rPr>
      <w:rFonts w:ascii="Courier New" w:hAnsi="Courier New" w:cs="Courier New"/>
      <w:sz w:val="24"/>
      <w:szCs w:val="24"/>
    </w:rPr>
  </w:style>
  <w:style w:type="character" w:customStyle="1" w:styleId="apple-style-span">
    <w:name w:val="apple-style-span"/>
    <w:basedOn w:val="a0"/>
    <w:rsid w:val="00E04D44"/>
  </w:style>
  <w:style w:type="paragraph" w:styleId="ab">
    <w:name w:val="footer"/>
    <w:basedOn w:val="a"/>
    <w:link w:val="ac"/>
    <w:uiPriority w:val="99"/>
    <w:rsid w:val="008D1573"/>
    <w:pPr>
      <w:tabs>
        <w:tab w:val="center" w:pos="4536"/>
        <w:tab w:val="right" w:pos="9072"/>
      </w:tabs>
    </w:pPr>
  </w:style>
  <w:style w:type="character" w:customStyle="1" w:styleId="ac">
    <w:name w:val="Нижний колонтитул Знак"/>
    <w:basedOn w:val="a0"/>
    <w:link w:val="ab"/>
    <w:uiPriority w:val="99"/>
    <w:rsid w:val="008D1573"/>
    <w:rPr>
      <w:rFonts w:ascii="Times New Roman" w:eastAsia="Times New Roman" w:hAnsi="Times New Roman" w:cs="Times New Roman"/>
      <w:sz w:val="20"/>
      <w:szCs w:val="20"/>
      <w:lang w:eastAsia="ru-RU"/>
    </w:rPr>
  </w:style>
  <w:style w:type="paragraph" w:styleId="ad">
    <w:name w:val="header"/>
    <w:basedOn w:val="a"/>
    <w:link w:val="ae"/>
    <w:uiPriority w:val="99"/>
    <w:unhideWhenUsed/>
    <w:rsid w:val="00032C6C"/>
    <w:pPr>
      <w:tabs>
        <w:tab w:val="center" w:pos="4677"/>
        <w:tab w:val="right" w:pos="9355"/>
      </w:tabs>
    </w:pPr>
  </w:style>
  <w:style w:type="character" w:customStyle="1" w:styleId="ae">
    <w:name w:val="Верхний колонтитул Знак"/>
    <w:basedOn w:val="a0"/>
    <w:link w:val="ad"/>
    <w:uiPriority w:val="99"/>
    <w:rsid w:val="00032C6C"/>
    <w:rPr>
      <w:rFonts w:ascii="Times New Roman" w:eastAsia="Times New Roman" w:hAnsi="Times New Roman" w:cs="Times New Roman"/>
      <w:sz w:val="20"/>
      <w:szCs w:val="20"/>
      <w:lang w:eastAsia="ru-RU"/>
    </w:rPr>
  </w:style>
  <w:style w:type="character" w:customStyle="1" w:styleId="cnsl">
    <w:name w:val="cnsl"/>
    <w:basedOn w:val="a0"/>
    <w:rsid w:val="00E43CD7"/>
  </w:style>
  <w:style w:type="paragraph" w:styleId="af">
    <w:name w:val="Balloon Text"/>
    <w:basedOn w:val="a"/>
    <w:link w:val="af0"/>
    <w:uiPriority w:val="99"/>
    <w:semiHidden/>
    <w:unhideWhenUsed/>
    <w:rsid w:val="00F07701"/>
    <w:rPr>
      <w:rFonts w:ascii="Segoe UI" w:hAnsi="Segoe UI" w:cs="Segoe UI"/>
      <w:sz w:val="18"/>
      <w:szCs w:val="18"/>
    </w:rPr>
  </w:style>
  <w:style w:type="character" w:customStyle="1" w:styleId="af0">
    <w:name w:val="Текст выноски Знак"/>
    <w:basedOn w:val="a0"/>
    <w:link w:val="af"/>
    <w:uiPriority w:val="99"/>
    <w:semiHidden/>
    <w:rsid w:val="00F07701"/>
    <w:rPr>
      <w:rFonts w:ascii="Segoe UI" w:eastAsia="Times New Roman" w:hAnsi="Segoe UI" w:cs="Segoe UI"/>
      <w:sz w:val="18"/>
      <w:szCs w:val="18"/>
      <w:lang w:eastAsia="ru-RU"/>
    </w:rPr>
  </w:style>
  <w:style w:type="paragraph" w:customStyle="1" w:styleId="ConsPlusNonformat">
    <w:name w:val="ConsPlusNonformat"/>
    <w:uiPriority w:val="99"/>
    <w:rsid w:val="00A80F5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tentpagetitle-h1">
    <w:name w:val="contentpagetitle-h1"/>
    <w:basedOn w:val="a0"/>
    <w:rsid w:val="0060679A"/>
  </w:style>
  <w:style w:type="character" w:customStyle="1" w:styleId="af1">
    <w:name w:val="Цветовое выделение"/>
    <w:uiPriority w:val="99"/>
    <w:rsid w:val="00AF7CFD"/>
    <w:rPr>
      <w:b/>
      <w:bCs/>
      <w:color w:val="000080"/>
    </w:rPr>
  </w:style>
  <w:style w:type="paragraph" w:customStyle="1" w:styleId="aligncenter">
    <w:name w:val="align_center"/>
    <w:basedOn w:val="a"/>
    <w:rsid w:val="004E6E42"/>
    <w:pPr>
      <w:spacing w:before="100" w:beforeAutospacing="1" w:after="100" w:afterAutospacing="1"/>
    </w:pPr>
    <w:rPr>
      <w:sz w:val="24"/>
      <w:szCs w:val="24"/>
    </w:rPr>
  </w:style>
  <w:style w:type="paragraph" w:customStyle="1" w:styleId="alignleft">
    <w:name w:val="align_left"/>
    <w:basedOn w:val="a"/>
    <w:rsid w:val="004E6E42"/>
    <w:pPr>
      <w:spacing w:before="100" w:beforeAutospacing="1" w:after="100" w:afterAutospacing="1"/>
    </w:pPr>
    <w:rPr>
      <w:sz w:val="24"/>
      <w:szCs w:val="24"/>
    </w:rPr>
  </w:style>
  <w:style w:type="paragraph" w:customStyle="1" w:styleId="no-indent">
    <w:name w:val="no-indent"/>
    <w:basedOn w:val="a"/>
    <w:rsid w:val="004E6E42"/>
    <w:pPr>
      <w:spacing w:before="100" w:beforeAutospacing="1" w:after="100" w:afterAutospacing="1"/>
    </w:pPr>
    <w:rPr>
      <w:sz w:val="24"/>
      <w:szCs w:val="24"/>
    </w:rPr>
  </w:style>
  <w:style w:type="paragraph" w:styleId="21">
    <w:name w:val="Body Text Indent 2"/>
    <w:basedOn w:val="a"/>
    <w:link w:val="22"/>
    <w:uiPriority w:val="99"/>
    <w:semiHidden/>
    <w:unhideWhenUsed/>
    <w:rsid w:val="00CB2526"/>
    <w:pPr>
      <w:spacing w:after="120" w:line="480" w:lineRule="auto"/>
      <w:ind w:left="283"/>
    </w:pPr>
  </w:style>
  <w:style w:type="character" w:customStyle="1" w:styleId="22">
    <w:name w:val="Основной текст с отступом 2 Знак"/>
    <w:basedOn w:val="a0"/>
    <w:link w:val="21"/>
    <w:uiPriority w:val="99"/>
    <w:semiHidden/>
    <w:rsid w:val="00CB2526"/>
    <w:rPr>
      <w:rFonts w:ascii="Times New Roman" w:eastAsia="Times New Roman" w:hAnsi="Times New Roman" w:cs="Times New Roman"/>
      <w:sz w:val="20"/>
      <w:szCs w:val="20"/>
      <w:lang w:eastAsia="ru-RU"/>
    </w:rPr>
  </w:style>
  <w:style w:type="paragraph" w:customStyle="1" w:styleId="text">
    <w:name w:val="text"/>
    <w:basedOn w:val="a"/>
    <w:rsid w:val="006B50B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6406">
      <w:bodyDiv w:val="1"/>
      <w:marLeft w:val="0"/>
      <w:marRight w:val="0"/>
      <w:marTop w:val="0"/>
      <w:marBottom w:val="0"/>
      <w:divBdr>
        <w:top w:val="none" w:sz="0" w:space="0" w:color="auto"/>
        <w:left w:val="none" w:sz="0" w:space="0" w:color="auto"/>
        <w:bottom w:val="none" w:sz="0" w:space="0" w:color="auto"/>
        <w:right w:val="none" w:sz="0" w:space="0" w:color="auto"/>
      </w:divBdr>
    </w:div>
    <w:div w:id="79834766">
      <w:bodyDiv w:val="1"/>
      <w:marLeft w:val="0"/>
      <w:marRight w:val="0"/>
      <w:marTop w:val="0"/>
      <w:marBottom w:val="0"/>
      <w:divBdr>
        <w:top w:val="none" w:sz="0" w:space="0" w:color="auto"/>
        <w:left w:val="none" w:sz="0" w:space="0" w:color="auto"/>
        <w:bottom w:val="none" w:sz="0" w:space="0" w:color="auto"/>
        <w:right w:val="none" w:sz="0" w:space="0" w:color="auto"/>
      </w:divBdr>
    </w:div>
    <w:div w:id="304311877">
      <w:bodyDiv w:val="1"/>
      <w:marLeft w:val="0"/>
      <w:marRight w:val="0"/>
      <w:marTop w:val="0"/>
      <w:marBottom w:val="0"/>
      <w:divBdr>
        <w:top w:val="none" w:sz="0" w:space="0" w:color="auto"/>
        <w:left w:val="none" w:sz="0" w:space="0" w:color="auto"/>
        <w:bottom w:val="none" w:sz="0" w:space="0" w:color="auto"/>
        <w:right w:val="none" w:sz="0" w:space="0" w:color="auto"/>
      </w:divBdr>
      <w:divsChild>
        <w:div w:id="1681159502">
          <w:marLeft w:val="0"/>
          <w:marRight w:val="0"/>
          <w:marTop w:val="0"/>
          <w:marBottom w:val="360"/>
          <w:divBdr>
            <w:top w:val="none" w:sz="0" w:space="0" w:color="auto"/>
            <w:left w:val="none" w:sz="0" w:space="0" w:color="auto"/>
            <w:bottom w:val="single" w:sz="6" w:space="18" w:color="auto"/>
            <w:right w:val="none" w:sz="0" w:space="0" w:color="auto"/>
          </w:divBdr>
        </w:div>
        <w:div w:id="63767272">
          <w:marLeft w:val="0"/>
          <w:marRight w:val="0"/>
          <w:marTop w:val="0"/>
          <w:marBottom w:val="0"/>
          <w:divBdr>
            <w:top w:val="none" w:sz="0" w:space="0" w:color="auto"/>
            <w:left w:val="none" w:sz="0" w:space="0" w:color="auto"/>
            <w:bottom w:val="none" w:sz="0" w:space="0" w:color="auto"/>
            <w:right w:val="none" w:sz="0" w:space="0" w:color="auto"/>
          </w:divBdr>
          <w:divsChild>
            <w:div w:id="14612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09895">
      <w:bodyDiv w:val="1"/>
      <w:marLeft w:val="0"/>
      <w:marRight w:val="0"/>
      <w:marTop w:val="0"/>
      <w:marBottom w:val="0"/>
      <w:divBdr>
        <w:top w:val="none" w:sz="0" w:space="0" w:color="auto"/>
        <w:left w:val="none" w:sz="0" w:space="0" w:color="auto"/>
        <w:bottom w:val="none" w:sz="0" w:space="0" w:color="auto"/>
        <w:right w:val="none" w:sz="0" w:space="0" w:color="auto"/>
      </w:divBdr>
    </w:div>
    <w:div w:id="424306477">
      <w:bodyDiv w:val="1"/>
      <w:marLeft w:val="0"/>
      <w:marRight w:val="0"/>
      <w:marTop w:val="0"/>
      <w:marBottom w:val="0"/>
      <w:divBdr>
        <w:top w:val="none" w:sz="0" w:space="0" w:color="auto"/>
        <w:left w:val="none" w:sz="0" w:space="0" w:color="auto"/>
        <w:bottom w:val="none" w:sz="0" w:space="0" w:color="auto"/>
        <w:right w:val="none" w:sz="0" w:space="0" w:color="auto"/>
      </w:divBdr>
    </w:div>
    <w:div w:id="518667823">
      <w:bodyDiv w:val="1"/>
      <w:marLeft w:val="0"/>
      <w:marRight w:val="0"/>
      <w:marTop w:val="0"/>
      <w:marBottom w:val="0"/>
      <w:divBdr>
        <w:top w:val="none" w:sz="0" w:space="0" w:color="auto"/>
        <w:left w:val="none" w:sz="0" w:space="0" w:color="auto"/>
        <w:bottom w:val="none" w:sz="0" w:space="0" w:color="auto"/>
        <w:right w:val="none" w:sz="0" w:space="0" w:color="auto"/>
      </w:divBdr>
    </w:div>
    <w:div w:id="532839896">
      <w:bodyDiv w:val="1"/>
      <w:marLeft w:val="0"/>
      <w:marRight w:val="0"/>
      <w:marTop w:val="0"/>
      <w:marBottom w:val="0"/>
      <w:divBdr>
        <w:top w:val="none" w:sz="0" w:space="0" w:color="auto"/>
        <w:left w:val="none" w:sz="0" w:space="0" w:color="auto"/>
        <w:bottom w:val="none" w:sz="0" w:space="0" w:color="auto"/>
        <w:right w:val="none" w:sz="0" w:space="0" w:color="auto"/>
      </w:divBdr>
    </w:div>
    <w:div w:id="536237998">
      <w:bodyDiv w:val="1"/>
      <w:marLeft w:val="0"/>
      <w:marRight w:val="0"/>
      <w:marTop w:val="0"/>
      <w:marBottom w:val="0"/>
      <w:divBdr>
        <w:top w:val="none" w:sz="0" w:space="0" w:color="auto"/>
        <w:left w:val="none" w:sz="0" w:space="0" w:color="auto"/>
        <w:bottom w:val="none" w:sz="0" w:space="0" w:color="auto"/>
        <w:right w:val="none" w:sz="0" w:space="0" w:color="auto"/>
      </w:divBdr>
    </w:div>
    <w:div w:id="600797774">
      <w:bodyDiv w:val="1"/>
      <w:marLeft w:val="0"/>
      <w:marRight w:val="0"/>
      <w:marTop w:val="0"/>
      <w:marBottom w:val="0"/>
      <w:divBdr>
        <w:top w:val="none" w:sz="0" w:space="0" w:color="auto"/>
        <w:left w:val="none" w:sz="0" w:space="0" w:color="auto"/>
        <w:bottom w:val="none" w:sz="0" w:space="0" w:color="auto"/>
        <w:right w:val="none" w:sz="0" w:space="0" w:color="auto"/>
      </w:divBdr>
    </w:div>
    <w:div w:id="645472300">
      <w:bodyDiv w:val="1"/>
      <w:marLeft w:val="0"/>
      <w:marRight w:val="0"/>
      <w:marTop w:val="0"/>
      <w:marBottom w:val="0"/>
      <w:divBdr>
        <w:top w:val="none" w:sz="0" w:space="0" w:color="auto"/>
        <w:left w:val="none" w:sz="0" w:space="0" w:color="auto"/>
        <w:bottom w:val="none" w:sz="0" w:space="0" w:color="auto"/>
        <w:right w:val="none" w:sz="0" w:space="0" w:color="auto"/>
      </w:divBdr>
      <w:divsChild>
        <w:div w:id="1841891653">
          <w:marLeft w:val="0"/>
          <w:marRight w:val="0"/>
          <w:marTop w:val="0"/>
          <w:marBottom w:val="0"/>
          <w:divBdr>
            <w:top w:val="none" w:sz="0" w:space="0" w:color="auto"/>
            <w:left w:val="none" w:sz="0" w:space="0" w:color="auto"/>
            <w:bottom w:val="none" w:sz="0" w:space="0" w:color="auto"/>
            <w:right w:val="none" w:sz="0" w:space="0" w:color="auto"/>
          </w:divBdr>
          <w:divsChild>
            <w:div w:id="933364197">
              <w:marLeft w:val="0"/>
              <w:marRight w:val="0"/>
              <w:marTop w:val="0"/>
              <w:marBottom w:val="0"/>
              <w:divBdr>
                <w:top w:val="none" w:sz="0" w:space="0" w:color="auto"/>
                <w:left w:val="none" w:sz="0" w:space="0" w:color="auto"/>
                <w:bottom w:val="none" w:sz="0" w:space="0" w:color="auto"/>
                <w:right w:val="none" w:sz="0" w:space="0" w:color="auto"/>
              </w:divBdr>
              <w:divsChild>
                <w:div w:id="2088647377">
                  <w:marLeft w:val="0"/>
                  <w:marRight w:val="0"/>
                  <w:marTop w:val="0"/>
                  <w:marBottom w:val="0"/>
                  <w:divBdr>
                    <w:top w:val="none" w:sz="0" w:space="0" w:color="auto"/>
                    <w:left w:val="none" w:sz="0" w:space="0" w:color="auto"/>
                    <w:bottom w:val="none" w:sz="0" w:space="0" w:color="auto"/>
                    <w:right w:val="none" w:sz="0" w:space="0" w:color="auto"/>
                  </w:divBdr>
                  <w:divsChild>
                    <w:div w:id="2046900526">
                      <w:marLeft w:val="0"/>
                      <w:marRight w:val="0"/>
                      <w:marTop w:val="0"/>
                      <w:marBottom w:val="0"/>
                      <w:divBdr>
                        <w:top w:val="none" w:sz="0" w:space="0" w:color="auto"/>
                        <w:left w:val="none" w:sz="0" w:space="0" w:color="auto"/>
                        <w:bottom w:val="none" w:sz="0" w:space="0" w:color="auto"/>
                        <w:right w:val="none" w:sz="0" w:space="0" w:color="auto"/>
                      </w:divBdr>
                    </w:div>
                    <w:div w:id="191891583">
                      <w:marLeft w:val="0"/>
                      <w:marRight w:val="0"/>
                      <w:marTop w:val="0"/>
                      <w:marBottom w:val="0"/>
                      <w:divBdr>
                        <w:top w:val="none" w:sz="0" w:space="0" w:color="auto"/>
                        <w:left w:val="none" w:sz="0" w:space="0" w:color="auto"/>
                        <w:bottom w:val="none" w:sz="0" w:space="0" w:color="auto"/>
                        <w:right w:val="none" w:sz="0" w:space="0" w:color="auto"/>
                      </w:divBdr>
                      <w:divsChild>
                        <w:div w:id="121267633">
                          <w:marLeft w:val="0"/>
                          <w:marRight w:val="0"/>
                          <w:marTop w:val="0"/>
                          <w:marBottom w:val="0"/>
                          <w:divBdr>
                            <w:top w:val="none" w:sz="0" w:space="0" w:color="auto"/>
                            <w:left w:val="none" w:sz="0" w:space="0" w:color="auto"/>
                            <w:bottom w:val="none" w:sz="0" w:space="0" w:color="auto"/>
                            <w:right w:val="none" w:sz="0" w:space="0" w:color="auto"/>
                          </w:divBdr>
                          <w:divsChild>
                            <w:div w:id="1003357591">
                              <w:marLeft w:val="0"/>
                              <w:marRight w:val="0"/>
                              <w:marTop w:val="0"/>
                              <w:marBottom w:val="0"/>
                              <w:divBdr>
                                <w:top w:val="none" w:sz="0" w:space="0" w:color="auto"/>
                                <w:left w:val="none" w:sz="0" w:space="0" w:color="auto"/>
                                <w:bottom w:val="none" w:sz="0" w:space="0" w:color="auto"/>
                                <w:right w:val="none" w:sz="0" w:space="0" w:color="auto"/>
                              </w:divBdr>
                            </w:div>
                          </w:divsChild>
                        </w:div>
                        <w:div w:id="721365147">
                          <w:marLeft w:val="0"/>
                          <w:marRight w:val="0"/>
                          <w:marTop w:val="0"/>
                          <w:marBottom w:val="0"/>
                          <w:divBdr>
                            <w:top w:val="none" w:sz="0" w:space="0" w:color="auto"/>
                            <w:left w:val="none" w:sz="0" w:space="0" w:color="auto"/>
                            <w:bottom w:val="none" w:sz="0" w:space="0" w:color="auto"/>
                            <w:right w:val="none" w:sz="0" w:space="0" w:color="auto"/>
                          </w:divBdr>
                          <w:divsChild>
                            <w:div w:id="1255819607">
                              <w:marLeft w:val="0"/>
                              <w:marRight w:val="0"/>
                              <w:marTop w:val="0"/>
                              <w:marBottom w:val="0"/>
                              <w:divBdr>
                                <w:top w:val="none" w:sz="0" w:space="0" w:color="auto"/>
                                <w:left w:val="none" w:sz="0" w:space="0" w:color="auto"/>
                                <w:bottom w:val="none" w:sz="0" w:space="0" w:color="auto"/>
                                <w:right w:val="none" w:sz="0" w:space="0" w:color="auto"/>
                              </w:divBdr>
                            </w:div>
                          </w:divsChild>
                        </w:div>
                        <w:div w:id="1150711626">
                          <w:marLeft w:val="0"/>
                          <w:marRight w:val="0"/>
                          <w:marTop w:val="0"/>
                          <w:marBottom w:val="0"/>
                          <w:divBdr>
                            <w:top w:val="none" w:sz="0" w:space="0" w:color="auto"/>
                            <w:left w:val="none" w:sz="0" w:space="0" w:color="auto"/>
                            <w:bottom w:val="none" w:sz="0" w:space="0" w:color="auto"/>
                            <w:right w:val="none" w:sz="0" w:space="0" w:color="auto"/>
                          </w:divBdr>
                          <w:divsChild>
                            <w:div w:id="11835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346890">
                  <w:marLeft w:val="0"/>
                  <w:marRight w:val="0"/>
                  <w:marTop w:val="0"/>
                  <w:marBottom w:val="0"/>
                  <w:divBdr>
                    <w:top w:val="none" w:sz="0" w:space="0" w:color="auto"/>
                    <w:left w:val="none" w:sz="0" w:space="0" w:color="auto"/>
                    <w:bottom w:val="none" w:sz="0" w:space="0" w:color="auto"/>
                    <w:right w:val="none" w:sz="0" w:space="0" w:color="auto"/>
                  </w:divBdr>
                  <w:divsChild>
                    <w:div w:id="1926300166">
                      <w:marLeft w:val="0"/>
                      <w:marRight w:val="0"/>
                      <w:marTop w:val="0"/>
                      <w:marBottom w:val="0"/>
                      <w:divBdr>
                        <w:top w:val="none" w:sz="0" w:space="0" w:color="auto"/>
                        <w:left w:val="none" w:sz="0" w:space="0" w:color="auto"/>
                        <w:bottom w:val="none" w:sz="0" w:space="0" w:color="auto"/>
                        <w:right w:val="none" w:sz="0" w:space="0" w:color="auto"/>
                      </w:divBdr>
                    </w:div>
                    <w:div w:id="6395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70571">
              <w:marLeft w:val="0"/>
              <w:marRight w:val="0"/>
              <w:marTop w:val="0"/>
              <w:marBottom w:val="0"/>
              <w:divBdr>
                <w:top w:val="none" w:sz="0" w:space="0" w:color="auto"/>
                <w:left w:val="none" w:sz="0" w:space="0" w:color="auto"/>
                <w:bottom w:val="none" w:sz="0" w:space="0" w:color="auto"/>
                <w:right w:val="none" w:sz="0" w:space="0" w:color="auto"/>
              </w:divBdr>
              <w:divsChild>
                <w:div w:id="390076488">
                  <w:marLeft w:val="0"/>
                  <w:marRight w:val="0"/>
                  <w:marTop w:val="0"/>
                  <w:marBottom w:val="0"/>
                  <w:divBdr>
                    <w:top w:val="none" w:sz="0" w:space="0" w:color="auto"/>
                    <w:left w:val="none" w:sz="0" w:space="0" w:color="auto"/>
                    <w:bottom w:val="none" w:sz="0" w:space="0" w:color="auto"/>
                    <w:right w:val="none" w:sz="0" w:space="0" w:color="auto"/>
                  </w:divBdr>
                  <w:divsChild>
                    <w:div w:id="1044789399">
                      <w:marLeft w:val="0"/>
                      <w:marRight w:val="0"/>
                      <w:marTop w:val="0"/>
                      <w:marBottom w:val="0"/>
                      <w:divBdr>
                        <w:top w:val="none" w:sz="0" w:space="0" w:color="auto"/>
                        <w:left w:val="none" w:sz="0" w:space="0" w:color="auto"/>
                        <w:bottom w:val="none" w:sz="0" w:space="0" w:color="auto"/>
                        <w:right w:val="none" w:sz="0" w:space="0" w:color="auto"/>
                      </w:divBdr>
                    </w:div>
                    <w:div w:id="596524524">
                      <w:marLeft w:val="0"/>
                      <w:marRight w:val="0"/>
                      <w:marTop w:val="0"/>
                      <w:marBottom w:val="0"/>
                      <w:divBdr>
                        <w:top w:val="none" w:sz="0" w:space="0" w:color="auto"/>
                        <w:left w:val="none" w:sz="0" w:space="0" w:color="auto"/>
                        <w:bottom w:val="none" w:sz="0" w:space="0" w:color="auto"/>
                        <w:right w:val="none" w:sz="0" w:space="0" w:color="auto"/>
                      </w:divBdr>
                    </w:div>
                    <w:div w:id="2248403">
                      <w:marLeft w:val="0"/>
                      <w:marRight w:val="0"/>
                      <w:marTop w:val="0"/>
                      <w:marBottom w:val="0"/>
                      <w:divBdr>
                        <w:top w:val="none" w:sz="0" w:space="0" w:color="auto"/>
                        <w:left w:val="none" w:sz="0" w:space="0" w:color="auto"/>
                        <w:bottom w:val="none" w:sz="0" w:space="0" w:color="auto"/>
                        <w:right w:val="none" w:sz="0" w:space="0" w:color="auto"/>
                      </w:divBdr>
                      <w:divsChild>
                        <w:div w:id="819805699">
                          <w:marLeft w:val="0"/>
                          <w:marRight w:val="0"/>
                          <w:marTop w:val="0"/>
                          <w:marBottom w:val="0"/>
                          <w:divBdr>
                            <w:top w:val="single" w:sz="6" w:space="8" w:color="FFFFFF"/>
                            <w:left w:val="single" w:sz="6" w:space="17" w:color="FFFFFF"/>
                            <w:bottom w:val="single" w:sz="6" w:space="8" w:color="FFFFFF"/>
                            <w:right w:val="single" w:sz="6" w:space="17" w:color="FFFFFF"/>
                          </w:divBdr>
                        </w:div>
                        <w:div w:id="235434038">
                          <w:marLeft w:val="0"/>
                          <w:marRight w:val="0"/>
                          <w:marTop w:val="0"/>
                          <w:marBottom w:val="0"/>
                          <w:divBdr>
                            <w:top w:val="single" w:sz="6" w:space="8" w:color="FFFFFF"/>
                            <w:left w:val="single" w:sz="6" w:space="17" w:color="FFFFFF"/>
                            <w:bottom w:val="single" w:sz="6" w:space="8" w:color="FFFFFF"/>
                            <w:right w:val="single" w:sz="6" w:space="17" w:color="FFFFFF"/>
                          </w:divBdr>
                        </w:div>
                      </w:divsChild>
                    </w:div>
                  </w:divsChild>
                </w:div>
                <w:div w:id="1333869944">
                  <w:marLeft w:val="0"/>
                  <w:marRight w:val="0"/>
                  <w:marTop w:val="0"/>
                  <w:marBottom w:val="0"/>
                  <w:divBdr>
                    <w:top w:val="none" w:sz="0" w:space="0" w:color="auto"/>
                    <w:left w:val="none" w:sz="0" w:space="0" w:color="auto"/>
                    <w:bottom w:val="none" w:sz="0" w:space="0" w:color="auto"/>
                    <w:right w:val="none" w:sz="0" w:space="0" w:color="auto"/>
                  </w:divBdr>
                  <w:divsChild>
                    <w:div w:id="282229803">
                      <w:marLeft w:val="0"/>
                      <w:marRight w:val="0"/>
                      <w:marTop w:val="0"/>
                      <w:marBottom w:val="0"/>
                      <w:divBdr>
                        <w:top w:val="none" w:sz="0" w:space="0" w:color="auto"/>
                        <w:left w:val="none" w:sz="0" w:space="0" w:color="auto"/>
                        <w:bottom w:val="none" w:sz="0" w:space="0" w:color="auto"/>
                        <w:right w:val="none" w:sz="0" w:space="0" w:color="auto"/>
                      </w:divBdr>
                    </w:div>
                    <w:div w:id="73690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5105">
              <w:marLeft w:val="0"/>
              <w:marRight w:val="0"/>
              <w:marTop w:val="0"/>
              <w:marBottom w:val="0"/>
              <w:divBdr>
                <w:top w:val="none" w:sz="0" w:space="0" w:color="auto"/>
                <w:left w:val="none" w:sz="0" w:space="0" w:color="auto"/>
                <w:bottom w:val="none" w:sz="0" w:space="0" w:color="auto"/>
                <w:right w:val="none" w:sz="0" w:space="0" w:color="auto"/>
              </w:divBdr>
              <w:divsChild>
                <w:div w:id="1574468569">
                  <w:marLeft w:val="0"/>
                  <w:marRight w:val="0"/>
                  <w:marTop w:val="0"/>
                  <w:marBottom w:val="0"/>
                  <w:divBdr>
                    <w:top w:val="none" w:sz="0" w:space="0" w:color="auto"/>
                    <w:left w:val="none" w:sz="0" w:space="0" w:color="auto"/>
                    <w:bottom w:val="none" w:sz="0" w:space="0" w:color="auto"/>
                    <w:right w:val="none" w:sz="0" w:space="0" w:color="auto"/>
                  </w:divBdr>
                  <w:divsChild>
                    <w:div w:id="487014084">
                      <w:marLeft w:val="0"/>
                      <w:marRight w:val="0"/>
                      <w:marTop w:val="0"/>
                      <w:marBottom w:val="0"/>
                      <w:divBdr>
                        <w:top w:val="none" w:sz="0" w:space="0" w:color="auto"/>
                        <w:left w:val="none" w:sz="0" w:space="0" w:color="auto"/>
                        <w:bottom w:val="none" w:sz="0" w:space="0" w:color="auto"/>
                        <w:right w:val="none" w:sz="0" w:space="0" w:color="auto"/>
                      </w:divBdr>
                    </w:div>
                    <w:div w:id="2143111498">
                      <w:marLeft w:val="0"/>
                      <w:marRight w:val="0"/>
                      <w:marTop w:val="0"/>
                      <w:marBottom w:val="0"/>
                      <w:divBdr>
                        <w:top w:val="none" w:sz="0" w:space="0" w:color="auto"/>
                        <w:left w:val="none" w:sz="0" w:space="0" w:color="auto"/>
                        <w:bottom w:val="none" w:sz="0" w:space="0" w:color="auto"/>
                        <w:right w:val="none" w:sz="0" w:space="0" w:color="auto"/>
                      </w:divBdr>
                    </w:div>
                    <w:div w:id="1097754323">
                      <w:marLeft w:val="0"/>
                      <w:marRight w:val="0"/>
                      <w:marTop w:val="0"/>
                      <w:marBottom w:val="0"/>
                      <w:divBdr>
                        <w:top w:val="single" w:sz="6" w:space="8" w:color="FFFFFF"/>
                        <w:left w:val="single" w:sz="6" w:space="17" w:color="FFFFFF"/>
                        <w:bottom w:val="single" w:sz="6" w:space="8" w:color="FFFFFF"/>
                        <w:right w:val="single" w:sz="6" w:space="17" w:color="FFFFFF"/>
                      </w:divBdr>
                    </w:div>
                  </w:divsChild>
                </w:div>
                <w:div w:id="571083874">
                  <w:marLeft w:val="0"/>
                  <w:marRight w:val="0"/>
                  <w:marTop w:val="0"/>
                  <w:marBottom w:val="0"/>
                  <w:divBdr>
                    <w:top w:val="none" w:sz="0" w:space="0" w:color="auto"/>
                    <w:left w:val="none" w:sz="0" w:space="0" w:color="auto"/>
                    <w:bottom w:val="none" w:sz="0" w:space="0" w:color="auto"/>
                    <w:right w:val="none" w:sz="0" w:space="0" w:color="auto"/>
                  </w:divBdr>
                  <w:divsChild>
                    <w:div w:id="1865291997">
                      <w:marLeft w:val="0"/>
                      <w:marRight w:val="0"/>
                      <w:marTop w:val="0"/>
                      <w:marBottom w:val="0"/>
                      <w:divBdr>
                        <w:top w:val="none" w:sz="0" w:space="0" w:color="auto"/>
                        <w:left w:val="none" w:sz="0" w:space="0" w:color="auto"/>
                        <w:bottom w:val="none" w:sz="0" w:space="0" w:color="auto"/>
                        <w:right w:val="none" w:sz="0" w:space="0" w:color="auto"/>
                      </w:divBdr>
                    </w:div>
                    <w:div w:id="153460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80929">
      <w:bodyDiv w:val="1"/>
      <w:marLeft w:val="0"/>
      <w:marRight w:val="0"/>
      <w:marTop w:val="0"/>
      <w:marBottom w:val="0"/>
      <w:divBdr>
        <w:top w:val="none" w:sz="0" w:space="0" w:color="auto"/>
        <w:left w:val="none" w:sz="0" w:space="0" w:color="auto"/>
        <w:bottom w:val="none" w:sz="0" w:space="0" w:color="auto"/>
        <w:right w:val="none" w:sz="0" w:space="0" w:color="auto"/>
      </w:divBdr>
    </w:div>
    <w:div w:id="1046641755">
      <w:bodyDiv w:val="1"/>
      <w:marLeft w:val="0"/>
      <w:marRight w:val="0"/>
      <w:marTop w:val="0"/>
      <w:marBottom w:val="0"/>
      <w:divBdr>
        <w:top w:val="none" w:sz="0" w:space="0" w:color="auto"/>
        <w:left w:val="none" w:sz="0" w:space="0" w:color="auto"/>
        <w:bottom w:val="none" w:sz="0" w:space="0" w:color="auto"/>
        <w:right w:val="none" w:sz="0" w:space="0" w:color="auto"/>
      </w:divBdr>
      <w:divsChild>
        <w:div w:id="986588741">
          <w:marLeft w:val="0"/>
          <w:marRight w:val="0"/>
          <w:marTop w:val="0"/>
          <w:marBottom w:val="300"/>
          <w:divBdr>
            <w:top w:val="none" w:sz="0" w:space="0" w:color="auto"/>
            <w:left w:val="none" w:sz="0" w:space="0" w:color="auto"/>
            <w:bottom w:val="none" w:sz="0" w:space="0" w:color="auto"/>
            <w:right w:val="none" w:sz="0" w:space="0" w:color="auto"/>
          </w:divBdr>
        </w:div>
        <w:div w:id="403720882">
          <w:marLeft w:val="0"/>
          <w:marRight w:val="0"/>
          <w:marTop w:val="0"/>
          <w:marBottom w:val="300"/>
          <w:divBdr>
            <w:top w:val="none" w:sz="0" w:space="0" w:color="auto"/>
            <w:left w:val="none" w:sz="0" w:space="0" w:color="auto"/>
            <w:bottom w:val="none" w:sz="0" w:space="0" w:color="auto"/>
            <w:right w:val="none" w:sz="0" w:space="0" w:color="auto"/>
          </w:divBdr>
          <w:divsChild>
            <w:div w:id="1568495896">
              <w:marLeft w:val="0"/>
              <w:marRight w:val="0"/>
              <w:marTop w:val="0"/>
              <w:marBottom w:val="0"/>
              <w:divBdr>
                <w:top w:val="none" w:sz="0" w:space="0" w:color="auto"/>
                <w:left w:val="none" w:sz="0" w:space="0" w:color="auto"/>
                <w:bottom w:val="none" w:sz="0" w:space="0" w:color="auto"/>
                <w:right w:val="none" w:sz="0" w:space="0" w:color="auto"/>
              </w:divBdr>
              <w:divsChild>
                <w:div w:id="1992909045">
                  <w:marLeft w:val="0"/>
                  <w:marRight w:val="0"/>
                  <w:marTop w:val="0"/>
                  <w:marBottom w:val="0"/>
                  <w:divBdr>
                    <w:top w:val="none" w:sz="0" w:space="0" w:color="auto"/>
                    <w:left w:val="none" w:sz="0" w:space="0" w:color="auto"/>
                    <w:bottom w:val="none" w:sz="0" w:space="0" w:color="auto"/>
                    <w:right w:val="none" w:sz="0" w:space="0" w:color="auto"/>
                  </w:divBdr>
                </w:div>
                <w:div w:id="1030689202">
                  <w:marLeft w:val="0"/>
                  <w:marRight w:val="0"/>
                  <w:marTop w:val="0"/>
                  <w:marBottom w:val="0"/>
                  <w:divBdr>
                    <w:top w:val="none" w:sz="0" w:space="0" w:color="auto"/>
                    <w:left w:val="none" w:sz="0" w:space="0" w:color="auto"/>
                    <w:bottom w:val="none" w:sz="0" w:space="0" w:color="auto"/>
                    <w:right w:val="none" w:sz="0" w:space="0" w:color="auto"/>
                  </w:divBdr>
                </w:div>
                <w:div w:id="1533037033">
                  <w:marLeft w:val="0"/>
                  <w:marRight w:val="0"/>
                  <w:marTop w:val="0"/>
                  <w:marBottom w:val="0"/>
                  <w:divBdr>
                    <w:top w:val="none" w:sz="0" w:space="0" w:color="auto"/>
                    <w:left w:val="none" w:sz="0" w:space="0" w:color="auto"/>
                    <w:bottom w:val="none" w:sz="0" w:space="0" w:color="auto"/>
                    <w:right w:val="none" w:sz="0" w:space="0" w:color="auto"/>
                  </w:divBdr>
                </w:div>
                <w:div w:id="2102069334">
                  <w:marLeft w:val="0"/>
                  <w:marRight w:val="0"/>
                  <w:marTop w:val="0"/>
                  <w:marBottom w:val="0"/>
                  <w:divBdr>
                    <w:top w:val="none" w:sz="0" w:space="0" w:color="auto"/>
                    <w:left w:val="none" w:sz="0" w:space="0" w:color="auto"/>
                    <w:bottom w:val="none" w:sz="0" w:space="0" w:color="auto"/>
                    <w:right w:val="none" w:sz="0" w:space="0" w:color="auto"/>
                  </w:divBdr>
                </w:div>
                <w:div w:id="1269972902">
                  <w:marLeft w:val="0"/>
                  <w:marRight w:val="0"/>
                  <w:marTop w:val="0"/>
                  <w:marBottom w:val="0"/>
                  <w:divBdr>
                    <w:top w:val="none" w:sz="0" w:space="0" w:color="auto"/>
                    <w:left w:val="none" w:sz="0" w:space="0" w:color="auto"/>
                    <w:bottom w:val="none" w:sz="0" w:space="0" w:color="auto"/>
                    <w:right w:val="none" w:sz="0" w:space="0" w:color="auto"/>
                  </w:divBdr>
                </w:div>
                <w:div w:id="1488672437">
                  <w:marLeft w:val="0"/>
                  <w:marRight w:val="0"/>
                  <w:marTop w:val="0"/>
                  <w:marBottom w:val="0"/>
                  <w:divBdr>
                    <w:top w:val="none" w:sz="0" w:space="0" w:color="auto"/>
                    <w:left w:val="none" w:sz="0" w:space="0" w:color="auto"/>
                    <w:bottom w:val="none" w:sz="0" w:space="0" w:color="auto"/>
                    <w:right w:val="none" w:sz="0" w:space="0" w:color="auto"/>
                  </w:divBdr>
                </w:div>
                <w:div w:id="213389124">
                  <w:marLeft w:val="0"/>
                  <w:marRight w:val="0"/>
                  <w:marTop w:val="0"/>
                  <w:marBottom w:val="0"/>
                  <w:divBdr>
                    <w:top w:val="none" w:sz="0" w:space="0" w:color="auto"/>
                    <w:left w:val="none" w:sz="0" w:space="0" w:color="auto"/>
                    <w:bottom w:val="none" w:sz="0" w:space="0" w:color="auto"/>
                    <w:right w:val="none" w:sz="0" w:space="0" w:color="auto"/>
                  </w:divBdr>
                </w:div>
                <w:div w:id="1197229705">
                  <w:marLeft w:val="0"/>
                  <w:marRight w:val="0"/>
                  <w:marTop w:val="0"/>
                  <w:marBottom w:val="0"/>
                  <w:divBdr>
                    <w:top w:val="none" w:sz="0" w:space="0" w:color="auto"/>
                    <w:left w:val="none" w:sz="0" w:space="0" w:color="auto"/>
                    <w:bottom w:val="none" w:sz="0" w:space="0" w:color="auto"/>
                    <w:right w:val="none" w:sz="0" w:space="0" w:color="auto"/>
                  </w:divBdr>
                </w:div>
                <w:div w:id="554045630">
                  <w:marLeft w:val="0"/>
                  <w:marRight w:val="0"/>
                  <w:marTop w:val="0"/>
                  <w:marBottom w:val="0"/>
                  <w:divBdr>
                    <w:top w:val="none" w:sz="0" w:space="0" w:color="auto"/>
                    <w:left w:val="none" w:sz="0" w:space="0" w:color="auto"/>
                    <w:bottom w:val="none" w:sz="0" w:space="0" w:color="auto"/>
                    <w:right w:val="none" w:sz="0" w:space="0" w:color="auto"/>
                  </w:divBdr>
                </w:div>
                <w:div w:id="1261599080">
                  <w:marLeft w:val="0"/>
                  <w:marRight w:val="0"/>
                  <w:marTop w:val="0"/>
                  <w:marBottom w:val="0"/>
                  <w:divBdr>
                    <w:top w:val="none" w:sz="0" w:space="0" w:color="auto"/>
                    <w:left w:val="none" w:sz="0" w:space="0" w:color="auto"/>
                    <w:bottom w:val="none" w:sz="0" w:space="0" w:color="auto"/>
                    <w:right w:val="none" w:sz="0" w:space="0" w:color="auto"/>
                  </w:divBdr>
                </w:div>
                <w:div w:id="1106848909">
                  <w:marLeft w:val="0"/>
                  <w:marRight w:val="0"/>
                  <w:marTop w:val="0"/>
                  <w:marBottom w:val="0"/>
                  <w:divBdr>
                    <w:top w:val="none" w:sz="0" w:space="0" w:color="auto"/>
                    <w:left w:val="none" w:sz="0" w:space="0" w:color="auto"/>
                    <w:bottom w:val="none" w:sz="0" w:space="0" w:color="auto"/>
                    <w:right w:val="none" w:sz="0" w:space="0" w:color="auto"/>
                  </w:divBdr>
                </w:div>
                <w:div w:id="571698858">
                  <w:marLeft w:val="0"/>
                  <w:marRight w:val="0"/>
                  <w:marTop w:val="0"/>
                  <w:marBottom w:val="0"/>
                  <w:divBdr>
                    <w:top w:val="none" w:sz="0" w:space="0" w:color="auto"/>
                    <w:left w:val="none" w:sz="0" w:space="0" w:color="auto"/>
                    <w:bottom w:val="none" w:sz="0" w:space="0" w:color="auto"/>
                    <w:right w:val="none" w:sz="0" w:space="0" w:color="auto"/>
                  </w:divBdr>
                </w:div>
                <w:div w:id="565843996">
                  <w:marLeft w:val="0"/>
                  <w:marRight w:val="0"/>
                  <w:marTop w:val="0"/>
                  <w:marBottom w:val="0"/>
                  <w:divBdr>
                    <w:top w:val="none" w:sz="0" w:space="0" w:color="auto"/>
                    <w:left w:val="none" w:sz="0" w:space="0" w:color="auto"/>
                    <w:bottom w:val="none" w:sz="0" w:space="0" w:color="auto"/>
                    <w:right w:val="none" w:sz="0" w:space="0" w:color="auto"/>
                  </w:divBdr>
                </w:div>
                <w:div w:id="448477768">
                  <w:marLeft w:val="0"/>
                  <w:marRight w:val="0"/>
                  <w:marTop w:val="0"/>
                  <w:marBottom w:val="0"/>
                  <w:divBdr>
                    <w:top w:val="none" w:sz="0" w:space="0" w:color="auto"/>
                    <w:left w:val="none" w:sz="0" w:space="0" w:color="auto"/>
                    <w:bottom w:val="none" w:sz="0" w:space="0" w:color="auto"/>
                    <w:right w:val="none" w:sz="0" w:space="0" w:color="auto"/>
                  </w:divBdr>
                </w:div>
                <w:div w:id="2119909052">
                  <w:marLeft w:val="0"/>
                  <w:marRight w:val="0"/>
                  <w:marTop w:val="0"/>
                  <w:marBottom w:val="0"/>
                  <w:divBdr>
                    <w:top w:val="none" w:sz="0" w:space="0" w:color="auto"/>
                    <w:left w:val="none" w:sz="0" w:space="0" w:color="auto"/>
                    <w:bottom w:val="none" w:sz="0" w:space="0" w:color="auto"/>
                    <w:right w:val="none" w:sz="0" w:space="0" w:color="auto"/>
                  </w:divBdr>
                </w:div>
                <w:div w:id="1155336802">
                  <w:marLeft w:val="0"/>
                  <w:marRight w:val="0"/>
                  <w:marTop w:val="0"/>
                  <w:marBottom w:val="0"/>
                  <w:divBdr>
                    <w:top w:val="none" w:sz="0" w:space="0" w:color="auto"/>
                    <w:left w:val="none" w:sz="0" w:space="0" w:color="auto"/>
                    <w:bottom w:val="none" w:sz="0" w:space="0" w:color="auto"/>
                    <w:right w:val="none" w:sz="0" w:space="0" w:color="auto"/>
                  </w:divBdr>
                </w:div>
                <w:div w:id="1287350777">
                  <w:marLeft w:val="0"/>
                  <w:marRight w:val="0"/>
                  <w:marTop w:val="0"/>
                  <w:marBottom w:val="0"/>
                  <w:divBdr>
                    <w:top w:val="none" w:sz="0" w:space="0" w:color="auto"/>
                    <w:left w:val="none" w:sz="0" w:space="0" w:color="auto"/>
                    <w:bottom w:val="none" w:sz="0" w:space="0" w:color="auto"/>
                    <w:right w:val="none" w:sz="0" w:space="0" w:color="auto"/>
                  </w:divBdr>
                </w:div>
                <w:div w:id="38799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231782">
      <w:bodyDiv w:val="1"/>
      <w:marLeft w:val="0"/>
      <w:marRight w:val="0"/>
      <w:marTop w:val="0"/>
      <w:marBottom w:val="0"/>
      <w:divBdr>
        <w:top w:val="none" w:sz="0" w:space="0" w:color="auto"/>
        <w:left w:val="none" w:sz="0" w:space="0" w:color="auto"/>
        <w:bottom w:val="none" w:sz="0" w:space="0" w:color="auto"/>
        <w:right w:val="none" w:sz="0" w:space="0" w:color="auto"/>
      </w:divBdr>
    </w:div>
    <w:div w:id="1123423462">
      <w:bodyDiv w:val="1"/>
      <w:marLeft w:val="0"/>
      <w:marRight w:val="0"/>
      <w:marTop w:val="0"/>
      <w:marBottom w:val="0"/>
      <w:divBdr>
        <w:top w:val="none" w:sz="0" w:space="0" w:color="auto"/>
        <w:left w:val="none" w:sz="0" w:space="0" w:color="auto"/>
        <w:bottom w:val="none" w:sz="0" w:space="0" w:color="auto"/>
        <w:right w:val="none" w:sz="0" w:space="0" w:color="auto"/>
      </w:divBdr>
    </w:div>
    <w:div w:id="1125385728">
      <w:bodyDiv w:val="1"/>
      <w:marLeft w:val="0"/>
      <w:marRight w:val="0"/>
      <w:marTop w:val="0"/>
      <w:marBottom w:val="0"/>
      <w:divBdr>
        <w:top w:val="none" w:sz="0" w:space="0" w:color="auto"/>
        <w:left w:val="none" w:sz="0" w:space="0" w:color="auto"/>
        <w:bottom w:val="none" w:sz="0" w:space="0" w:color="auto"/>
        <w:right w:val="none" w:sz="0" w:space="0" w:color="auto"/>
      </w:divBdr>
    </w:div>
    <w:div w:id="1174685015">
      <w:bodyDiv w:val="1"/>
      <w:marLeft w:val="0"/>
      <w:marRight w:val="0"/>
      <w:marTop w:val="0"/>
      <w:marBottom w:val="0"/>
      <w:divBdr>
        <w:top w:val="none" w:sz="0" w:space="0" w:color="auto"/>
        <w:left w:val="none" w:sz="0" w:space="0" w:color="auto"/>
        <w:bottom w:val="none" w:sz="0" w:space="0" w:color="auto"/>
        <w:right w:val="none" w:sz="0" w:space="0" w:color="auto"/>
      </w:divBdr>
    </w:div>
    <w:div w:id="1215585765">
      <w:bodyDiv w:val="1"/>
      <w:marLeft w:val="0"/>
      <w:marRight w:val="0"/>
      <w:marTop w:val="0"/>
      <w:marBottom w:val="0"/>
      <w:divBdr>
        <w:top w:val="none" w:sz="0" w:space="0" w:color="auto"/>
        <w:left w:val="none" w:sz="0" w:space="0" w:color="auto"/>
        <w:bottom w:val="none" w:sz="0" w:space="0" w:color="auto"/>
        <w:right w:val="none" w:sz="0" w:space="0" w:color="auto"/>
      </w:divBdr>
    </w:div>
    <w:div w:id="1239948240">
      <w:bodyDiv w:val="1"/>
      <w:marLeft w:val="0"/>
      <w:marRight w:val="0"/>
      <w:marTop w:val="0"/>
      <w:marBottom w:val="0"/>
      <w:divBdr>
        <w:top w:val="none" w:sz="0" w:space="0" w:color="auto"/>
        <w:left w:val="none" w:sz="0" w:space="0" w:color="auto"/>
        <w:bottom w:val="none" w:sz="0" w:space="0" w:color="auto"/>
        <w:right w:val="none" w:sz="0" w:space="0" w:color="auto"/>
      </w:divBdr>
    </w:div>
    <w:div w:id="1262569807">
      <w:bodyDiv w:val="1"/>
      <w:marLeft w:val="0"/>
      <w:marRight w:val="0"/>
      <w:marTop w:val="0"/>
      <w:marBottom w:val="0"/>
      <w:divBdr>
        <w:top w:val="none" w:sz="0" w:space="0" w:color="auto"/>
        <w:left w:val="none" w:sz="0" w:space="0" w:color="auto"/>
        <w:bottom w:val="none" w:sz="0" w:space="0" w:color="auto"/>
        <w:right w:val="none" w:sz="0" w:space="0" w:color="auto"/>
      </w:divBdr>
    </w:div>
    <w:div w:id="1337221902">
      <w:bodyDiv w:val="1"/>
      <w:marLeft w:val="0"/>
      <w:marRight w:val="0"/>
      <w:marTop w:val="0"/>
      <w:marBottom w:val="0"/>
      <w:divBdr>
        <w:top w:val="none" w:sz="0" w:space="0" w:color="auto"/>
        <w:left w:val="none" w:sz="0" w:space="0" w:color="auto"/>
        <w:bottom w:val="none" w:sz="0" w:space="0" w:color="auto"/>
        <w:right w:val="none" w:sz="0" w:space="0" w:color="auto"/>
      </w:divBdr>
    </w:div>
    <w:div w:id="1403210816">
      <w:bodyDiv w:val="1"/>
      <w:marLeft w:val="0"/>
      <w:marRight w:val="0"/>
      <w:marTop w:val="0"/>
      <w:marBottom w:val="0"/>
      <w:divBdr>
        <w:top w:val="none" w:sz="0" w:space="0" w:color="auto"/>
        <w:left w:val="none" w:sz="0" w:space="0" w:color="auto"/>
        <w:bottom w:val="none" w:sz="0" w:space="0" w:color="auto"/>
        <w:right w:val="none" w:sz="0" w:space="0" w:color="auto"/>
      </w:divBdr>
    </w:div>
    <w:div w:id="1406611866">
      <w:bodyDiv w:val="1"/>
      <w:marLeft w:val="0"/>
      <w:marRight w:val="0"/>
      <w:marTop w:val="0"/>
      <w:marBottom w:val="0"/>
      <w:divBdr>
        <w:top w:val="none" w:sz="0" w:space="0" w:color="auto"/>
        <w:left w:val="none" w:sz="0" w:space="0" w:color="auto"/>
        <w:bottom w:val="none" w:sz="0" w:space="0" w:color="auto"/>
        <w:right w:val="none" w:sz="0" w:space="0" w:color="auto"/>
      </w:divBdr>
    </w:div>
    <w:div w:id="1418139516">
      <w:bodyDiv w:val="1"/>
      <w:marLeft w:val="0"/>
      <w:marRight w:val="0"/>
      <w:marTop w:val="0"/>
      <w:marBottom w:val="0"/>
      <w:divBdr>
        <w:top w:val="none" w:sz="0" w:space="0" w:color="auto"/>
        <w:left w:val="none" w:sz="0" w:space="0" w:color="auto"/>
        <w:bottom w:val="none" w:sz="0" w:space="0" w:color="auto"/>
        <w:right w:val="none" w:sz="0" w:space="0" w:color="auto"/>
      </w:divBdr>
    </w:div>
    <w:div w:id="1493985939">
      <w:bodyDiv w:val="1"/>
      <w:marLeft w:val="0"/>
      <w:marRight w:val="0"/>
      <w:marTop w:val="0"/>
      <w:marBottom w:val="0"/>
      <w:divBdr>
        <w:top w:val="none" w:sz="0" w:space="0" w:color="auto"/>
        <w:left w:val="none" w:sz="0" w:space="0" w:color="auto"/>
        <w:bottom w:val="none" w:sz="0" w:space="0" w:color="auto"/>
        <w:right w:val="none" w:sz="0" w:space="0" w:color="auto"/>
      </w:divBdr>
    </w:div>
    <w:div w:id="1511070035">
      <w:bodyDiv w:val="1"/>
      <w:marLeft w:val="0"/>
      <w:marRight w:val="0"/>
      <w:marTop w:val="0"/>
      <w:marBottom w:val="0"/>
      <w:divBdr>
        <w:top w:val="none" w:sz="0" w:space="0" w:color="auto"/>
        <w:left w:val="none" w:sz="0" w:space="0" w:color="auto"/>
        <w:bottom w:val="none" w:sz="0" w:space="0" w:color="auto"/>
        <w:right w:val="none" w:sz="0" w:space="0" w:color="auto"/>
      </w:divBdr>
    </w:div>
    <w:div w:id="1522088716">
      <w:bodyDiv w:val="1"/>
      <w:marLeft w:val="0"/>
      <w:marRight w:val="0"/>
      <w:marTop w:val="0"/>
      <w:marBottom w:val="0"/>
      <w:divBdr>
        <w:top w:val="none" w:sz="0" w:space="0" w:color="auto"/>
        <w:left w:val="none" w:sz="0" w:space="0" w:color="auto"/>
        <w:bottom w:val="none" w:sz="0" w:space="0" w:color="auto"/>
        <w:right w:val="none" w:sz="0" w:space="0" w:color="auto"/>
      </w:divBdr>
    </w:div>
    <w:div w:id="1526015768">
      <w:bodyDiv w:val="1"/>
      <w:marLeft w:val="0"/>
      <w:marRight w:val="0"/>
      <w:marTop w:val="0"/>
      <w:marBottom w:val="0"/>
      <w:divBdr>
        <w:top w:val="none" w:sz="0" w:space="0" w:color="auto"/>
        <w:left w:val="none" w:sz="0" w:space="0" w:color="auto"/>
        <w:bottom w:val="none" w:sz="0" w:space="0" w:color="auto"/>
        <w:right w:val="none" w:sz="0" w:space="0" w:color="auto"/>
      </w:divBdr>
    </w:div>
    <w:div w:id="1544636485">
      <w:bodyDiv w:val="1"/>
      <w:marLeft w:val="0"/>
      <w:marRight w:val="0"/>
      <w:marTop w:val="0"/>
      <w:marBottom w:val="0"/>
      <w:divBdr>
        <w:top w:val="none" w:sz="0" w:space="0" w:color="auto"/>
        <w:left w:val="none" w:sz="0" w:space="0" w:color="auto"/>
        <w:bottom w:val="none" w:sz="0" w:space="0" w:color="auto"/>
        <w:right w:val="none" w:sz="0" w:space="0" w:color="auto"/>
      </w:divBdr>
    </w:div>
    <w:div w:id="1587181771">
      <w:bodyDiv w:val="1"/>
      <w:marLeft w:val="0"/>
      <w:marRight w:val="0"/>
      <w:marTop w:val="0"/>
      <w:marBottom w:val="0"/>
      <w:divBdr>
        <w:top w:val="none" w:sz="0" w:space="0" w:color="auto"/>
        <w:left w:val="none" w:sz="0" w:space="0" w:color="auto"/>
        <w:bottom w:val="none" w:sz="0" w:space="0" w:color="auto"/>
        <w:right w:val="none" w:sz="0" w:space="0" w:color="auto"/>
      </w:divBdr>
      <w:divsChild>
        <w:div w:id="837428953">
          <w:marLeft w:val="0"/>
          <w:marRight w:val="0"/>
          <w:marTop w:val="0"/>
          <w:marBottom w:val="0"/>
          <w:divBdr>
            <w:top w:val="none" w:sz="0" w:space="0" w:color="auto"/>
            <w:left w:val="none" w:sz="0" w:space="0" w:color="auto"/>
            <w:bottom w:val="none" w:sz="0" w:space="0" w:color="auto"/>
            <w:right w:val="none" w:sz="0" w:space="0" w:color="auto"/>
          </w:divBdr>
          <w:divsChild>
            <w:div w:id="1620381628">
              <w:marLeft w:val="0"/>
              <w:marRight w:val="0"/>
              <w:marTop w:val="0"/>
              <w:marBottom w:val="0"/>
              <w:divBdr>
                <w:top w:val="none" w:sz="0" w:space="0" w:color="auto"/>
                <w:left w:val="none" w:sz="0" w:space="0" w:color="auto"/>
                <w:bottom w:val="none" w:sz="0" w:space="0" w:color="auto"/>
                <w:right w:val="none" w:sz="0" w:space="0" w:color="auto"/>
              </w:divBdr>
              <w:divsChild>
                <w:div w:id="3358824">
                  <w:marLeft w:val="300"/>
                  <w:marRight w:val="0"/>
                  <w:marTop w:val="0"/>
                  <w:marBottom w:val="0"/>
                  <w:divBdr>
                    <w:top w:val="none" w:sz="0" w:space="0" w:color="auto"/>
                    <w:left w:val="none" w:sz="0" w:space="0" w:color="auto"/>
                    <w:bottom w:val="none" w:sz="0" w:space="0" w:color="auto"/>
                    <w:right w:val="none" w:sz="0" w:space="0" w:color="auto"/>
                  </w:divBdr>
                  <w:divsChild>
                    <w:div w:id="1495293415">
                      <w:marLeft w:val="0"/>
                      <w:marRight w:val="0"/>
                      <w:marTop w:val="0"/>
                      <w:marBottom w:val="0"/>
                      <w:divBdr>
                        <w:top w:val="none" w:sz="0" w:space="0" w:color="auto"/>
                        <w:left w:val="none" w:sz="0" w:space="0" w:color="auto"/>
                        <w:bottom w:val="none" w:sz="0" w:space="0" w:color="auto"/>
                        <w:right w:val="none" w:sz="0" w:space="0" w:color="auto"/>
                      </w:divBdr>
                      <w:divsChild>
                        <w:div w:id="1403478512">
                          <w:marLeft w:val="0"/>
                          <w:marRight w:val="0"/>
                          <w:marTop w:val="0"/>
                          <w:marBottom w:val="0"/>
                          <w:divBdr>
                            <w:top w:val="none" w:sz="0" w:space="0" w:color="auto"/>
                            <w:left w:val="none" w:sz="0" w:space="0" w:color="auto"/>
                            <w:bottom w:val="none" w:sz="0" w:space="0" w:color="auto"/>
                            <w:right w:val="none" w:sz="0" w:space="0" w:color="auto"/>
                          </w:divBdr>
                          <w:divsChild>
                            <w:div w:id="896162698">
                              <w:marLeft w:val="0"/>
                              <w:marRight w:val="0"/>
                              <w:marTop w:val="0"/>
                              <w:marBottom w:val="0"/>
                              <w:divBdr>
                                <w:top w:val="none" w:sz="0" w:space="0" w:color="auto"/>
                                <w:left w:val="none" w:sz="0" w:space="0" w:color="auto"/>
                                <w:bottom w:val="none" w:sz="0" w:space="0" w:color="auto"/>
                                <w:right w:val="none" w:sz="0" w:space="0" w:color="auto"/>
                              </w:divBdr>
                              <w:divsChild>
                                <w:div w:id="695959135">
                                  <w:marLeft w:val="0"/>
                                  <w:marRight w:val="0"/>
                                  <w:marTop w:val="0"/>
                                  <w:marBottom w:val="0"/>
                                  <w:divBdr>
                                    <w:top w:val="none" w:sz="0" w:space="0" w:color="auto"/>
                                    <w:left w:val="none" w:sz="0" w:space="0" w:color="auto"/>
                                    <w:bottom w:val="none" w:sz="0" w:space="0" w:color="auto"/>
                                    <w:right w:val="none" w:sz="0" w:space="0" w:color="auto"/>
                                  </w:divBdr>
                                  <w:divsChild>
                                    <w:div w:id="1418677281">
                                      <w:marLeft w:val="0"/>
                                      <w:marRight w:val="0"/>
                                      <w:marTop w:val="0"/>
                                      <w:marBottom w:val="0"/>
                                      <w:divBdr>
                                        <w:top w:val="none" w:sz="0" w:space="0" w:color="auto"/>
                                        <w:left w:val="none" w:sz="0" w:space="0" w:color="auto"/>
                                        <w:bottom w:val="none" w:sz="0" w:space="0" w:color="auto"/>
                                        <w:right w:val="none" w:sz="0" w:space="0" w:color="auto"/>
                                      </w:divBdr>
                                      <w:divsChild>
                                        <w:div w:id="911279520">
                                          <w:marLeft w:val="0"/>
                                          <w:marRight w:val="0"/>
                                          <w:marTop w:val="0"/>
                                          <w:marBottom w:val="0"/>
                                          <w:divBdr>
                                            <w:top w:val="none" w:sz="0" w:space="0" w:color="auto"/>
                                            <w:left w:val="none" w:sz="0" w:space="0" w:color="auto"/>
                                            <w:bottom w:val="none" w:sz="0" w:space="0" w:color="auto"/>
                                            <w:right w:val="none" w:sz="0" w:space="0" w:color="auto"/>
                                          </w:divBdr>
                                          <w:divsChild>
                                            <w:div w:id="677075725">
                                              <w:marLeft w:val="0"/>
                                              <w:marRight w:val="0"/>
                                              <w:marTop w:val="0"/>
                                              <w:marBottom w:val="0"/>
                                              <w:divBdr>
                                                <w:top w:val="none" w:sz="0" w:space="0" w:color="auto"/>
                                                <w:left w:val="none" w:sz="0" w:space="0" w:color="auto"/>
                                                <w:bottom w:val="none" w:sz="0" w:space="0" w:color="auto"/>
                                                <w:right w:val="none" w:sz="0" w:space="0" w:color="auto"/>
                                              </w:divBdr>
                                              <w:divsChild>
                                                <w:div w:id="1990787180">
                                                  <w:marLeft w:val="0"/>
                                                  <w:marRight w:val="0"/>
                                                  <w:marTop w:val="0"/>
                                                  <w:marBottom w:val="0"/>
                                                  <w:divBdr>
                                                    <w:top w:val="none" w:sz="0" w:space="0" w:color="auto"/>
                                                    <w:left w:val="none" w:sz="0" w:space="0" w:color="auto"/>
                                                    <w:bottom w:val="none" w:sz="0" w:space="0" w:color="auto"/>
                                                    <w:right w:val="none" w:sz="0" w:space="0" w:color="auto"/>
                                                  </w:divBdr>
                                                  <w:divsChild>
                                                    <w:div w:id="932670741">
                                                      <w:marLeft w:val="0"/>
                                                      <w:marRight w:val="0"/>
                                                      <w:marTop w:val="0"/>
                                                      <w:marBottom w:val="0"/>
                                                      <w:divBdr>
                                                        <w:top w:val="none" w:sz="0" w:space="0" w:color="auto"/>
                                                        <w:left w:val="none" w:sz="0" w:space="0" w:color="auto"/>
                                                        <w:bottom w:val="none" w:sz="0" w:space="0" w:color="auto"/>
                                                        <w:right w:val="none" w:sz="0" w:space="0" w:color="auto"/>
                                                      </w:divBdr>
                                                      <w:divsChild>
                                                        <w:div w:id="1869027975">
                                                          <w:marLeft w:val="375"/>
                                                          <w:marRight w:val="150"/>
                                                          <w:marTop w:val="0"/>
                                                          <w:marBottom w:val="0"/>
                                                          <w:divBdr>
                                                            <w:top w:val="none" w:sz="0" w:space="0" w:color="auto"/>
                                                            <w:left w:val="none" w:sz="0" w:space="0" w:color="auto"/>
                                                            <w:bottom w:val="none" w:sz="0" w:space="0" w:color="auto"/>
                                                            <w:right w:val="none" w:sz="0" w:space="0" w:color="auto"/>
                                                          </w:divBdr>
                                                          <w:divsChild>
                                                            <w:div w:id="10969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7441946">
      <w:bodyDiv w:val="1"/>
      <w:marLeft w:val="0"/>
      <w:marRight w:val="0"/>
      <w:marTop w:val="0"/>
      <w:marBottom w:val="0"/>
      <w:divBdr>
        <w:top w:val="none" w:sz="0" w:space="0" w:color="auto"/>
        <w:left w:val="none" w:sz="0" w:space="0" w:color="auto"/>
        <w:bottom w:val="none" w:sz="0" w:space="0" w:color="auto"/>
        <w:right w:val="none" w:sz="0" w:space="0" w:color="auto"/>
      </w:divBdr>
    </w:div>
    <w:div w:id="1612935610">
      <w:bodyDiv w:val="1"/>
      <w:marLeft w:val="0"/>
      <w:marRight w:val="0"/>
      <w:marTop w:val="0"/>
      <w:marBottom w:val="0"/>
      <w:divBdr>
        <w:top w:val="none" w:sz="0" w:space="0" w:color="auto"/>
        <w:left w:val="none" w:sz="0" w:space="0" w:color="auto"/>
        <w:bottom w:val="none" w:sz="0" w:space="0" w:color="auto"/>
        <w:right w:val="none" w:sz="0" w:space="0" w:color="auto"/>
      </w:divBdr>
    </w:div>
    <w:div w:id="1651206551">
      <w:bodyDiv w:val="1"/>
      <w:marLeft w:val="0"/>
      <w:marRight w:val="0"/>
      <w:marTop w:val="0"/>
      <w:marBottom w:val="0"/>
      <w:divBdr>
        <w:top w:val="none" w:sz="0" w:space="0" w:color="auto"/>
        <w:left w:val="none" w:sz="0" w:space="0" w:color="auto"/>
        <w:bottom w:val="none" w:sz="0" w:space="0" w:color="auto"/>
        <w:right w:val="none" w:sz="0" w:space="0" w:color="auto"/>
      </w:divBdr>
    </w:div>
    <w:div w:id="1784379290">
      <w:bodyDiv w:val="1"/>
      <w:marLeft w:val="0"/>
      <w:marRight w:val="0"/>
      <w:marTop w:val="0"/>
      <w:marBottom w:val="0"/>
      <w:divBdr>
        <w:top w:val="none" w:sz="0" w:space="0" w:color="auto"/>
        <w:left w:val="none" w:sz="0" w:space="0" w:color="auto"/>
        <w:bottom w:val="none" w:sz="0" w:space="0" w:color="auto"/>
        <w:right w:val="none" w:sz="0" w:space="0" w:color="auto"/>
      </w:divBdr>
    </w:div>
    <w:div w:id="1794513702">
      <w:bodyDiv w:val="1"/>
      <w:marLeft w:val="0"/>
      <w:marRight w:val="0"/>
      <w:marTop w:val="0"/>
      <w:marBottom w:val="0"/>
      <w:divBdr>
        <w:top w:val="none" w:sz="0" w:space="0" w:color="auto"/>
        <w:left w:val="none" w:sz="0" w:space="0" w:color="auto"/>
        <w:bottom w:val="none" w:sz="0" w:space="0" w:color="auto"/>
        <w:right w:val="none" w:sz="0" w:space="0" w:color="auto"/>
      </w:divBdr>
      <w:divsChild>
        <w:div w:id="2063671498">
          <w:marLeft w:val="0"/>
          <w:marRight w:val="0"/>
          <w:marTop w:val="0"/>
          <w:marBottom w:val="0"/>
          <w:divBdr>
            <w:top w:val="none" w:sz="0" w:space="0" w:color="auto"/>
            <w:left w:val="none" w:sz="0" w:space="0" w:color="auto"/>
            <w:bottom w:val="none" w:sz="0" w:space="0" w:color="auto"/>
            <w:right w:val="none" w:sz="0" w:space="0" w:color="auto"/>
          </w:divBdr>
          <w:divsChild>
            <w:div w:id="137067799">
              <w:marLeft w:val="0"/>
              <w:marRight w:val="0"/>
              <w:marTop w:val="0"/>
              <w:marBottom w:val="0"/>
              <w:divBdr>
                <w:top w:val="none" w:sz="0" w:space="0" w:color="auto"/>
                <w:left w:val="none" w:sz="0" w:space="0" w:color="auto"/>
                <w:bottom w:val="none" w:sz="0" w:space="0" w:color="auto"/>
                <w:right w:val="none" w:sz="0" w:space="0" w:color="auto"/>
              </w:divBdr>
              <w:divsChild>
                <w:div w:id="1601713840">
                  <w:marLeft w:val="0"/>
                  <w:marRight w:val="0"/>
                  <w:marTop w:val="0"/>
                  <w:marBottom w:val="0"/>
                  <w:divBdr>
                    <w:top w:val="none" w:sz="0" w:space="0" w:color="auto"/>
                    <w:left w:val="none" w:sz="0" w:space="0" w:color="auto"/>
                    <w:bottom w:val="none" w:sz="0" w:space="0" w:color="auto"/>
                    <w:right w:val="none" w:sz="0" w:space="0" w:color="auto"/>
                  </w:divBdr>
                  <w:divsChild>
                    <w:div w:id="1823697052">
                      <w:marLeft w:val="0"/>
                      <w:marRight w:val="0"/>
                      <w:marTop w:val="0"/>
                      <w:marBottom w:val="0"/>
                      <w:divBdr>
                        <w:top w:val="none" w:sz="0" w:space="0" w:color="auto"/>
                        <w:left w:val="none" w:sz="0" w:space="0" w:color="auto"/>
                        <w:bottom w:val="none" w:sz="0" w:space="0" w:color="auto"/>
                        <w:right w:val="none" w:sz="0" w:space="0" w:color="auto"/>
                      </w:divBdr>
                      <w:divsChild>
                        <w:div w:id="1815370921">
                          <w:marLeft w:val="0"/>
                          <w:marRight w:val="0"/>
                          <w:marTop w:val="0"/>
                          <w:marBottom w:val="0"/>
                          <w:divBdr>
                            <w:top w:val="none" w:sz="0" w:space="0" w:color="auto"/>
                            <w:left w:val="none" w:sz="0" w:space="0" w:color="auto"/>
                            <w:bottom w:val="none" w:sz="0" w:space="0" w:color="auto"/>
                            <w:right w:val="none" w:sz="0" w:space="0" w:color="auto"/>
                          </w:divBdr>
                          <w:divsChild>
                            <w:div w:id="1606616104">
                              <w:marLeft w:val="0"/>
                              <w:marRight w:val="0"/>
                              <w:marTop w:val="0"/>
                              <w:marBottom w:val="0"/>
                              <w:divBdr>
                                <w:top w:val="none" w:sz="0" w:space="0" w:color="auto"/>
                                <w:left w:val="none" w:sz="0" w:space="0" w:color="auto"/>
                                <w:bottom w:val="none" w:sz="0" w:space="0" w:color="auto"/>
                                <w:right w:val="none" w:sz="0" w:space="0" w:color="auto"/>
                              </w:divBdr>
                              <w:divsChild>
                                <w:div w:id="267205328">
                                  <w:marLeft w:val="0"/>
                                  <w:marRight w:val="0"/>
                                  <w:marTop w:val="0"/>
                                  <w:marBottom w:val="0"/>
                                  <w:divBdr>
                                    <w:top w:val="none" w:sz="0" w:space="0" w:color="auto"/>
                                    <w:left w:val="none" w:sz="0" w:space="0" w:color="auto"/>
                                    <w:bottom w:val="none" w:sz="0" w:space="0" w:color="auto"/>
                                    <w:right w:val="none" w:sz="0" w:space="0" w:color="auto"/>
                                  </w:divBdr>
                                  <w:divsChild>
                                    <w:div w:id="1198398513">
                                      <w:marLeft w:val="0"/>
                                      <w:marRight w:val="0"/>
                                      <w:marTop w:val="0"/>
                                      <w:marBottom w:val="0"/>
                                      <w:divBdr>
                                        <w:top w:val="none" w:sz="0" w:space="0" w:color="auto"/>
                                        <w:left w:val="none" w:sz="0" w:space="0" w:color="auto"/>
                                        <w:bottom w:val="none" w:sz="0" w:space="0" w:color="auto"/>
                                        <w:right w:val="none" w:sz="0" w:space="0" w:color="auto"/>
                                      </w:divBdr>
                                      <w:divsChild>
                                        <w:div w:id="1485075910">
                                          <w:marLeft w:val="0"/>
                                          <w:marRight w:val="0"/>
                                          <w:marTop w:val="0"/>
                                          <w:marBottom w:val="0"/>
                                          <w:divBdr>
                                            <w:top w:val="none" w:sz="0" w:space="0" w:color="auto"/>
                                            <w:left w:val="none" w:sz="0" w:space="0" w:color="auto"/>
                                            <w:bottom w:val="none" w:sz="0" w:space="0" w:color="auto"/>
                                            <w:right w:val="none" w:sz="0" w:space="0" w:color="auto"/>
                                          </w:divBdr>
                                          <w:divsChild>
                                            <w:div w:id="1938370495">
                                              <w:marLeft w:val="0"/>
                                              <w:marRight w:val="0"/>
                                              <w:marTop w:val="0"/>
                                              <w:marBottom w:val="0"/>
                                              <w:divBdr>
                                                <w:top w:val="none" w:sz="0" w:space="0" w:color="auto"/>
                                                <w:left w:val="none" w:sz="0" w:space="0" w:color="auto"/>
                                                <w:bottom w:val="none" w:sz="0" w:space="0" w:color="auto"/>
                                                <w:right w:val="none" w:sz="0" w:space="0" w:color="auto"/>
                                              </w:divBdr>
                                              <w:divsChild>
                                                <w:div w:id="1985306116">
                                                  <w:marLeft w:val="0"/>
                                                  <w:marRight w:val="0"/>
                                                  <w:marTop w:val="0"/>
                                                  <w:marBottom w:val="0"/>
                                                  <w:divBdr>
                                                    <w:top w:val="none" w:sz="0" w:space="0" w:color="auto"/>
                                                    <w:left w:val="none" w:sz="0" w:space="0" w:color="auto"/>
                                                    <w:bottom w:val="none" w:sz="0" w:space="0" w:color="auto"/>
                                                    <w:right w:val="none" w:sz="0" w:space="0" w:color="auto"/>
                                                  </w:divBdr>
                                                  <w:divsChild>
                                                    <w:div w:id="1535922074">
                                                      <w:marLeft w:val="0"/>
                                                      <w:marRight w:val="0"/>
                                                      <w:marTop w:val="0"/>
                                                      <w:marBottom w:val="0"/>
                                                      <w:divBdr>
                                                        <w:top w:val="none" w:sz="0" w:space="0" w:color="auto"/>
                                                        <w:left w:val="none" w:sz="0" w:space="0" w:color="auto"/>
                                                        <w:bottom w:val="none" w:sz="0" w:space="0" w:color="auto"/>
                                                        <w:right w:val="none" w:sz="0" w:space="0" w:color="auto"/>
                                                      </w:divBdr>
                                                      <w:divsChild>
                                                        <w:div w:id="227422027">
                                                          <w:marLeft w:val="375"/>
                                                          <w:marRight w:val="150"/>
                                                          <w:marTop w:val="0"/>
                                                          <w:marBottom w:val="0"/>
                                                          <w:divBdr>
                                                            <w:top w:val="none" w:sz="0" w:space="0" w:color="auto"/>
                                                            <w:left w:val="none" w:sz="0" w:space="0" w:color="auto"/>
                                                            <w:bottom w:val="none" w:sz="0" w:space="0" w:color="auto"/>
                                                            <w:right w:val="none" w:sz="0" w:space="0" w:color="auto"/>
                                                          </w:divBdr>
                                                          <w:divsChild>
                                                            <w:div w:id="9808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1188741">
      <w:bodyDiv w:val="1"/>
      <w:marLeft w:val="0"/>
      <w:marRight w:val="0"/>
      <w:marTop w:val="0"/>
      <w:marBottom w:val="0"/>
      <w:divBdr>
        <w:top w:val="none" w:sz="0" w:space="0" w:color="auto"/>
        <w:left w:val="none" w:sz="0" w:space="0" w:color="auto"/>
        <w:bottom w:val="none" w:sz="0" w:space="0" w:color="auto"/>
        <w:right w:val="none" w:sz="0" w:space="0" w:color="auto"/>
      </w:divBdr>
    </w:div>
    <w:div w:id="1993021993">
      <w:bodyDiv w:val="1"/>
      <w:marLeft w:val="0"/>
      <w:marRight w:val="0"/>
      <w:marTop w:val="0"/>
      <w:marBottom w:val="0"/>
      <w:divBdr>
        <w:top w:val="none" w:sz="0" w:space="0" w:color="auto"/>
        <w:left w:val="none" w:sz="0" w:space="0" w:color="auto"/>
        <w:bottom w:val="none" w:sz="0" w:space="0" w:color="auto"/>
        <w:right w:val="none" w:sz="0" w:space="0" w:color="auto"/>
      </w:divBdr>
    </w:div>
    <w:div w:id="2012951843">
      <w:bodyDiv w:val="1"/>
      <w:marLeft w:val="0"/>
      <w:marRight w:val="0"/>
      <w:marTop w:val="0"/>
      <w:marBottom w:val="0"/>
      <w:divBdr>
        <w:top w:val="none" w:sz="0" w:space="0" w:color="auto"/>
        <w:left w:val="none" w:sz="0" w:space="0" w:color="auto"/>
        <w:bottom w:val="none" w:sz="0" w:space="0" w:color="auto"/>
        <w:right w:val="none" w:sz="0" w:space="0" w:color="auto"/>
      </w:divBdr>
      <w:divsChild>
        <w:div w:id="536628780">
          <w:marLeft w:val="0"/>
          <w:marRight w:val="0"/>
          <w:marTop w:val="0"/>
          <w:marBottom w:val="0"/>
          <w:divBdr>
            <w:top w:val="none" w:sz="0" w:space="0" w:color="auto"/>
            <w:left w:val="none" w:sz="0" w:space="0" w:color="auto"/>
            <w:bottom w:val="none" w:sz="0" w:space="0" w:color="auto"/>
            <w:right w:val="none" w:sz="0" w:space="0" w:color="auto"/>
          </w:divBdr>
        </w:div>
        <w:div w:id="306595953">
          <w:marLeft w:val="0"/>
          <w:marRight w:val="0"/>
          <w:marTop w:val="0"/>
          <w:marBottom w:val="0"/>
          <w:divBdr>
            <w:top w:val="none" w:sz="0" w:space="0" w:color="auto"/>
            <w:left w:val="none" w:sz="0" w:space="0" w:color="auto"/>
            <w:bottom w:val="none" w:sz="0" w:space="0" w:color="auto"/>
            <w:right w:val="none" w:sz="0" w:space="0" w:color="auto"/>
          </w:divBdr>
        </w:div>
        <w:div w:id="953828130">
          <w:marLeft w:val="0"/>
          <w:marRight w:val="0"/>
          <w:marTop w:val="0"/>
          <w:marBottom w:val="0"/>
          <w:divBdr>
            <w:top w:val="none" w:sz="0" w:space="0" w:color="auto"/>
            <w:left w:val="none" w:sz="0" w:space="0" w:color="auto"/>
            <w:bottom w:val="none" w:sz="0" w:space="0" w:color="auto"/>
            <w:right w:val="none" w:sz="0" w:space="0" w:color="auto"/>
          </w:divBdr>
        </w:div>
        <w:div w:id="453407584">
          <w:marLeft w:val="0"/>
          <w:marRight w:val="0"/>
          <w:marTop w:val="0"/>
          <w:marBottom w:val="0"/>
          <w:divBdr>
            <w:top w:val="none" w:sz="0" w:space="0" w:color="auto"/>
            <w:left w:val="none" w:sz="0" w:space="0" w:color="auto"/>
            <w:bottom w:val="none" w:sz="0" w:space="0" w:color="auto"/>
            <w:right w:val="none" w:sz="0" w:space="0" w:color="auto"/>
          </w:divBdr>
        </w:div>
        <w:div w:id="1588536030">
          <w:marLeft w:val="0"/>
          <w:marRight w:val="0"/>
          <w:marTop w:val="0"/>
          <w:marBottom w:val="0"/>
          <w:divBdr>
            <w:top w:val="none" w:sz="0" w:space="0" w:color="auto"/>
            <w:left w:val="none" w:sz="0" w:space="0" w:color="auto"/>
            <w:bottom w:val="none" w:sz="0" w:space="0" w:color="auto"/>
            <w:right w:val="none" w:sz="0" w:space="0" w:color="auto"/>
          </w:divBdr>
        </w:div>
        <w:div w:id="1025599019">
          <w:marLeft w:val="0"/>
          <w:marRight w:val="0"/>
          <w:marTop w:val="0"/>
          <w:marBottom w:val="0"/>
          <w:divBdr>
            <w:top w:val="none" w:sz="0" w:space="0" w:color="auto"/>
            <w:left w:val="none" w:sz="0" w:space="0" w:color="auto"/>
            <w:bottom w:val="none" w:sz="0" w:space="0" w:color="auto"/>
            <w:right w:val="none" w:sz="0" w:space="0" w:color="auto"/>
          </w:divBdr>
        </w:div>
        <w:div w:id="864832785">
          <w:marLeft w:val="0"/>
          <w:marRight w:val="0"/>
          <w:marTop w:val="0"/>
          <w:marBottom w:val="0"/>
          <w:divBdr>
            <w:top w:val="none" w:sz="0" w:space="0" w:color="auto"/>
            <w:left w:val="none" w:sz="0" w:space="0" w:color="auto"/>
            <w:bottom w:val="none" w:sz="0" w:space="0" w:color="auto"/>
            <w:right w:val="none" w:sz="0" w:space="0" w:color="auto"/>
          </w:divBdr>
        </w:div>
        <w:div w:id="336734260">
          <w:marLeft w:val="0"/>
          <w:marRight w:val="0"/>
          <w:marTop w:val="0"/>
          <w:marBottom w:val="0"/>
          <w:divBdr>
            <w:top w:val="none" w:sz="0" w:space="0" w:color="auto"/>
            <w:left w:val="none" w:sz="0" w:space="0" w:color="auto"/>
            <w:bottom w:val="none" w:sz="0" w:space="0" w:color="auto"/>
            <w:right w:val="none" w:sz="0" w:space="0" w:color="auto"/>
          </w:divBdr>
        </w:div>
        <w:div w:id="1855992645">
          <w:marLeft w:val="0"/>
          <w:marRight w:val="0"/>
          <w:marTop w:val="0"/>
          <w:marBottom w:val="0"/>
          <w:divBdr>
            <w:top w:val="none" w:sz="0" w:space="0" w:color="auto"/>
            <w:left w:val="none" w:sz="0" w:space="0" w:color="auto"/>
            <w:bottom w:val="none" w:sz="0" w:space="0" w:color="auto"/>
            <w:right w:val="none" w:sz="0" w:space="0" w:color="auto"/>
          </w:divBdr>
        </w:div>
        <w:div w:id="1796949066">
          <w:marLeft w:val="0"/>
          <w:marRight w:val="0"/>
          <w:marTop w:val="0"/>
          <w:marBottom w:val="0"/>
          <w:divBdr>
            <w:top w:val="none" w:sz="0" w:space="0" w:color="auto"/>
            <w:left w:val="none" w:sz="0" w:space="0" w:color="auto"/>
            <w:bottom w:val="none" w:sz="0" w:space="0" w:color="auto"/>
            <w:right w:val="none" w:sz="0" w:space="0" w:color="auto"/>
          </w:divBdr>
        </w:div>
        <w:div w:id="1999260604">
          <w:marLeft w:val="0"/>
          <w:marRight w:val="0"/>
          <w:marTop w:val="0"/>
          <w:marBottom w:val="0"/>
          <w:divBdr>
            <w:top w:val="none" w:sz="0" w:space="0" w:color="auto"/>
            <w:left w:val="none" w:sz="0" w:space="0" w:color="auto"/>
            <w:bottom w:val="none" w:sz="0" w:space="0" w:color="auto"/>
            <w:right w:val="none" w:sz="0" w:space="0" w:color="auto"/>
          </w:divBdr>
        </w:div>
        <w:div w:id="324477797">
          <w:marLeft w:val="0"/>
          <w:marRight w:val="0"/>
          <w:marTop w:val="0"/>
          <w:marBottom w:val="0"/>
          <w:divBdr>
            <w:top w:val="none" w:sz="0" w:space="0" w:color="auto"/>
            <w:left w:val="none" w:sz="0" w:space="0" w:color="auto"/>
            <w:bottom w:val="none" w:sz="0" w:space="0" w:color="auto"/>
            <w:right w:val="none" w:sz="0" w:space="0" w:color="auto"/>
          </w:divBdr>
        </w:div>
        <w:div w:id="1562474901">
          <w:marLeft w:val="0"/>
          <w:marRight w:val="0"/>
          <w:marTop w:val="0"/>
          <w:marBottom w:val="0"/>
          <w:divBdr>
            <w:top w:val="none" w:sz="0" w:space="0" w:color="auto"/>
            <w:left w:val="none" w:sz="0" w:space="0" w:color="auto"/>
            <w:bottom w:val="none" w:sz="0" w:space="0" w:color="auto"/>
            <w:right w:val="none" w:sz="0" w:space="0" w:color="auto"/>
          </w:divBdr>
        </w:div>
        <w:div w:id="115947341">
          <w:marLeft w:val="0"/>
          <w:marRight w:val="0"/>
          <w:marTop w:val="0"/>
          <w:marBottom w:val="0"/>
          <w:divBdr>
            <w:top w:val="none" w:sz="0" w:space="0" w:color="auto"/>
            <w:left w:val="none" w:sz="0" w:space="0" w:color="auto"/>
            <w:bottom w:val="none" w:sz="0" w:space="0" w:color="auto"/>
            <w:right w:val="none" w:sz="0" w:space="0" w:color="auto"/>
          </w:divBdr>
        </w:div>
        <w:div w:id="296957065">
          <w:marLeft w:val="0"/>
          <w:marRight w:val="0"/>
          <w:marTop w:val="0"/>
          <w:marBottom w:val="0"/>
          <w:divBdr>
            <w:top w:val="none" w:sz="0" w:space="0" w:color="auto"/>
            <w:left w:val="none" w:sz="0" w:space="0" w:color="auto"/>
            <w:bottom w:val="none" w:sz="0" w:space="0" w:color="auto"/>
            <w:right w:val="none" w:sz="0" w:space="0" w:color="auto"/>
          </w:divBdr>
        </w:div>
        <w:div w:id="2144275164">
          <w:marLeft w:val="0"/>
          <w:marRight w:val="0"/>
          <w:marTop w:val="0"/>
          <w:marBottom w:val="0"/>
          <w:divBdr>
            <w:top w:val="none" w:sz="0" w:space="0" w:color="auto"/>
            <w:left w:val="none" w:sz="0" w:space="0" w:color="auto"/>
            <w:bottom w:val="none" w:sz="0" w:space="0" w:color="auto"/>
            <w:right w:val="none" w:sz="0" w:space="0" w:color="auto"/>
          </w:divBdr>
        </w:div>
        <w:div w:id="520435451">
          <w:marLeft w:val="0"/>
          <w:marRight w:val="0"/>
          <w:marTop w:val="0"/>
          <w:marBottom w:val="0"/>
          <w:divBdr>
            <w:top w:val="none" w:sz="0" w:space="0" w:color="auto"/>
            <w:left w:val="none" w:sz="0" w:space="0" w:color="auto"/>
            <w:bottom w:val="none" w:sz="0" w:space="0" w:color="auto"/>
            <w:right w:val="none" w:sz="0" w:space="0" w:color="auto"/>
          </w:divBdr>
        </w:div>
        <w:div w:id="1496069470">
          <w:marLeft w:val="0"/>
          <w:marRight w:val="0"/>
          <w:marTop w:val="0"/>
          <w:marBottom w:val="0"/>
          <w:divBdr>
            <w:top w:val="none" w:sz="0" w:space="0" w:color="auto"/>
            <w:left w:val="none" w:sz="0" w:space="0" w:color="auto"/>
            <w:bottom w:val="none" w:sz="0" w:space="0" w:color="auto"/>
            <w:right w:val="none" w:sz="0" w:space="0" w:color="auto"/>
          </w:divBdr>
        </w:div>
        <w:div w:id="1835340126">
          <w:marLeft w:val="0"/>
          <w:marRight w:val="0"/>
          <w:marTop w:val="0"/>
          <w:marBottom w:val="0"/>
          <w:divBdr>
            <w:top w:val="none" w:sz="0" w:space="0" w:color="auto"/>
            <w:left w:val="none" w:sz="0" w:space="0" w:color="auto"/>
            <w:bottom w:val="none" w:sz="0" w:space="0" w:color="auto"/>
            <w:right w:val="none" w:sz="0" w:space="0" w:color="auto"/>
          </w:divBdr>
        </w:div>
        <w:div w:id="1547839473">
          <w:marLeft w:val="0"/>
          <w:marRight w:val="0"/>
          <w:marTop w:val="0"/>
          <w:marBottom w:val="0"/>
          <w:divBdr>
            <w:top w:val="none" w:sz="0" w:space="0" w:color="auto"/>
            <w:left w:val="none" w:sz="0" w:space="0" w:color="auto"/>
            <w:bottom w:val="none" w:sz="0" w:space="0" w:color="auto"/>
            <w:right w:val="none" w:sz="0" w:space="0" w:color="auto"/>
          </w:divBdr>
        </w:div>
        <w:div w:id="1794517458">
          <w:marLeft w:val="0"/>
          <w:marRight w:val="0"/>
          <w:marTop w:val="0"/>
          <w:marBottom w:val="0"/>
          <w:divBdr>
            <w:top w:val="none" w:sz="0" w:space="0" w:color="auto"/>
            <w:left w:val="none" w:sz="0" w:space="0" w:color="auto"/>
            <w:bottom w:val="none" w:sz="0" w:space="0" w:color="auto"/>
            <w:right w:val="none" w:sz="0" w:space="0" w:color="auto"/>
          </w:divBdr>
        </w:div>
        <w:div w:id="1989941140">
          <w:marLeft w:val="0"/>
          <w:marRight w:val="0"/>
          <w:marTop w:val="0"/>
          <w:marBottom w:val="0"/>
          <w:divBdr>
            <w:top w:val="none" w:sz="0" w:space="0" w:color="auto"/>
            <w:left w:val="none" w:sz="0" w:space="0" w:color="auto"/>
            <w:bottom w:val="none" w:sz="0" w:space="0" w:color="auto"/>
            <w:right w:val="none" w:sz="0" w:space="0" w:color="auto"/>
          </w:divBdr>
        </w:div>
        <w:div w:id="244271007">
          <w:marLeft w:val="0"/>
          <w:marRight w:val="0"/>
          <w:marTop w:val="0"/>
          <w:marBottom w:val="0"/>
          <w:divBdr>
            <w:top w:val="none" w:sz="0" w:space="0" w:color="auto"/>
            <w:left w:val="none" w:sz="0" w:space="0" w:color="auto"/>
            <w:bottom w:val="none" w:sz="0" w:space="0" w:color="auto"/>
            <w:right w:val="none" w:sz="0" w:space="0" w:color="auto"/>
          </w:divBdr>
        </w:div>
        <w:div w:id="1067607432">
          <w:marLeft w:val="0"/>
          <w:marRight w:val="0"/>
          <w:marTop w:val="0"/>
          <w:marBottom w:val="0"/>
          <w:divBdr>
            <w:top w:val="none" w:sz="0" w:space="0" w:color="auto"/>
            <w:left w:val="none" w:sz="0" w:space="0" w:color="auto"/>
            <w:bottom w:val="none" w:sz="0" w:space="0" w:color="auto"/>
            <w:right w:val="none" w:sz="0" w:space="0" w:color="auto"/>
          </w:divBdr>
        </w:div>
        <w:div w:id="1188522910">
          <w:marLeft w:val="0"/>
          <w:marRight w:val="0"/>
          <w:marTop w:val="0"/>
          <w:marBottom w:val="0"/>
          <w:divBdr>
            <w:top w:val="none" w:sz="0" w:space="0" w:color="auto"/>
            <w:left w:val="none" w:sz="0" w:space="0" w:color="auto"/>
            <w:bottom w:val="none" w:sz="0" w:space="0" w:color="auto"/>
            <w:right w:val="none" w:sz="0" w:space="0" w:color="auto"/>
          </w:divBdr>
        </w:div>
        <w:div w:id="780808949">
          <w:marLeft w:val="0"/>
          <w:marRight w:val="0"/>
          <w:marTop w:val="0"/>
          <w:marBottom w:val="0"/>
          <w:divBdr>
            <w:top w:val="none" w:sz="0" w:space="0" w:color="auto"/>
            <w:left w:val="none" w:sz="0" w:space="0" w:color="auto"/>
            <w:bottom w:val="none" w:sz="0" w:space="0" w:color="auto"/>
            <w:right w:val="none" w:sz="0" w:space="0" w:color="auto"/>
          </w:divBdr>
        </w:div>
        <w:div w:id="160513472">
          <w:marLeft w:val="0"/>
          <w:marRight w:val="0"/>
          <w:marTop w:val="0"/>
          <w:marBottom w:val="0"/>
          <w:divBdr>
            <w:top w:val="none" w:sz="0" w:space="0" w:color="auto"/>
            <w:left w:val="none" w:sz="0" w:space="0" w:color="auto"/>
            <w:bottom w:val="none" w:sz="0" w:space="0" w:color="auto"/>
            <w:right w:val="none" w:sz="0" w:space="0" w:color="auto"/>
          </w:divBdr>
        </w:div>
        <w:div w:id="2115132208">
          <w:marLeft w:val="0"/>
          <w:marRight w:val="0"/>
          <w:marTop w:val="0"/>
          <w:marBottom w:val="0"/>
          <w:divBdr>
            <w:top w:val="none" w:sz="0" w:space="0" w:color="auto"/>
            <w:left w:val="none" w:sz="0" w:space="0" w:color="auto"/>
            <w:bottom w:val="none" w:sz="0" w:space="0" w:color="auto"/>
            <w:right w:val="none" w:sz="0" w:space="0" w:color="auto"/>
          </w:divBdr>
        </w:div>
        <w:div w:id="1651057262">
          <w:marLeft w:val="0"/>
          <w:marRight w:val="0"/>
          <w:marTop w:val="0"/>
          <w:marBottom w:val="0"/>
          <w:divBdr>
            <w:top w:val="none" w:sz="0" w:space="0" w:color="auto"/>
            <w:left w:val="none" w:sz="0" w:space="0" w:color="auto"/>
            <w:bottom w:val="none" w:sz="0" w:space="0" w:color="auto"/>
            <w:right w:val="none" w:sz="0" w:space="0" w:color="auto"/>
          </w:divBdr>
        </w:div>
        <w:div w:id="2014380394">
          <w:marLeft w:val="0"/>
          <w:marRight w:val="0"/>
          <w:marTop w:val="0"/>
          <w:marBottom w:val="0"/>
          <w:divBdr>
            <w:top w:val="none" w:sz="0" w:space="0" w:color="auto"/>
            <w:left w:val="none" w:sz="0" w:space="0" w:color="auto"/>
            <w:bottom w:val="none" w:sz="0" w:space="0" w:color="auto"/>
            <w:right w:val="none" w:sz="0" w:space="0" w:color="auto"/>
          </w:divBdr>
        </w:div>
        <w:div w:id="1189486984">
          <w:marLeft w:val="0"/>
          <w:marRight w:val="0"/>
          <w:marTop w:val="0"/>
          <w:marBottom w:val="0"/>
          <w:divBdr>
            <w:top w:val="none" w:sz="0" w:space="0" w:color="auto"/>
            <w:left w:val="none" w:sz="0" w:space="0" w:color="auto"/>
            <w:bottom w:val="none" w:sz="0" w:space="0" w:color="auto"/>
            <w:right w:val="none" w:sz="0" w:space="0" w:color="auto"/>
          </w:divBdr>
        </w:div>
        <w:div w:id="1758358718">
          <w:marLeft w:val="0"/>
          <w:marRight w:val="0"/>
          <w:marTop w:val="0"/>
          <w:marBottom w:val="0"/>
          <w:divBdr>
            <w:top w:val="none" w:sz="0" w:space="0" w:color="auto"/>
            <w:left w:val="none" w:sz="0" w:space="0" w:color="auto"/>
            <w:bottom w:val="none" w:sz="0" w:space="0" w:color="auto"/>
            <w:right w:val="none" w:sz="0" w:space="0" w:color="auto"/>
          </w:divBdr>
        </w:div>
        <w:div w:id="1811709769">
          <w:marLeft w:val="0"/>
          <w:marRight w:val="0"/>
          <w:marTop w:val="0"/>
          <w:marBottom w:val="0"/>
          <w:divBdr>
            <w:top w:val="none" w:sz="0" w:space="0" w:color="auto"/>
            <w:left w:val="none" w:sz="0" w:space="0" w:color="auto"/>
            <w:bottom w:val="none" w:sz="0" w:space="0" w:color="auto"/>
            <w:right w:val="none" w:sz="0" w:space="0" w:color="auto"/>
          </w:divBdr>
        </w:div>
        <w:div w:id="971787043">
          <w:marLeft w:val="0"/>
          <w:marRight w:val="0"/>
          <w:marTop w:val="0"/>
          <w:marBottom w:val="0"/>
          <w:divBdr>
            <w:top w:val="none" w:sz="0" w:space="0" w:color="auto"/>
            <w:left w:val="none" w:sz="0" w:space="0" w:color="auto"/>
            <w:bottom w:val="none" w:sz="0" w:space="0" w:color="auto"/>
            <w:right w:val="none" w:sz="0" w:space="0" w:color="auto"/>
          </w:divBdr>
        </w:div>
        <w:div w:id="447816345">
          <w:marLeft w:val="0"/>
          <w:marRight w:val="0"/>
          <w:marTop w:val="0"/>
          <w:marBottom w:val="0"/>
          <w:divBdr>
            <w:top w:val="none" w:sz="0" w:space="0" w:color="auto"/>
            <w:left w:val="none" w:sz="0" w:space="0" w:color="auto"/>
            <w:bottom w:val="none" w:sz="0" w:space="0" w:color="auto"/>
            <w:right w:val="none" w:sz="0" w:space="0" w:color="auto"/>
          </w:divBdr>
        </w:div>
        <w:div w:id="1420640970">
          <w:marLeft w:val="0"/>
          <w:marRight w:val="0"/>
          <w:marTop w:val="0"/>
          <w:marBottom w:val="0"/>
          <w:divBdr>
            <w:top w:val="none" w:sz="0" w:space="0" w:color="auto"/>
            <w:left w:val="none" w:sz="0" w:space="0" w:color="auto"/>
            <w:bottom w:val="none" w:sz="0" w:space="0" w:color="auto"/>
            <w:right w:val="none" w:sz="0" w:space="0" w:color="auto"/>
          </w:divBdr>
        </w:div>
        <w:div w:id="1838616814">
          <w:marLeft w:val="0"/>
          <w:marRight w:val="0"/>
          <w:marTop w:val="0"/>
          <w:marBottom w:val="0"/>
          <w:divBdr>
            <w:top w:val="none" w:sz="0" w:space="0" w:color="auto"/>
            <w:left w:val="none" w:sz="0" w:space="0" w:color="auto"/>
            <w:bottom w:val="none" w:sz="0" w:space="0" w:color="auto"/>
            <w:right w:val="none" w:sz="0" w:space="0" w:color="auto"/>
          </w:divBdr>
        </w:div>
        <w:div w:id="204102360">
          <w:marLeft w:val="0"/>
          <w:marRight w:val="0"/>
          <w:marTop w:val="0"/>
          <w:marBottom w:val="0"/>
          <w:divBdr>
            <w:top w:val="none" w:sz="0" w:space="0" w:color="auto"/>
            <w:left w:val="none" w:sz="0" w:space="0" w:color="auto"/>
            <w:bottom w:val="none" w:sz="0" w:space="0" w:color="auto"/>
            <w:right w:val="none" w:sz="0" w:space="0" w:color="auto"/>
          </w:divBdr>
        </w:div>
        <w:div w:id="1094206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44E8F-54F4-46BA-885D-9EFD0B243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Колесник Елена Николаевна</cp:lastModifiedBy>
  <cp:revision>2</cp:revision>
  <cp:lastPrinted>2024-01-15T06:47:00Z</cp:lastPrinted>
  <dcterms:created xsi:type="dcterms:W3CDTF">2024-03-05T09:58:00Z</dcterms:created>
  <dcterms:modified xsi:type="dcterms:W3CDTF">2024-03-05T09:58:00Z</dcterms:modified>
</cp:coreProperties>
</file>