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69" w:rsidRDefault="00BA2A69" w:rsidP="00D348F7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Приложение </w:t>
      </w:r>
      <w:r w:rsidR="0024422D">
        <w:rPr>
          <w:i/>
          <w:iCs/>
          <w:sz w:val="23"/>
          <w:szCs w:val="23"/>
        </w:rPr>
        <w:t>Г</w:t>
      </w:r>
      <w:r>
        <w:rPr>
          <w:i/>
          <w:iCs/>
          <w:sz w:val="23"/>
          <w:szCs w:val="23"/>
        </w:rPr>
        <w:t xml:space="preserve"> </w:t>
      </w:r>
    </w:p>
    <w:p w:rsidR="00BA2A69" w:rsidRPr="00782C55" w:rsidRDefault="00BA2A69" w:rsidP="00D348F7">
      <w:pPr>
        <w:pStyle w:val="Default"/>
        <w:jc w:val="center"/>
      </w:pPr>
      <w:r w:rsidRPr="00782C55">
        <w:t>Нормативы и порядок расчетов использования лесов для заготовки пищевых лесных ресурсов и</w:t>
      </w:r>
    </w:p>
    <w:p w:rsidR="00BA2A69" w:rsidRPr="00782C55" w:rsidRDefault="00BA2A69" w:rsidP="00D348F7">
      <w:pPr>
        <w:pStyle w:val="Default"/>
        <w:jc w:val="center"/>
      </w:pPr>
      <w:r w:rsidRPr="00782C55">
        <w:t>сбора лекарственных растений</w:t>
      </w:r>
    </w:p>
    <w:p w:rsidR="00E251B2" w:rsidRPr="00782C55" w:rsidRDefault="00E251B2" w:rsidP="00E251B2">
      <w:pPr>
        <w:pStyle w:val="Default"/>
        <w:jc w:val="right"/>
      </w:pPr>
      <w:r w:rsidRPr="00782C55">
        <w:rPr>
          <w:i/>
          <w:iCs/>
        </w:rPr>
        <w:t xml:space="preserve">Таблица 1 </w:t>
      </w:r>
    </w:p>
    <w:tbl>
      <w:tblPr>
        <w:tblW w:w="155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134"/>
        <w:gridCol w:w="851"/>
        <w:gridCol w:w="1171"/>
        <w:gridCol w:w="1171"/>
        <w:gridCol w:w="9"/>
        <w:gridCol w:w="1162"/>
        <w:gridCol w:w="1171"/>
        <w:gridCol w:w="1171"/>
        <w:gridCol w:w="9"/>
        <w:gridCol w:w="1162"/>
        <w:gridCol w:w="1171"/>
        <w:gridCol w:w="1171"/>
        <w:gridCol w:w="9"/>
        <w:gridCol w:w="970"/>
        <w:gridCol w:w="1171"/>
        <w:gridCol w:w="955"/>
      </w:tblGrid>
      <w:tr w:rsidR="000C5600" w:rsidTr="007F7CB1">
        <w:trPr>
          <w:trHeight w:val="317"/>
        </w:trPr>
        <w:tc>
          <w:tcPr>
            <w:tcW w:w="1096" w:type="dxa"/>
            <w:vMerge w:val="restart"/>
          </w:tcPr>
          <w:p w:rsidR="000C5600" w:rsidRDefault="000C5600" w:rsidP="00782A9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Возраст, лет</w:t>
            </w:r>
          </w:p>
        </w:tc>
        <w:tc>
          <w:tcPr>
            <w:tcW w:w="1134" w:type="dxa"/>
            <w:vMerge w:val="restart"/>
          </w:tcPr>
          <w:p w:rsidR="000C5600" w:rsidRDefault="000C5600" w:rsidP="00782A9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кедра в составе, единиц</w:t>
            </w:r>
          </w:p>
        </w:tc>
        <w:tc>
          <w:tcPr>
            <w:tcW w:w="13324" w:type="dxa"/>
            <w:gridSpan w:val="15"/>
          </w:tcPr>
          <w:p w:rsidR="000C5600" w:rsidRDefault="000C5600" w:rsidP="000C56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Группы полнот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  <w:vMerge/>
          </w:tcPr>
          <w:p w:rsidR="00782A9D" w:rsidRDefault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782A9D" w:rsidRDefault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02" w:type="dxa"/>
            <w:gridSpan w:val="4"/>
          </w:tcPr>
          <w:p w:rsidR="00782A9D" w:rsidRDefault="00782A9D" w:rsidP="00EF42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 – 0,9</w:t>
            </w:r>
          </w:p>
        </w:tc>
        <w:tc>
          <w:tcPr>
            <w:tcW w:w="3513" w:type="dxa"/>
            <w:gridSpan w:val="4"/>
          </w:tcPr>
          <w:p w:rsidR="00782A9D" w:rsidRDefault="00782A9D" w:rsidP="00EF42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 – 0,7</w:t>
            </w:r>
          </w:p>
        </w:tc>
        <w:tc>
          <w:tcPr>
            <w:tcW w:w="3513" w:type="dxa"/>
            <w:gridSpan w:val="4"/>
          </w:tcPr>
          <w:p w:rsidR="00782A9D" w:rsidRDefault="00782A9D" w:rsidP="00EF42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 – 0,5</w:t>
            </w:r>
          </w:p>
        </w:tc>
        <w:tc>
          <w:tcPr>
            <w:tcW w:w="3096" w:type="dxa"/>
            <w:gridSpan w:val="3"/>
          </w:tcPr>
          <w:p w:rsidR="00782A9D" w:rsidRDefault="00782A9D" w:rsidP="00EF42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 – 0,3</w:t>
            </w:r>
          </w:p>
        </w:tc>
      </w:tr>
      <w:tr w:rsidR="000C5600" w:rsidTr="00782A9D">
        <w:trPr>
          <w:trHeight w:val="109"/>
        </w:trPr>
        <w:tc>
          <w:tcPr>
            <w:tcW w:w="1096" w:type="dxa"/>
            <w:vMerge/>
          </w:tcPr>
          <w:p w:rsidR="000C5600" w:rsidRDefault="000C560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0C5600" w:rsidRDefault="000C560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02" w:type="dxa"/>
            <w:gridSpan w:val="4"/>
          </w:tcPr>
          <w:p w:rsidR="000C5600" w:rsidRDefault="000C560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13" w:type="dxa"/>
            <w:gridSpan w:val="4"/>
          </w:tcPr>
          <w:p w:rsidR="000C5600" w:rsidRDefault="000C560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13" w:type="dxa"/>
            <w:gridSpan w:val="4"/>
          </w:tcPr>
          <w:p w:rsidR="000C5600" w:rsidRDefault="000C560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96" w:type="dxa"/>
            <w:gridSpan w:val="3"/>
          </w:tcPr>
          <w:p w:rsidR="000C5600" w:rsidRDefault="000C5600">
            <w:pPr>
              <w:pStyle w:val="Default"/>
              <w:rPr>
                <w:sz w:val="23"/>
                <w:szCs w:val="23"/>
              </w:rPr>
            </w:pPr>
          </w:p>
        </w:tc>
      </w:tr>
      <w:tr w:rsidR="00782A9D" w:rsidTr="00782A9D">
        <w:trPr>
          <w:trHeight w:val="109"/>
        </w:trPr>
        <w:tc>
          <w:tcPr>
            <w:tcW w:w="1096" w:type="dxa"/>
            <w:vMerge/>
          </w:tcPr>
          <w:p w:rsidR="00782A9D" w:rsidRDefault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782A9D" w:rsidRDefault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324" w:type="dxa"/>
            <w:gridSpan w:val="15"/>
          </w:tcPr>
          <w:p w:rsidR="00782A9D" w:rsidRDefault="00782A9D" w:rsidP="00901DB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Балл урожайности кроны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  <w:vMerge/>
          </w:tcPr>
          <w:p w:rsidR="00782A9D" w:rsidRDefault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782A9D" w:rsidRDefault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782A9D" w:rsidRDefault="00782A9D" w:rsidP="000C56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71" w:type="dxa"/>
          </w:tcPr>
          <w:p w:rsidR="00782A9D" w:rsidRDefault="00782A9D" w:rsidP="000C56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71" w:type="dxa"/>
          </w:tcPr>
          <w:p w:rsidR="00782A9D" w:rsidRDefault="00782A9D" w:rsidP="000C56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71" w:type="dxa"/>
            <w:gridSpan w:val="2"/>
          </w:tcPr>
          <w:p w:rsidR="00782A9D" w:rsidRDefault="00782A9D" w:rsidP="000C56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71" w:type="dxa"/>
          </w:tcPr>
          <w:p w:rsidR="00782A9D" w:rsidRDefault="00782A9D" w:rsidP="000C56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71" w:type="dxa"/>
          </w:tcPr>
          <w:p w:rsidR="00782A9D" w:rsidRDefault="00782A9D" w:rsidP="000C56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71" w:type="dxa"/>
            <w:gridSpan w:val="2"/>
          </w:tcPr>
          <w:p w:rsidR="00782A9D" w:rsidRDefault="00782A9D" w:rsidP="000C56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71" w:type="dxa"/>
          </w:tcPr>
          <w:p w:rsidR="00782A9D" w:rsidRDefault="00782A9D" w:rsidP="000C56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71" w:type="dxa"/>
          </w:tcPr>
          <w:p w:rsidR="00782A9D" w:rsidRDefault="00782A9D" w:rsidP="000C56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79" w:type="dxa"/>
            <w:gridSpan w:val="2"/>
          </w:tcPr>
          <w:p w:rsidR="00782A9D" w:rsidRDefault="00782A9D" w:rsidP="000C56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71" w:type="dxa"/>
          </w:tcPr>
          <w:p w:rsidR="00782A9D" w:rsidRDefault="00782A9D" w:rsidP="000C56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55" w:type="dxa"/>
          </w:tcPr>
          <w:p w:rsidR="00782A9D" w:rsidRDefault="00782A9D" w:rsidP="000C56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0C5600" w:rsidTr="004C4845">
        <w:trPr>
          <w:trHeight w:val="109"/>
        </w:trPr>
        <w:tc>
          <w:tcPr>
            <w:tcW w:w="15554" w:type="dxa"/>
            <w:gridSpan w:val="17"/>
          </w:tcPr>
          <w:p w:rsidR="000C5600" w:rsidRDefault="000C5600" w:rsidP="000C56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</w:t>
            </w:r>
            <w:r>
              <w:rPr>
                <w:b/>
                <w:bCs/>
                <w:sz w:val="23"/>
                <w:szCs w:val="23"/>
                <w:lang w:val="en-US"/>
              </w:rPr>
              <w:t>II</w:t>
            </w:r>
            <w:r>
              <w:rPr>
                <w:b/>
                <w:bCs/>
                <w:sz w:val="23"/>
                <w:szCs w:val="23"/>
              </w:rPr>
              <w:t xml:space="preserve"> бонитет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121-200 </w:t>
            </w: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10-9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251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250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117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 </w:t>
            </w:r>
          </w:p>
        </w:tc>
      </w:tr>
      <w:tr w:rsidR="00782A9D" w:rsidTr="00782A9D">
        <w:trPr>
          <w:trHeight w:val="322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8-7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251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188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88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112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6-5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101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138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82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117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88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201-240 </w:t>
            </w: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10-9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107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260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122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156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8-7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195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92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117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</w:pPr>
            <w:r>
              <w:t xml:space="preserve">5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107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143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67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86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67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91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241-280 </w:t>
            </w: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10-9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173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235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110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141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8-7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96 </w:t>
            </w:r>
            <w:bookmarkStart w:id="0" w:name="_GoBack"/>
            <w:bookmarkEnd w:id="0"/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177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176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82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106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6-5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173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129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78 </w:t>
            </w:r>
          </w:p>
        </w:tc>
      </w:tr>
      <w:tr w:rsidR="00782A9D" w:rsidTr="00782A9D">
        <w:trPr>
          <w:trHeight w:val="192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83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82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49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281-320 </w:t>
            </w: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10-9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170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84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102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8-7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128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76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6-5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73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94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46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 </w:t>
            </w:r>
          </w:p>
        </w:tc>
      </w:tr>
      <w:tr w:rsidR="00782A9D" w:rsidTr="000129DA">
        <w:trPr>
          <w:trHeight w:val="109"/>
        </w:trPr>
        <w:tc>
          <w:tcPr>
            <w:tcW w:w="15554" w:type="dxa"/>
            <w:gridSpan w:val="17"/>
          </w:tcPr>
          <w:p w:rsidR="00782A9D" w:rsidRDefault="00782A9D" w:rsidP="00901DB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IV бонитет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121-200 </w:t>
            </w: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10-9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170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102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8-7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129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128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76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6-5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69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94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201-240 </w:t>
            </w: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10-9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79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131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179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83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107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8-7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81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134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62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6-5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79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131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98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46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 </w:t>
            </w:r>
          </w:p>
        </w:tc>
      </w:tr>
      <w:tr w:rsidR="00782A9D" w:rsidTr="00782A9D">
        <w:trPr>
          <w:trHeight w:val="172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83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241-280 </w:t>
            </w: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10-9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207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81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155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72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93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8-7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81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116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6-5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85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281-320 </w:t>
            </w: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10-9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91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123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74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8-7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124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93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92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6-5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91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 </w:t>
            </w:r>
          </w:p>
        </w:tc>
      </w:tr>
      <w:tr w:rsidR="00782A9D" w:rsidTr="00782A9D">
        <w:trPr>
          <w:trHeight w:val="109"/>
        </w:trPr>
        <w:tc>
          <w:tcPr>
            <w:tcW w:w="1096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 </w:t>
            </w:r>
          </w:p>
        </w:tc>
        <w:tc>
          <w:tcPr>
            <w:tcW w:w="85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71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 </w:t>
            </w:r>
          </w:p>
        </w:tc>
        <w:tc>
          <w:tcPr>
            <w:tcW w:w="979" w:type="dxa"/>
            <w:gridSpan w:val="2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71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  <w:tc>
          <w:tcPr>
            <w:tcW w:w="955" w:type="dxa"/>
          </w:tcPr>
          <w:p w:rsidR="00782A9D" w:rsidRDefault="00782A9D" w:rsidP="00782A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 </w:t>
            </w:r>
          </w:p>
        </w:tc>
      </w:tr>
    </w:tbl>
    <w:p w:rsidR="00D348F7" w:rsidRDefault="00D348F7" w:rsidP="00D348F7">
      <w:pPr>
        <w:pStyle w:val="Default"/>
        <w:jc w:val="center"/>
        <w:rPr>
          <w:sz w:val="28"/>
          <w:szCs w:val="28"/>
        </w:rPr>
      </w:pPr>
    </w:p>
    <w:p w:rsidR="00BA2A69" w:rsidRDefault="00BA2A69" w:rsidP="00BA2A69">
      <w:pPr>
        <w:spacing w:after="0" w:line="240" w:lineRule="auto"/>
        <w:rPr>
          <w:rFonts w:ascii="Times New Roman" w:hAnsi="Times New Roman" w:cs="Times New Roman"/>
        </w:rPr>
      </w:pPr>
    </w:p>
    <w:p w:rsidR="00BA2A69" w:rsidRDefault="00BA2A69" w:rsidP="00BA2A69">
      <w:pPr>
        <w:spacing w:after="0" w:line="240" w:lineRule="auto"/>
        <w:rPr>
          <w:rFonts w:ascii="Times New Roman" w:hAnsi="Times New Roman" w:cs="Times New Roman"/>
        </w:rPr>
        <w:sectPr w:rsidR="00BA2A69" w:rsidSect="00BA2A69">
          <w:footerReference w:type="default" r:id="rId7"/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423404" w:rsidRPr="00E251B2" w:rsidRDefault="00423404" w:rsidP="00BA2A69">
      <w:pPr>
        <w:pStyle w:val="Default"/>
        <w:rPr>
          <w:bCs/>
        </w:rPr>
      </w:pPr>
    </w:p>
    <w:p w:rsidR="00BA2A69" w:rsidRPr="00E251B2" w:rsidRDefault="00BA2A69" w:rsidP="0088086D">
      <w:pPr>
        <w:pStyle w:val="Default"/>
        <w:jc w:val="center"/>
      </w:pPr>
      <w:r w:rsidRPr="00E251B2">
        <w:rPr>
          <w:b/>
          <w:bCs/>
        </w:rPr>
        <w:t>Инвентаризация ягодных угодий</w:t>
      </w:r>
    </w:p>
    <w:p w:rsidR="00BA2A69" w:rsidRPr="00E251B2" w:rsidRDefault="00BA2A69" w:rsidP="0088086D">
      <w:pPr>
        <w:pStyle w:val="Default"/>
        <w:ind w:firstLine="708"/>
      </w:pPr>
      <w:r w:rsidRPr="00E251B2">
        <w:t xml:space="preserve">Ягодные угодья группируются по трем показателям покрытия ягодными растениями: относительно низкое - 10 - 40 %, среднее – 50 - 70 %, высокое – 80 - 100 %. </w:t>
      </w:r>
    </w:p>
    <w:p w:rsidR="00BA2A69" w:rsidRPr="00E251B2" w:rsidRDefault="00BA2A69" w:rsidP="0088086D">
      <w:pPr>
        <w:pStyle w:val="Default"/>
        <w:ind w:firstLine="708"/>
      </w:pPr>
      <w:r w:rsidRPr="00E251B2">
        <w:t xml:space="preserve">Расчет запасов ягод в объекте осуществляется с помощью нормативных таблиц среднегодовой урожайности (Руководство по учету и оценке второстепенных лесных ресурсов и продуктов побочного лесопользования, 2003г.). </w:t>
      </w:r>
    </w:p>
    <w:p w:rsidR="00BA2A69" w:rsidRPr="00E251B2" w:rsidRDefault="00BA2A69" w:rsidP="0088086D">
      <w:pPr>
        <w:pStyle w:val="Default"/>
        <w:jc w:val="right"/>
      </w:pPr>
      <w:r w:rsidRPr="00E251B2">
        <w:rPr>
          <w:i/>
          <w:iCs/>
        </w:rPr>
        <w:t xml:space="preserve">Таблица </w:t>
      </w:r>
      <w:r w:rsidR="00E251B2">
        <w:rPr>
          <w:i/>
          <w:iCs/>
        </w:rPr>
        <w:t>2</w:t>
      </w:r>
      <w:r w:rsidRPr="00E251B2">
        <w:rPr>
          <w:i/>
          <w:iCs/>
        </w:rPr>
        <w:t xml:space="preserve"> </w:t>
      </w:r>
    </w:p>
    <w:p w:rsidR="00BA2A69" w:rsidRPr="00E251B2" w:rsidRDefault="00BA2A69" w:rsidP="0088086D">
      <w:pPr>
        <w:pStyle w:val="Default"/>
        <w:jc w:val="center"/>
      </w:pPr>
      <w:r w:rsidRPr="00E251B2">
        <w:t>Ориентировочный средний урожай различных лесных плодов и ягод (в урожайные годы)</w:t>
      </w:r>
    </w:p>
    <w:p w:rsidR="0088086D" w:rsidRPr="00E251B2" w:rsidRDefault="0088086D" w:rsidP="0088086D">
      <w:pPr>
        <w:pStyle w:val="Default"/>
        <w:jc w:val="center"/>
      </w:pPr>
      <w:r w:rsidRPr="00E251B2">
        <w:t>(для всей территории Ханты-Мансийского автономного округа – Югры)</w:t>
      </w:r>
    </w:p>
    <w:p w:rsidR="0088086D" w:rsidRPr="00E251B2" w:rsidRDefault="0088086D" w:rsidP="00BA2A69">
      <w:pPr>
        <w:pStyle w:val="Default"/>
      </w:pPr>
    </w:p>
    <w:tbl>
      <w:tblPr>
        <w:tblW w:w="1468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9"/>
        <w:gridCol w:w="2399"/>
        <w:gridCol w:w="2399"/>
        <w:gridCol w:w="2687"/>
        <w:gridCol w:w="2399"/>
        <w:gridCol w:w="2399"/>
      </w:tblGrid>
      <w:tr w:rsidR="0088086D" w:rsidRPr="0088086D" w:rsidTr="0088086D">
        <w:trPr>
          <w:trHeight w:val="139"/>
        </w:trPr>
        <w:tc>
          <w:tcPr>
            <w:tcW w:w="2399" w:type="dxa"/>
          </w:tcPr>
          <w:p w:rsidR="0088086D" w:rsidRPr="0088086D" w:rsidRDefault="0088086D" w:rsidP="0088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растения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Урожайность, кг/га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урожая</w:t>
            </w:r>
          </w:p>
        </w:tc>
        <w:tc>
          <w:tcPr>
            <w:tcW w:w="2687" w:type="dxa"/>
          </w:tcPr>
          <w:p w:rsidR="0088086D" w:rsidRPr="0088086D" w:rsidRDefault="0088086D" w:rsidP="0088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растения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Урожайность, кг/га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урожая</w:t>
            </w:r>
          </w:p>
        </w:tc>
      </w:tr>
      <w:tr w:rsidR="0088086D" w:rsidRPr="0088086D" w:rsidTr="0088086D">
        <w:trPr>
          <w:trHeight w:val="139"/>
        </w:trPr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Брусники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200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1 – 2</w:t>
            </w:r>
          </w:p>
        </w:tc>
        <w:tc>
          <w:tcPr>
            <w:tcW w:w="2687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Земляника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50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1 – 2</w:t>
            </w:r>
          </w:p>
        </w:tc>
      </w:tr>
      <w:tr w:rsidR="0088086D" w:rsidRPr="0088086D" w:rsidTr="0088086D">
        <w:trPr>
          <w:trHeight w:val="181"/>
        </w:trPr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Голубика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150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1 – 2</w:t>
            </w:r>
          </w:p>
        </w:tc>
        <w:tc>
          <w:tcPr>
            <w:tcW w:w="2687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Малина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250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1 – 2</w:t>
            </w:r>
          </w:p>
        </w:tc>
      </w:tr>
      <w:tr w:rsidR="0088086D" w:rsidRPr="0088086D" w:rsidTr="0088086D">
        <w:trPr>
          <w:trHeight w:val="139"/>
        </w:trPr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Черника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150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1 – 2</w:t>
            </w:r>
          </w:p>
        </w:tc>
        <w:tc>
          <w:tcPr>
            <w:tcW w:w="2687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Морошка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100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1 – 2</w:t>
            </w:r>
          </w:p>
        </w:tc>
      </w:tr>
      <w:tr w:rsidR="0088086D" w:rsidRPr="0088086D" w:rsidTr="0088086D">
        <w:trPr>
          <w:trHeight w:val="139"/>
        </w:trPr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Смородина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300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1 – 2</w:t>
            </w:r>
          </w:p>
        </w:tc>
        <w:tc>
          <w:tcPr>
            <w:tcW w:w="2687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Рябина, 2500 кустов/га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1500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1 – 2</w:t>
            </w:r>
          </w:p>
        </w:tc>
      </w:tr>
      <w:tr w:rsidR="0088086D" w:rsidRPr="0088086D" w:rsidTr="0088086D">
        <w:trPr>
          <w:trHeight w:val="139"/>
        </w:trPr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Шиповник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1000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2 – 3</w:t>
            </w:r>
          </w:p>
        </w:tc>
        <w:tc>
          <w:tcPr>
            <w:tcW w:w="2687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Можжевельник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50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1 – 2</w:t>
            </w:r>
          </w:p>
        </w:tc>
      </w:tr>
      <w:tr w:rsidR="0088086D" w:rsidRPr="0088086D" w:rsidTr="0088086D">
        <w:trPr>
          <w:trHeight w:val="139"/>
        </w:trPr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Клюква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250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2 – 3</w:t>
            </w:r>
          </w:p>
        </w:tc>
        <w:tc>
          <w:tcPr>
            <w:tcW w:w="2687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Костяника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50</w:t>
            </w:r>
          </w:p>
        </w:tc>
        <w:tc>
          <w:tcPr>
            <w:tcW w:w="2399" w:type="dxa"/>
          </w:tcPr>
          <w:p w:rsidR="0088086D" w:rsidRPr="0088086D" w:rsidRDefault="0088086D" w:rsidP="0088086D">
            <w:pPr>
              <w:pStyle w:val="Default"/>
              <w:jc w:val="center"/>
            </w:pPr>
            <w:r w:rsidRPr="0088086D">
              <w:t>1 – 2</w:t>
            </w:r>
          </w:p>
        </w:tc>
      </w:tr>
    </w:tbl>
    <w:p w:rsidR="0088086D" w:rsidRDefault="0088086D" w:rsidP="00BA2A69">
      <w:pPr>
        <w:pStyle w:val="Default"/>
        <w:rPr>
          <w:sz w:val="28"/>
          <w:szCs w:val="28"/>
        </w:rPr>
      </w:pPr>
    </w:p>
    <w:p w:rsidR="0088086D" w:rsidRDefault="0088086D" w:rsidP="00BA2A69">
      <w:pPr>
        <w:spacing w:after="0" w:line="240" w:lineRule="auto"/>
        <w:rPr>
          <w:rFonts w:ascii="Times New Roman" w:hAnsi="Times New Roman" w:cs="Times New Roman"/>
        </w:rPr>
        <w:sectPr w:rsidR="0088086D" w:rsidSect="00BA2A69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BA2A69" w:rsidRPr="00E251B2" w:rsidRDefault="0088086D" w:rsidP="00880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1B2">
        <w:rPr>
          <w:rFonts w:ascii="Times New Roman" w:hAnsi="Times New Roman" w:cs="Times New Roman"/>
          <w:sz w:val="24"/>
          <w:szCs w:val="24"/>
        </w:rPr>
        <w:lastRenderedPageBreak/>
        <w:t>Урожайность ягодных, плодовых растений и съедобных грибов в различных типах леса</w:t>
      </w:r>
    </w:p>
    <w:p w:rsidR="0088086D" w:rsidRPr="00E251B2" w:rsidRDefault="00E251B2" w:rsidP="00E251B2">
      <w:pPr>
        <w:pStyle w:val="Default"/>
        <w:jc w:val="right"/>
      </w:pPr>
      <w:r w:rsidRPr="00E251B2">
        <w:rPr>
          <w:i/>
          <w:iCs/>
        </w:rPr>
        <w:t xml:space="preserve">Таблица </w:t>
      </w:r>
      <w:r>
        <w:rPr>
          <w:i/>
          <w:iCs/>
        </w:rPr>
        <w:t>3</w:t>
      </w:r>
      <w:r w:rsidRPr="00E251B2">
        <w:rPr>
          <w:i/>
          <w:iCs/>
        </w:rPr>
        <w:t xml:space="preserve"> </w:t>
      </w:r>
    </w:p>
    <w:tbl>
      <w:tblPr>
        <w:tblpPr w:leftFromText="180" w:rightFromText="180" w:vertAnchor="text" w:tblpY="1"/>
        <w:tblOverlap w:val="never"/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1075"/>
        <w:gridCol w:w="1076"/>
        <w:gridCol w:w="1075"/>
        <w:gridCol w:w="1077"/>
        <w:gridCol w:w="1076"/>
        <w:gridCol w:w="1077"/>
        <w:gridCol w:w="1076"/>
        <w:gridCol w:w="1077"/>
        <w:gridCol w:w="1076"/>
        <w:gridCol w:w="1077"/>
        <w:gridCol w:w="1076"/>
        <w:gridCol w:w="1076"/>
        <w:gridCol w:w="7"/>
      </w:tblGrid>
      <w:tr w:rsidR="0088086D" w:rsidRPr="0088086D" w:rsidTr="005C0A12">
        <w:trPr>
          <w:trHeight w:val="32"/>
        </w:trPr>
        <w:tc>
          <w:tcPr>
            <w:tcW w:w="2153" w:type="dxa"/>
            <w:vMerge w:val="restart"/>
            <w:vAlign w:val="center"/>
          </w:tcPr>
          <w:p w:rsidR="0088086D" w:rsidRPr="0088086D" w:rsidRDefault="0088086D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леса</w:t>
            </w:r>
          </w:p>
        </w:tc>
        <w:tc>
          <w:tcPr>
            <w:tcW w:w="2153" w:type="dxa"/>
            <w:gridSpan w:val="2"/>
          </w:tcPr>
          <w:p w:rsidR="0088086D" w:rsidRPr="0088086D" w:rsidRDefault="0088086D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Клюква обыкновенная</w:t>
            </w:r>
          </w:p>
        </w:tc>
        <w:tc>
          <w:tcPr>
            <w:tcW w:w="2153" w:type="dxa"/>
            <w:gridSpan w:val="2"/>
          </w:tcPr>
          <w:p w:rsidR="0088086D" w:rsidRPr="0088086D" w:rsidRDefault="0088086D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Брусника</w:t>
            </w:r>
          </w:p>
        </w:tc>
        <w:tc>
          <w:tcPr>
            <w:tcW w:w="2153" w:type="dxa"/>
            <w:gridSpan w:val="2"/>
          </w:tcPr>
          <w:p w:rsidR="0088086D" w:rsidRPr="0088086D" w:rsidRDefault="0088086D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Черника</w:t>
            </w:r>
          </w:p>
        </w:tc>
        <w:tc>
          <w:tcPr>
            <w:tcW w:w="2153" w:type="dxa"/>
            <w:gridSpan w:val="2"/>
          </w:tcPr>
          <w:p w:rsidR="0088086D" w:rsidRPr="0088086D" w:rsidRDefault="0088086D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Малина лесная</w:t>
            </w:r>
          </w:p>
        </w:tc>
        <w:tc>
          <w:tcPr>
            <w:tcW w:w="2153" w:type="dxa"/>
            <w:gridSpan w:val="2"/>
          </w:tcPr>
          <w:p w:rsidR="0088086D" w:rsidRPr="0088086D" w:rsidRDefault="0088086D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Рябина</w:t>
            </w:r>
          </w:p>
        </w:tc>
        <w:tc>
          <w:tcPr>
            <w:tcW w:w="2153" w:type="dxa"/>
            <w:gridSpan w:val="3"/>
          </w:tcPr>
          <w:p w:rsidR="0088086D" w:rsidRPr="0088086D" w:rsidRDefault="0088086D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Грибы</w:t>
            </w:r>
          </w:p>
        </w:tc>
      </w:tr>
      <w:tr w:rsidR="00DF2DF1" w:rsidRPr="0088086D" w:rsidTr="005C0A12">
        <w:trPr>
          <w:gridAfter w:val="1"/>
          <w:wAfter w:w="7" w:type="dxa"/>
          <w:trHeight w:val="238"/>
        </w:trPr>
        <w:tc>
          <w:tcPr>
            <w:tcW w:w="2153" w:type="dxa"/>
            <w:vMerge/>
          </w:tcPr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ягодо</w:t>
            </w:r>
            <w:proofErr w:type="spellEnd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носной</w:t>
            </w:r>
            <w:proofErr w:type="spellEnd"/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общей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леса</w:t>
            </w:r>
          </w:p>
        </w:tc>
        <w:tc>
          <w:tcPr>
            <w:tcW w:w="1076" w:type="dxa"/>
          </w:tcPr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урожай-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кг/га</w:t>
            </w:r>
          </w:p>
        </w:tc>
        <w:tc>
          <w:tcPr>
            <w:tcW w:w="1076" w:type="dxa"/>
          </w:tcPr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ягодо</w:t>
            </w:r>
            <w:proofErr w:type="spellEnd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носной</w:t>
            </w:r>
            <w:proofErr w:type="spellEnd"/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общей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леса</w:t>
            </w:r>
          </w:p>
        </w:tc>
        <w:tc>
          <w:tcPr>
            <w:tcW w:w="1076" w:type="dxa"/>
          </w:tcPr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урожай-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кг/га</w:t>
            </w:r>
          </w:p>
        </w:tc>
        <w:tc>
          <w:tcPr>
            <w:tcW w:w="1076" w:type="dxa"/>
          </w:tcPr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ягодо</w:t>
            </w:r>
            <w:proofErr w:type="spellEnd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носной</w:t>
            </w:r>
            <w:proofErr w:type="spellEnd"/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общей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леса</w:t>
            </w:r>
          </w:p>
        </w:tc>
        <w:tc>
          <w:tcPr>
            <w:tcW w:w="1076" w:type="dxa"/>
          </w:tcPr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урожай-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кг/га</w:t>
            </w:r>
          </w:p>
        </w:tc>
        <w:tc>
          <w:tcPr>
            <w:tcW w:w="1076" w:type="dxa"/>
          </w:tcPr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ягодо</w:t>
            </w:r>
            <w:proofErr w:type="spellEnd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носной</w:t>
            </w:r>
            <w:proofErr w:type="spellEnd"/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общей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леса</w:t>
            </w:r>
          </w:p>
        </w:tc>
        <w:tc>
          <w:tcPr>
            <w:tcW w:w="1076" w:type="dxa"/>
          </w:tcPr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урожай-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кг/га</w:t>
            </w:r>
          </w:p>
        </w:tc>
        <w:tc>
          <w:tcPr>
            <w:tcW w:w="1076" w:type="dxa"/>
          </w:tcPr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ягодо</w:t>
            </w:r>
            <w:proofErr w:type="spellEnd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носной</w:t>
            </w:r>
            <w:proofErr w:type="spellEnd"/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общей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леса</w:t>
            </w:r>
          </w:p>
        </w:tc>
        <w:tc>
          <w:tcPr>
            <w:tcW w:w="1076" w:type="dxa"/>
          </w:tcPr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урожай-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кг/га</w:t>
            </w:r>
          </w:p>
        </w:tc>
        <w:tc>
          <w:tcPr>
            <w:tcW w:w="1076" w:type="dxa"/>
          </w:tcPr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грибо</w:t>
            </w:r>
            <w:proofErr w:type="spellEnd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носной</w:t>
            </w:r>
            <w:proofErr w:type="spellEnd"/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общей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леса</w:t>
            </w:r>
          </w:p>
        </w:tc>
        <w:tc>
          <w:tcPr>
            <w:tcW w:w="1076" w:type="dxa"/>
          </w:tcPr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урожай-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F2DF1" w:rsidRPr="0088086D" w:rsidRDefault="00DF2DF1" w:rsidP="00DF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08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кг/га</w:t>
            </w:r>
          </w:p>
        </w:tc>
      </w:tr>
      <w:tr w:rsidR="0088086D" w:rsidRPr="0088086D" w:rsidTr="005C0A12">
        <w:trPr>
          <w:trHeight w:val="238"/>
        </w:trPr>
        <w:tc>
          <w:tcPr>
            <w:tcW w:w="15072" w:type="dxa"/>
            <w:gridSpan w:val="14"/>
          </w:tcPr>
          <w:p w:rsidR="0088086D" w:rsidRPr="0088086D" w:rsidRDefault="0088086D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Сосняки</w:t>
            </w:r>
          </w:p>
        </w:tc>
      </w:tr>
      <w:tr w:rsidR="0088086D" w:rsidRPr="0088086D" w:rsidTr="005C0A12">
        <w:trPr>
          <w:gridAfter w:val="1"/>
          <w:wAfter w:w="7" w:type="dxa"/>
          <w:trHeight w:val="238"/>
        </w:trPr>
        <w:tc>
          <w:tcPr>
            <w:tcW w:w="2153" w:type="dxa"/>
          </w:tcPr>
          <w:p w:rsidR="0088086D" w:rsidRDefault="0088086D" w:rsidP="00880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Травяные </w:t>
            </w:r>
          </w:p>
        </w:tc>
        <w:tc>
          <w:tcPr>
            <w:tcW w:w="1076" w:type="dxa"/>
          </w:tcPr>
          <w:p w:rsidR="0088086D" w:rsidRDefault="0088086D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8086D" w:rsidRDefault="0088086D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8086D" w:rsidRDefault="0088086D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8086D" w:rsidRDefault="0088086D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8086D" w:rsidRDefault="0088086D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8086D" w:rsidRDefault="0088086D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8086D" w:rsidRDefault="0088086D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8086D" w:rsidRDefault="0088086D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8086D" w:rsidRDefault="0088086D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8086D" w:rsidRDefault="0088086D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8086D" w:rsidRDefault="0088086D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6" w:type="dxa"/>
          </w:tcPr>
          <w:p w:rsidR="0088086D" w:rsidRDefault="0088086D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8086D" w:rsidRPr="0088086D" w:rsidTr="005C0A12">
        <w:trPr>
          <w:gridAfter w:val="1"/>
          <w:wAfter w:w="7" w:type="dxa"/>
          <w:trHeight w:val="238"/>
        </w:trPr>
        <w:tc>
          <w:tcPr>
            <w:tcW w:w="2153" w:type="dxa"/>
          </w:tcPr>
          <w:p w:rsidR="0088086D" w:rsidRDefault="0088086D" w:rsidP="00880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Лишайниковые </w:t>
            </w:r>
          </w:p>
        </w:tc>
        <w:tc>
          <w:tcPr>
            <w:tcW w:w="1076" w:type="dxa"/>
          </w:tcPr>
          <w:p w:rsidR="0088086D" w:rsidRDefault="0088086D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8086D" w:rsidRDefault="0088086D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88086D" w:rsidRPr="0088086D" w:rsidRDefault="0088086D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8086D" w:rsidRPr="0088086D" w:rsidRDefault="0088086D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8086D" w:rsidRPr="0088086D" w:rsidRDefault="0088086D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8086D" w:rsidRPr="0088086D" w:rsidRDefault="0088086D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8086D" w:rsidRPr="0088086D" w:rsidRDefault="0088086D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8086D" w:rsidRPr="0088086D" w:rsidRDefault="0088086D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8086D" w:rsidRPr="0088086D" w:rsidRDefault="0088086D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8086D" w:rsidRPr="0088086D" w:rsidRDefault="0088086D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88086D" w:rsidRDefault="0088086D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6" w:type="dxa"/>
          </w:tcPr>
          <w:p w:rsidR="0088086D" w:rsidRDefault="0088086D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DF2DF1" w:rsidRPr="0088086D" w:rsidTr="005C0A12">
        <w:trPr>
          <w:gridAfter w:val="1"/>
          <w:wAfter w:w="7" w:type="dxa"/>
          <w:trHeight w:val="238"/>
        </w:trPr>
        <w:tc>
          <w:tcPr>
            <w:tcW w:w="2153" w:type="dxa"/>
          </w:tcPr>
          <w:p w:rsidR="00DF2DF1" w:rsidRDefault="00DF2DF1" w:rsidP="00DF2DF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Брусничниковые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F2DF1" w:rsidRPr="0088086D" w:rsidTr="005C0A12">
        <w:trPr>
          <w:gridAfter w:val="1"/>
          <w:wAfter w:w="7" w:type="dxa"/>
          <w:trHeight w:val="238"/>
        </w:trPr>
        <w:tc>
          <w:tcPr>
            <w:tcW w:w="2153" w:type="dxa"/>
          </w:tcPr>
          <w:p w:rsidR="00DF2DF1" w:rsidRDefault="00DF2DF1" w:rsidP="00DF2DF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Долгомошниковые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F2DF1" w:rsidRPr="0088086D" w:rsidTr="005C0A12">
        <w:trPr>
          <w:gridAfter w:val="1"/>
          <w:wAfter w:w="7" w:type="dxa"/>
          <w:trHeight w:val="238"/>
        </w:trPr>
        <w:tc>
          <w:tcPr>
            <w:tcW w:w="2153" w:type="dxa"/>
          </w:tcPr>
          <w:p w:rsidR="00DF2DF1" w:rsidRDefault="00DF2DF1" w:rsidP="00DF2D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Сфагновые 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DF1" w:rsidRPr="0088086D" w:rsidTr="005C0A12">
        <w:trPr>
          <w:trHeight w:val="238"/>
        </w:trPr>
        <w:tc>
          <w:tcPr>
            <w:tcW w:w="15072" w:type="dxa"/>
            <w:gridSpan w:val="14"/>
          </w:tcPr>
          <w:p w:rsidR="00DF2DF1" w:rsidRPr="0088086D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Ельники</w:t>
            </w:r>
          </w:p>
        </w:tc>
      </w:tr>
      <w:tr w:rsidR="00DF2DF1" w:rsidRPr="0088086D" w:rsidTr="005C0A12">
        <w:trPr>
          <w:gridAfter w:val="1"/>
          <w:wAfter w:w="7" w:type="dxa"/>
          <w:trHeight w:val="238"/>
        </w:trPr>
        <w:tc>
          <w:tcPr>
            <w:tcW w:w="2153" w:type="dxa"/>
          </w:tcPr>
          <w:p w:rsidR="00DF2DF1" w:rsidRDefault="00DF2DF1" w:rsidP="00DF2D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Травяные 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F2DF1" w:rsidRPr="0088086D" w:rsidTr="005C0A12">
        <w:trPr>
          <w:gridAfter w:val="1"/>
          <w:wAfter w:w="7" w:type="dxa"/>
          <w:trHeight w:val="238"/>
        </w:trPr>
        <w:tc>
          <w:tcPr>
            <w:tcW w:w="2153" w:type="dxa"/>
          </w:tcPr>
          <w:p w:rsidR="00DF2DF1" w:rsidRDefault="00DF2DF1" w:rsidP="00DF2DF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Черничниковые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DF1" w:rsidRPr="0088086D" w:rsidTr="005C0A12">
        <w:trPr>
          <w:gridAfter w:val="1"/>
          <w:wAfter w:w="7" w:type="dxa"/>
          <w:trHeight w:val="238"/>
        </w:trPr>
        <w:tc>
          <w:tcPr>
            <w:tcW w:w="2153" w:type="dxa"/>
          </w:tcPr>
          <w:p w:rsidR="00DF2DF1" w:rsidRDefault="00DF2DF1" w:rsidP="00DF2DF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Долгомошниковые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DF1" w:rsidRPr="0088086D" w:rsidTr="005C0A12">
        <w:trPr>
          <w:trHeight w:val="238"/>
        </w:trPr>
        <w:tc>
          <w:tcPr>
            <w:tcW w:w="15072" w:type="dxa"/>
            <w:gridSpan w:val="14"/>
          </w:tcPr>
          <w:p w:rsidR="00DF2DF1" w:rsidRPr="0088086D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Березняки</w:t>
            </w:r>
          </w:p>
        </w:tc>
      </w:tr>
      <w:tr w:rsidR="00DF2DF1" w:rsidRPr="0088086D" w:rsidTr="005C0A12">
        <w:trPr>
          <w:gridAfter w:val="1"/>
          <w:wAfter w:w="7" w:type="dxa"/>
          <w:trHeight w:val="238"/>
        </w:trPr>
        <w:tc>
          <w:tcPr>
            <w:tcW w:w="2153" w:type="dxa"/>
          </w:tcPr>
          <w:p w:rsidR="00DF2DF1" w:rsidRDefault="00DF2DF1" w:rsidP="00DF2D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Травяные 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Pr="0088086D" w:rsidRDefault="00DF2DF1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6" w:type="dxa"/>
          </w:tcPr>
          <w:p w:rsidR="00DF2DF1" w:rsidRDefault="00DF2DF1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CE0223" w:rsidRPr="0088086D" w:rsidTr="005C0A12">
        <w:trPr>
          <w:gridAfter w:val="1"/>
          <w:wAfter w:w="7" w:type="dxa"/>
          <w:trHeight w:val="238"/>
        </w:trPr>
        <w:tc>
          <w:tcPr>
            <w:tcW w:w="2153" w:type="dxa"/>
          </w:tcPr>
          <w:p w:rsidR="00CE0223" w:rsidRDefault="00CE0223" w:rsidP="00CE022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Черничниковые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</w:tcPr>
          <w:p w:rsidR="00CE0223" w:rsidRDefault="00CE0223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CE0223" w:rsidRDefault="00CE0223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CE0223" w:rsidRDefault="00CE0223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CE0223" w:rsidRDefault="00CE0223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CE0223" w:rsidRDefault="00CE0223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6" w:type="dxa"/>
          </w:tcPr>
          <w:p w:rsidR="00CE0223" w:rsidRDefault="00CE0223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76" w:type="dxa"/>
          </w:tcPr>
          <w:p w:rsidR="00CE0223" w:rsidRPr="0088086D" w:rsidRDefault="00CE0223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CE0223" w:rsidRPr="0088086D" w:rsidRDefault="00CE0223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CE0223" w:rsidRPr="0088086D" w:rsidRDefault="00CE0223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CE0223" w:rsidRPr="0088086D" w:rsidRDefault="00CE0223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CE0223" w:rsidRDefault="00CE0223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CE0223" w:rsidRDefault="00CE0223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E0223" w:rsidRPr="0088086D" w:rsidTr="005C0A12">
        <w:trPr>
          <w:trHeight w:val="238"/>
        </w:trPr>
        <w:tc>
          <w:tcPr>
            <w:tcW w:w="15072" w:type="dxa"/>
            <w:gridSpan w:val="14"/>
          </w:tcPr>
          <w:p w:rsidR="00CE0223" w:rsidRPr="0088086D" w:rsidRDefault="00CE0223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Осинники</w:t>
            </w:r>
          </w:p>
        </w:tc>
      </w:tr>
      <w:tr w:rsidR="005C0A12" w:rsidRPr="0088086D" w:rsidTr="005C0A12">
        <w:trPr>
          <w:gridAfter w:val="1"/>
          <w:wAfter w:w="7" w:type="dxa"/>
          <w:trHeight w:val="238"/>
        </w:trPr>
        <w:tc>
          <w:tcPr>
            <w:tcW w:w="2153" w:type="dxa"/>
          </w:tcPr>
          <w:p w:rsidR="005C0A12" w:rsidRDefault="005C0A12" w:rsidP="005C0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Травяные </w:t>
            </w:r>
          </w:p>
        </w:tc>
        <w:tc>
          <w:tcPr>
            <w:tcW w:w="1076" w:type="dxa"/>
          </w:tcPr>
          <w:p w:rsidR="005C0A12" w:rsidRDefault="005C0A12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12" w:rsidRDefault="005C0A12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12" w:rsidRPr="0088086D" w:rsidRDefault="005C0A12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12" w:rsidRPr="0088086D" w:rsidRDefault="005C0A12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12" w:rsidRPr="0088086D" w:rsidRDefault="005C0A12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12" w:rsidRPr="0088086D" w:rsidRDefault="005C0A12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12" w:rsidRPr="0088086D" w:rsidRDefault="005C0A12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12" w:rsidRPr="0088086D" w:rsidRDefault="005C0A12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12" w:rsidRPr="0088086D" w:rsidRDefault="005C0A12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12" w:rsidRPr="0088086D" w:rsidRDefault="005C0A12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12" w:rsidRDefault="005C0A12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6" w:type="dxa"/>
          </w:tcPr>
          <w:p w:rsidR="005C0A12" w:rsidRDefault="005C0A12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C0A12" w:rsidRPr="0088086D" w:rsidTr="005C0A12">
        <w:trPr>
          <w:gridAfter w:val="1"/>
          <w:wAfter w:w="7" w:type="dxa"/>
          <w:trHeight w:val="238"/>
        </w:trPr>
        <w:tc>
          <w:tcPr>
            <w:tcW w:w="2153" w:type="dxa"/>
          </w:tcPr>
          <w:p w:rsidR="005C0A12" w:rsidRDefault="005C0A12" w:rsidP="005C0A1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Черничниковые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</w:tcPr>
          <w:p w:rsidR="005C0A12" w:rsidRDefault="005C0A12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12" w:rsidRDefault="005C0A12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12" w:rsidRDefault="005C0A12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12" w:rsidRDefault="005C0A12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12" w:rsidRDefault="005C0A12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12" w:rsidRDefault="005C0A12" w:rsidP="00E251B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12" w:rsidRPr="0088086D" w:rsidRDefault="005C0A12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12" w:rsidRPr="0088086D" w:rsidRDefault="005C0A12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12" w:rsidRPr="0088086D" w:rsidRDefault="005C0A12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12" w:rsidRPr="0088086D" w:rsidRDefault="005C0A12" w:rsidP="00E2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12" w:rsidRDefault="005C0A12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5C0A12" w:rsidRDefault="005C0A12" w:rsidP="00E25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88086D" w:rsidRPr="0088086D" w:rsidRDefault="0088086D" w:rsidP="00BA2A69">
      <w:pPr>
        <w:spacing w:after="0" w:line="240" w:lineRule="auto"/>
        <w:rPr>
          <w:rFonts w:ascii="Times New Roman" w:hAnsi="Times New Roman" w:cs="Times New Roman"/>
        </w:rPr>
      </w:pPr>
    </w:p>
    <w:p w:rsidR="005C0A12" w:rsidRDefault="005C0A12" w:rsidP="00BA2A69">
      <w:pPr>
        <w:spacing w:after="0" w:line="240" w:lineRule="auto"/>
        <w:rPr>
          <w:rFonts w:ascii="Times New Roman" w:hAnsi="Times New Roman" w:cs="Times New Roman"/>
        </w:rPr>
        <w:sectPr w:rsidR="005C0A12" w:rsidSect="00BA2A69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5C0A12" w:rsidRPr="00E251B2" w:rsidRDefault="005C0A12" w:rsidP="00E251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1B2">
        <w:rPr>
          <w:rFonts w:ascii="Times New Roman" w:hAnsi="Times New Roman" w:cs="Times New Roman"/>
          <w:sz w:val="24"/>
          <w:szCs w:val="24"/>
        </w:rPr>
        <w:lastRenderedPageBreak/>
        <w:t>Среднегодовая урожайность дикорастущих ягод в разных группах типов леса в</w:t>
      </w:r>
    </w:p>
    <w:p w:rsidR="005C0A12" w:rsidRPr="00E251B2" w:rsidRDefault="005C0A12" w:rsidP="00E251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1B2">
        <w:rPr>
          <w:rFonts w:ascii="Times New Roman" w:hAnsi="Times New Roman" w:cs="Times New Roman"/>
          <w:sz w:val="24"/>
          <w:szCs w:val="24"/>
        </w:rPr>
        <w:t>Ханты-Мансийском автономном округе – Югре</w:t>
      </w:r>
    </w:p>
    <w:p w:rsidR="0088086D" w:rsidRPr="00E251B2" w:rsidRDefault="005C0A12" w:rsidP="00E251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1B2">
        <w:rPr>
          <w:rFonts w:ascii="Times New Roman" w:hAnsi="Times New Roman" w:cs="Times New Roman"/>
          <w:sz w:val="24"/>
          <w:szCs w:val="24"/>
        </w:rPr>
        <w:t>(числитель – биологический, знаменатель – промысловый урожай)</w:t>
      </w:r>
    </w:p>
    <w:p w:rsidR="00E251B2" w:rsidRPr="00E251B2" w:rsidRDefault="00E251B2" w:rsidP="00E251B2">
      <w:pPr>
        <w:pStyle w:val="Default"/>
        <w:jc w:val="right"/>
      </w:pPr>
      <w:r w:rsidRPr="00E251B2">
        <w:rPr>
          <w:i/>
          <w:iCs/>
        </w:rPr>
        <w:t xml:space="preserve">Таблица </w:t>
      </w:r>
      <w:r>
        <w:rPr>
          <w:i/>
          <w:iCs/>
        </w:rPr>
        <w:t>4</w:t>
      </w:r>
      <w:r w:rsidRPr="00E251B2">
        <w:rPr>
          <w:i/>
          <w:iCs/>
        </w:rPr>
        <w:t xml:space="preserve"> </w:t>
      </w:r>
    </w:p>
    <w:tbl>
      <w:tblPr>
        <w:tblW w:w="1480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9"/>
        <w:gridCol w:w="1466"/>
        <w:gridCol w:w="43"/>
        <w:gridCol w:w="1680"/>
        <w:gridCol w:w="43"/>
        <w:gridCol w:w="1466"/>
        <w:gridCol w:w="43"/>
        <w:gridCol w:w="1682"/>
        <w:gridCol w:w="43"/>
        <w:gridCol w:w="2582"/>
      </w:tblGrid>
      <w:tr w:rsidR="007B2326" w:rsidRPr="005C0A12" w:rsidTr="007B2326">
        <w:trPr>
          <w:trHeight w:val="250"/>
        </w:trPr>
        <w:tc>
          <w:tcPr>
            <w:tcW w:w="5759" w:type="dxa"/>
            <w:vMerge w:val="restart"/>
            <w:vAlign w:val="center"/>
          </w:tcPr>
          <w:p w:rsidR="007B2326" w:rsidRPr="005C0A12" w:rsidRDefault="007B2326" w:rsidP="005C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типов леса </w:t>
            </w:r>
          </w:p>
        </w:tc>
        <w:tc>
          <w:tcPr>
            <w:tcW w:w="9048" w:type="dxa"/>
            <w:gridSpan w:val="9"/>
          </w:tcPr>
          <w:p w:rsidR="007B2326" w:rsidRPr="005C0A12" w:rsidRDefault="007B2326" w:rsidP="007B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Урожай, кг/га, при 100% покрытии ягодником</w:t>
            </w:r>
          </w:p>
        </w:tc>
      </w:tr>
      <w:tr w:rsidR="007B2326" w:rsidRPr="005C0A12" w:rsidTr="00E251B2">
        <w:trPr>
          <w:trHeight w:val="92"/>
        </w:trPr>
        <w:tc>
          <w:tcPr>
            <w:tcW w:w="5759" w:type="dxa"/>
            <w:vMerge/>
          </w:tcPr>
          <w:p w:rsidR="007B2326" w:rsidRPr="005C0A12" w:rsidRDefault="007B2326" w:rsidP="005C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</w:tcPr>
          <w:p w:rsidR="007B2326" w:rsidRPr="005C0A12" w:rsidRDefault="007B2326" w:rsidP="007B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слабый</w:t>
            </w:r>
          </w:p>
        </w:tc>
        <w:tc>
          <w:tcPr>
            <w:tcW w:w="1723" w:type="dxa"/>
            <w:gridSpan w:val="2"/>
          </w:tcPr>
          <w:p w:rsidR="007B2326" w:rsidRPr="005C0A12" w:rsidRDefault="007B2326" w:rsidP="007B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509" w:type="dxa"/>
            <w:gridSpan w:val="2"/>
          </w:tcPr>
          <w:p w:rsidR="007B2326" w:rsidRPr="005C0A12" w:rsidRDefault="007B2326" w:rsidP="007B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хороший</w:t>
            </w:r>
          </w:p>
        </w:tc>
        <w:tc>
          <w:tcPr>
            <w:tcW w:w="1725" w:type="dxa"/>
            <w:gridSpan w:val="2"/>
          </w:tcPr>
          <w:p w:rsidR="007B2326" w:rsidRPr="005C0A12" w:rsidRDefault="007B2326" w:rsidP="007B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обильный</w:t>
            </w:r>
          </w:p>
        </w:tc>
        <w:tc>
          <w:tcPr>
            <w:tcW w:w="2625" w:type="dxa"/>
            <w:gridSpan w:val="2"/>
          </w:tcPr>
          <w:p w:rsidR="007B2326" w:rsidRPr="005C0A12" w:rsidRDefault="007B2326" w:rsidP="007B2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A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среднегодовой за 10 лет</w:t>
            </w:r>
          </w:p>
        </w:tc>
      </w:tr>
      <w:tr w:rsidR="00BA2A69" w:rsidRPr="0088086D" w:rsidTr="007B2326">
        <w:trPr>
          <w:trHeight w:val="77"/>
        </w:trPr>
        <w:tc>
          <w:tcPr>
            <w:tcW w:w="14807" w:type="dxa"/>
            <w:gridSpan w:val="10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b/>
                <w:bCs/>
                <w:sz w:val="20"/>
                <w:szCs w:val="20"/>
              </w:rPr>
              <w:t>Брусника</w:t>
            </w:r>
          </w:p>
        </w:tc>
      </w:tr>
      <w:tr w:rsidR="007B2326" w:rsidRPr="0088086D" w:rsidTr="00E251B2">
        <w:trPr>
          <w:trHeight w:val="79"/>
        </w:trPr>
        <w:tc>
          <w:tcPr>
            <w:tcW w:w="5759" w:type="dxa"/>
          </w:tcPr>
          <w:p w:rsidR="00BA2A69" w:rsidRPr="0088086D" w:rsidRDefault="00BA2A69">
            <w:pPr>
              <w:pStyle w:val="Default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 xml:space="preserve">Сосняки </w:t>
            </w:r>
            <w:proofErr w:type="spellStart"/>
            <w:r w:rsidRPr="0088086D">
              <w:rPr>
                <w:sz w:val="20"/>
                <w:szCs w:val="20"/>
              </w:rPr>
              <w:t>долгомошные</w:t>
            </w:r>
            <w:proofErr w:type="spellEnd"/>
            <w:r w:rsidRPr="008808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60/-</w:t>
            </w:r>
          </w:p>
        </w:tc>
        <w:tc>
          <w:tcPr>
            <w:tcW w:w="1723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160/80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280/140</w:t>
            </w:r>
          </w:p>
        </w:tc>
        <w:tc>
          <w:tcPr>
            <w:tcW w:w="1725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400/200</w:t>
            </w:r>
          </w:p>
        </w:tc>
        <w:tc>
          <w:tcPr>
            <w:tcW w:w="2582" w:type="dxa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170/70</w:t>
            </w:r>
          </w:p>
        </w:tc>
      </w:tr>
      <w:tr w:rsidR="007B2326" w:rsidRPr="0088086D" w:rsidTr="00E251B2">
        <w:trPr>
          <w:trHeight w:val="79"/>
        </w:trPr>
        <w:tc>
          <w:tcPr>
            <w:tcW w:w="5759" w:type="dxa"/>
          </w:tcPr>
          <w:p w:rsidR="00BA2A69" w:rsidRPr="0088086D" w:rsidRDefault="00BA2A69">
            <w:pPr>
              <w:pStyle w:val="Default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 xml:space="preserve">Сосняки брусничные 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40/-</w:t>
            </w:r>
          </w:p>
        </w:tc>
        <w:tc>
          <w:tcPr>
            <w:tcW w:w="1723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100/50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170/85</w:t>
            </w:r>
          </w:p>
        </w:tc>
        <w:tc>
          <w:tcPr>
            <w:tcW w:w="1725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250/125</w:t>
            </w:r>
          </w:p>
        </w:tc>
        <w:tc>
          <w:tcPr>
            <w:tcW w:w="2582" w:type="dxa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100/45</w:t>
            </w:r>
          </w:p>
        </w:tc>
      </w:tr>
      <w:tr w:rsidR="007B2326" w:rsidRPr="0088086D" w:rsidTr="00E251B2">
        <w:trPr>
          <w:trHeight w:val="79"/>
        </w:trPr>
        <w:tc>
          <w:tcPr>
            <w:tcW w:w="5759" w:type="dxa"/>
          </w:tcPr>
          <w:p w:rsidR="00BA2A69" w:rsidRPr="0088086D" w:rsidRDefault="00BA2A69">
            <w:pPr>
              <w:pStyle w:val="Default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 xml:space="preserve">Березняки бруснично- вейниковые 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30/-</w:t>
            </w:r>
          </w:p>
        </w:tc>
        <w:tc>
          <w:tcPr>
            <w:tcW w:w="1723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80/-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140/70</w:t>
            </w:r>
          </w:p>
        </w:tc>
        <w:tc>
          <w:tcPr>
            <w:tcW w:w="1725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200/100</w:t>
            </w:r>
          </w:p>
        </w:tc>
        <w:tc>
          <w:tcPr>
            <w:tcW w:w="2582" w:type="dxa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85/35</w:t>
            </w:r>
          </w:p>
        </w:tc>
      </w:tr>
      <w:tr w:rsidR="007B2326" w:rsidRPr="0088086D" w:rsidTr="00E251B2">
        <w:trPr>
          <w:trHeight w:val="280"/>
        </w:trPr>
        <w:tc>
          <w:tcPr>
            <w:tcW w:w="5759" w:type="dxa"/>
          </w:tcPr>
          <w:p w:rsidR="00BA2A69" w:rsidRPr="0088086D" w:rsidRDefault="00BA2A69">
            <w:pPr>
              <w:pStyle w:val="Default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 xml:space="preserve">Вырубки сосняков брусничных и </w:t>
            </w:r>
            <w:proofErr w:type="spellStart"/>
            <w:r w:rsidRPr="0088086D">
              <w:rPr>
                <w:sz w:val="20"/>
                <w:szCs w:val="20"/>
              </w:rPr>
              <w:t>долгомошных</w:t>
            </w:r>
            <w:proofErr w:type="spellEnd"/>
            <w:r w:rsidRPr="0088086D">
              <w:rPr>
                <w:sz w:val="20"/>
                <w:szCs w:val="20"/>
              </w:rPr>
              <w:t xml:space="preserve">, березняков </w:t>
            </w:r>
            <w:proofErr w:type="spellStart"/>
            <w:r w:rsidRPr="0088086D">
              <w:rPr>
                <w:sz w:val="20"/>
                <w:szCs w:val="20"/>
              </w:rPr>
              <w:t>бруснично</w:t>
            </w:r>
            <w:proofErr w:type="spellEnd"/>
            <w:r w:rsidRPr="0088086D">
              <w:rPr>
                <w:sz w:val="20"/>
                <w:szCs w:val="20"/>
              </w:rPr>
              <w:t xml:space="preserve"> - вейниковых 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70/-</w:t>
            </w:r>
          </w:p>
        </w:tc>
        <w:tc>
          <w:tcPr>
            <w:tcW w:w="1723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200/100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350/185</w:t>
            </w:r>
          </w:p>
        </w:tc>
        <w:tc>
          <w:tcPr>
            <w:tcW w:w="1725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500/250</w:t>
            </w:r>
          </w:p>
        </w:tc>
        <w:tc>
          <w:tcPr>
            <w:tcW w:w="2582" w:type="dxa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210/90</w:t>
            </w:r>
          </w:p>
        </w:tc>
      </w:tr>
      <w:tr w:rsidR="007B2326" w:rsidRPr="0088086D" w:rsidTr="00E251B2">
        <w:trPr>
          <w:trHeight w:val="280"/>
        </w:trPr>
        <w:tc>
          <w:tcPr>
            <w:tcW w:w="5759" w:type="dxa"/>
          </w:tcPr>
          <w:p w:rsidR="00BA2A69" w:rsidRPr="0088086D" w:rsidRDefault="00BA2A69" w:rsidP="00BA2A69">
            <w:pPr>
              <w:pStyle w:val="Default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 xml:space="preserve">Соотношение урожаев 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4</w:t>
            </w:r>
          </w:p>
        </w:tc>
        <w:tc>
          <w:tcPr>
            <w:tcW w:w="1723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2</w:t>
            </w:r>
          </w:p>
        </w:tc>
        <w:tc>
          <w:tcPr>
            <w:tcW w:w="1725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1</w:t>
            </w:r>
          </w:p>
        </w:tc>
        <w:tc>
          <w:tcPr>
            <w:tcW w:w="2582" w:type="dxa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A2A69" w:rsidRPr="0088086D" w:rsidTr="007B2326">
        <w:trPr>
          <w:trHeight w:val="77"/>
        </w:trPr>
        <w:tc>
          <w:tcPr>
            <w:tcW w:w="14807" w:type="dxa"/>
            <w:gridSpan w:val="10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b/>
                <w:bCs/>
                <w:sz w:val="20"/>
                <w:szCs w:val="20"/>
              </w:rPr>
              <w:t>Черника</w:t>
            </w:r>
          </w:p>
        </w:tc>
      </w:tr>
      <w:tr w:rsidR="007B2326" w:rsidRPr="0088086D" w:rsidTr="00E251B2">
        <w:trPr>
          <w:trHeight w:val="79"/>
        </w:trPr>
        <w:tc>
          <w:tcPr>
            <w:tcW w:w="5759" w:type="dxa"/>
          </w:tcPr>
          <w:p w:rsidR="00BA2A69" w:rsidRPr="0088086D" w:rsidRDefault="00BA2A69">
            <w:pPr>
              <w:pStyle w:val="Default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 xml:space="preserve">Сосняки и ельники черничные 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80/-</w:t>
            </w:r>
          </w:p>
        </w:tc>
        <w:tc>
          <w:tcPr>
            <w:tcW w:w="1723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220/110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380/190</w:t>
            </w:r>
          </w:p>
        </w:tc>
        <w:tc>
          <w:tcPr>
            <w:tcW w:w="1725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550/275</w:t>
            </w:r>
          </w:p>
        </w:tc>
        <w:tc>
          <w:tcPr>
            <w:tcW w:w="2582" w:type="dxa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230/110</w:t>
            </w:r>
          </w:p>
        </w:tc>
      </w:tr>
      <w:tr w:rsidR="007B2326" w:rsidRPr="0088086D" w:rsidTr="00E251B2">
        <w:trPr>
          <w:trHeight w:val="180"/>
        </w:trPr>
        <w:tc>
          <w:tcPr>
            <w:tcW w:w="5759" w:type="dxa"/>
          </w:tcPr>
          <w:p w:rsidR="00BA2A69" w:rsidRPr="0088086D" w:rsidRDefault="00BA2A69">
            <w:pPr>
              <w:pStyle w:val="Default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Березняки и осинники чернично-</w:t>
            </w:r>
            <w:proofErr w:type="spellStart"/>
            <w:r w:rsidRPr="0088086D">
              <w:rPr>
                <w:sz w:val="20"/>
                <w:szCs w:val="20"/>
              </w:rPr>
              <w:t>мелкотравные</w:t>
            </w:r>
            <w:proofErr w:type="spellEnd"/>
            <w:r w:rsidRPr="008808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60/-</w:t>
            </w:r>
          </w:p>
        </w:tc>
        <w:tc>
          <w:tcPr>
            <w:tcW w:w="1723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160/80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280/140</w:t>
            </w:r>
          </w:p>
        </w:tc>
        <w:tc>
          <w:tcPr>
            <w:tcW w:w="1725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400/200</w:t>
            </w:r>
          </w:p>
        </w:tc>
        <w:tc>
          <w:tcPr>
            <w:tcW w:w="2582" w:type="dxa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170/80</w:t>
            </w:r>
          </w:p>
        </w:tc>
      </w:tr>
      <w:tr w:rsidR="007B2326" w:rsidRPr="0088086D" w:rsidTr="00E251B2">
        <w:trPr>
          <w:trHeight w:val="180"/>
        </w:trPr>
        <w:tc>
          <w:tcPr>
            <w:tcW w:w="5759" w:type="dxa"/>
          </w:tcPr>
          <w:p w:rsidR="00BA2A69" w:rsidRPr="0088086D" w:rsidRDefault="00BA2A69" w:rsidP="00BA2A69">
            <w:pPr>
              <w:pStyle w:val="Default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 xml:space="preserve">Соотношение урожаев 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4</w:t>
            </w:r>
          </w:p>
        </w:tc>
        <w:tc>
          <w:tcPr>
            <w:tcW w:w="1723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2</w:t>
            </w:r>
          </w:p>
        </w:tc>
        <w:tc>
          <w:tcPr>
            <w:tcW w:w="1725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1</w:t>
            </w:r>
          </w:p>
        </w:tc>
        <w:tc>
          <w:tcPr>
            <w:tcW w:w="2582" w:type="dxa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A2A69" w:rsidRPr="0088086D" w:rsidTr="007B2326">
        <w:trPr>
          <w:trHeight w:val="77"/>
        </w:trPr>
        <w:tc>
          <w:tcPr>
            <w:tcW w:w="14807" w:type="dxa"/>
            <w:gridSpan w:val="10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b/>
                <w:bCs/>
                <w:sz w:val="20"/>
                <w:szCs w:val="20"/>
              </w:rPr>
              <w:t>Клюква</w:t>
            </w:r>
          </w:p>
        </w:tc>
      </w:tr>
      <w:tr w:rsidR="007B2326" w:rsidRPr="0088086D" w:rsidTr="00E251B2">
        <w:trPr>
          <w:trHeight w:val="79"/>
        </w:trPr>
        <w:tc>
          <w:tcPr>
            <w:tcW w:w="5759" w:type="dxa"/>
          </w:tcPr>
          <w:p w:rsidR="00BA2A69" w:rsidRPr="0088086D" w:rsidRDefault="00BA2A69">
            <w:pPr>
              <w:pStyle w:val="Default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 xml:space="preserve">Сосняки сфагновые 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70/-</w:t>
            </w:r>
          </w:p>
        </w:tc>
        <w:tc>
          <w:tcPr>
            <w:tcW w:w="1723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200/100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350/175</w:t>
            </w:r>
          </w:p>
        </w:tc>
        <w:tc>
          <w:tcPr>
            <w:tcW w:w="1725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500/250</w:t>
            </w:r>
          </w:p>
        </w:tc>
        <w:tc>
          <w:tcPr>
            <w:tcW w:w="2582" w:type="dxa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210/90</w:t>
            </w:r>
          </w:p>
        </w:tc>
      </w:tr>
      <w:tr w:rsidR="007B2326" w:rsidRPr="0088086D" w:rsidTr="00E251B2">
        <w:trPr>
          <w:trHeight w:val="79"/>
        </w:trPr>
        <w:tc>
          <w:tcPr>
            <w:tcW w:w="5759" w:type="dxa"/>
          </w:tcPr>
          <w:p w:rsidR="00BA2A69" w:rsidRPr="0088086D" w:rsidRDefault="00BA2A69">
            <w:pPr>
              <w:pStyle w:val="Default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 xml:space="preserve">Сосняки </w:t>
            </w:r>
            <w:proofErr w:type="spellStart"/>
            <w:r w:rsidRPr="0088086D">
              <w:rPr>
                <w:sz w:val="20"/>
                <w:szCs w:val="20"/>
              </w:rPr>
              <w:t>осоково</w:t>
            </w:r>
            <w:proofErr w:type="spellEnd"/>
            <w:r w:rsidRPr="0088086D">
              <w:rPr>
                <w:sz w:val="20"/>
                <w:szCs w:val="20"/>
              </w:rPr>
              <w:t xml:space="preserve"> - сфагновые 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90/-</w:t>
            </w:r>
          </w:p>
        </w:tc>
        <w:tc>
          <w:tcPr>
            <w:tcW w:w="1723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240/120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420/210</w:t>
            </w:r>
          </w:p>
        </w:tc>
        <w:tc>
          <w:tcPr>
            <w:tcW w:w="1725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600/300</w:t>
            </w:r>
          </w:p>
        </w:tc>
        <w:tc>
          <w:tcPr>
            <w:tcW w:w="2582" w:type="dxa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250/110</w:t>
            </w:r>
          </w:p>
        </w:tc>
      </w:tr>
      <w:tr w:rsidR="007B2326" w:rsidRPr="0088086D" w:rsidTr="00E251B2">
        <w:trPr>
          <w:trHeight w:val="79"/>
        </w:trPr>
        <w:tc>
          <w:tcPr>
            <w:tcW w:w="5759" w:type="dxa"/>
          </w:tcPr>
          <w:p w:rsidR="00BA2A69" w:rsidRPr="0088086D" w:rsidRDefault="00BA2A69" w:rsidP="00BA2A69">
            <w:pPr>
              <w:pStyle w:val="Default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 xml:space="preserve">Соотношение урожаев 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4</w:t>
            </w:r>
          </w:p>
        </w:tc>
        <w:tc>
          <w:tcPr>
            <w:tcW w:w="1723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2</w:t>
            </w:r>
          </w:p>
        </w:tc>
        <w:tc>
          <w:tcPr>
            <w:tcW w:w="1725" w:type="dxa"/>
            <w:gridSpan w:val="2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  <w:r w:rsidRPr="0088086D">
              <w:rPr>
                <w:sz w:val="20"/>
                <w:szCs w:val="20"/>
              </w:rPr>
              <w:t>1</w:t>
            </w:r>
          </w:p>
        </w:tc>
        <w:tc>
          <w:tcPr>
            <w:tcW w:w="2582" w:type="dxa"/>
          </w:tcPr>
          <w:p w:rsidR="00BA2A69" w:rsidRPr="0088086D" w:rsidRDefault="00BA2A69" w:rsidP="007B232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7B2326" w:rsidRPr="007B2326" w:rsidRDefault="007B2326" w:rsidP="007B2326">
      <w:pPr>
        <w:pStyle w:val="Default"/>
        <w:jc w:val="both"/>
      </w:pPr>
      <w:r w:rsidRPr="007B2326">
        <w:rPr>
          <w:b/>
          <w:bCs/>
        </w:rPr>
        <w:t xml:space="preserve">Оценка промыслового запаса и проектирование объемов заготовки дикорастущих ягод, сроки заготовки ягод и грибов </w:t>
      </w:r>
    </w:p>
    <w:p w:rsidR="007B2326" w:rsidRPr="007B2326" w:rsidRDefault="007B2326" w:rsidP="007B2326">
      <w:pPr>
        <w:pStyle w:val="Default"/>
        <w:ind w:firstLine="708"/>
        <w:jc w:val="both"/>
      </w:pPr>
      <w:r w:rsidRPr="007B2326">
        <w:t xml:space="preserve">На первом этапе промысловой оценки из учтенных площадей ягодников должны быть исключены: </w:t>
      </w:r>
    </w:p>
    <w:p w:rsidR="007B2326" w:rsidRPr="007B2326" w:rsidRDefault="007B2326" w:rsidP="007B2326">
      <w:pPr>
        <w:pStyle w:val="Default"/>
        <w:jc w:val="both"/>
      </w:pPr>
      <w:r w:rsidRPr="007B2326">
        <w:t xml:space="preserve">- ягодники, расположенные в зонах техногенного загрязнения; к зонам техногенного загрязнения следует относить полосы леса вдоль автодорог районного, областного и республиканского значения, шириной 100 м по обе стороны дороги. </w:t>
      </w:r>
    </w:p>
    <w:p w:rsidR="007B2326" w:rsidRPr="007B2326" w:rsidRDefault="007B2326" w:rsidP="007B2326">
      <w:pPr>
        <w:pStyle w:val="Default"/>
        <w:ind w:firstLine="708"/>
        <w:jc w:val="both"/>
      </w:pPr>
      <w:r w:rsidRPr="007B2326">
        <w:t xml:space="preserve">Другие зоны техногенного загрязнения выявляются для каждого участка индивидуально. </w:t>
      </w:r>
    </w:p>
    <w:p w:rsidR="007B2326" w:rsidRPr="007B2326" w:rsidRDefault="007B2326" w:rsidP="007B2326">
      <w:pPr>
        <w:pStyle w:val="Default"/>
        <w:ind w:firstLine="708"/>
        <w:jc w:val="both"/>
      </w:pPr>
      <w:r w:rsidRPr="007B2326">
        <w:t xml:space="preserve">Сбор ягод на охраняемых территориях не допускается. </w:t>
      </w:r>
    </w:p>
    <w:p w:rsidR="007B2326" w:rsidRPr="007B2326" w:rsidRDefault="007B2326" w:rsidP="007B2326">
      <w:pPr>
        <w:pStyle w:val="Default"/>
        <w:ind w:firstLine="708"/>
        <w:jc w:val="both"/>
      </w:pPr>
      <w:r w:rsidRPr="007B2326">
        <w:t xml:space="preserve">Последующие этапы промысловой оценки заключаются: </w:t>
      </w:r>
    </w:p>
    <w:p w:rsidR="007B2326" w:rsidRPr="007B2326" w:rsidRDefault="007B2326" w:rsidP="007B2326">
      <w:pPr>
        <w:pStyle w:val="Default"/>
        <w:jc w:val="both"/>
      </w:pPr>
      <w:r w:rsidRPr="007B2326">
        <w:t xml:space="preserve">- в подразделении учтенных площадей на промысловые (с урожайностью более 100 кг/га) и резервные (с неустойчивым и слабым плодоношением); </w:t>
      </w:r>
    </w:p>
    <w:p w:rsidR="007B2326" w:rsidRPr="007B2326" w:rsidRDefault="007B2326" w:rsidP="007B2326">
      <w:pPr>
        <w:pStyle w:val="Default"/>
        <w:jc w:val="both"/>
      </w:pPr>
      <w:r w:rsidRPr="007B2326">
        <w:t xml:space="preserve">- в определении эксплуатационного (хозяйственного) запаса ягод, который для прогнозных расчетов принимается равным 50% от биологического (показатель слабо изучен); </w:t>
      </w:r>
    </w:p>
    <w:p w:rsidR="007B2326" w:rsidRPr="007B2326" w:rsidRDefault="007B2326" w:rsidP="007B2326">
      <w:pPr>
        <w:pStyle w:val="Default"/>
        <w:jc w:val="both"/>
      </w:pPr>
      <w:r w:rsidRPr="007B2326">
        <w:t xml:space="preserve">- расчет доступности запаса по транспортным условиям. </w:t>
      </w:r>
    </w:p>
    <w:p w:rsidR="007B2326" w:rsidRPr="007B2326" w:rsidRDefault="007B2326" w:rsidP="007B2326">
      <w:pPr>
        <w:pStyle w:val="Default"/>
        <w:ind w:firstLine="708"/>
        <w:jc w:val="both"/>
      </w:pPr>
      <w:r w:rsidRPr="007B2326">
        <w:t xml:space="preserve">При промышленной заготовке ягод расстояние 5 км пешего перехода сборщика от путей транспорта до ягодного угодья считается предельным, при большем она становится нерентабельной. </w:t>
      </w:r>
    </w:p>
    <w:p w:rsidR="007B2326" w:rsidRPr="007B2326" w:rsidRDefault="007B2326" w:rsidP="007B2326">
      <w:pPr>
        <w:pStyle w:val="Default"/>
        <w:ind w:firstLine="708"/>
        <w:jc w:val="both"/>
      </w:pPr>
      <w:r w:rsidRPr="007B2326">
        <w:t xml:space="preserve">Следовательно, если принять, что заросли ягодников доступны в 5-километровой зоне вдоль дороги, то наличие 2 км и более проезжих дорог на 1 тыс. га свидетельствует о полной доступности территории. В случае меньшей протяженности дорог вводится соответствующий коэффициент доступности и на эту величину снижаются доступные запасы. </w:t>
      </w:r>
    </w:p>
    <w:p w:rsidR="00BA2A69" w:rsidRDefault="007B2326" w:rsidP="007B2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26">
        <w:rPr>
          <w:rFonts w:ascii="Times New Roman" w:hAnsi="Times New Roman" w:cs="Times New Roman"/>
          <w:sz w:val="24"/>
          <w:szCs w:val="24"/>
        </w:rPr>
        <w:lastRenderedPageBreak/>
        <w:t>Учитывается населенность территории и число приезжающих. По литературным данным на одного городского жителя приходится 1 кг, сельского - 2 кг собранных ягод, заготовляемых ими для личных потребностей. В общем объеме частных заготовок ягоды клюквы занимают 40 %, брусники – 30 %, черники – 20 %, голубики – 10 %. Объем их вычитается из величины эксплуатационного или доступного запаса ягод (по видам сырья). Для определения экономической возможности в заготовках ягод и проектирование их объемов. В расчет принимают следующие данные: количество сборщиков, выработку при сборе ягод и длительность периода заготовки</w:t>
      </w:r>
      <w:r w:rsidR="00D666C7">
        <w:rPr>
          <w:rFonts w:ascii="Times New Roman" w:hAnsi="Times New Roman" w:cs="Times New Roman"/>
          <w:sz w:val="24"/>
          <w:szCs w:val="24"/>
        </w:rPr>
        <w:t>.</w:t>
      </w:r>
    </w:p>
    <w:p w:rsidR="00D666C7" w:rsidRDefault="00D666C7" w:rsidP="007B2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6C7" w:rsidRPr="00E251B2" w:rsidRDefault="00D666C7" w:rsidP="00D666C7">
      <w:pPr>
        <w:pStyle w:val="Default"/>
        <w:ind w:firstLine="708"/>
        <w:jc w:val="right"/>
        <w:rPr>
          <w:i/>
        </w:rPr>
      </w:pPr>
      <w:r w:rsidRPr="00E251B2">
        <w:rPr>
          <w:i/>
        </w:rPr>
        <w:t xml:space="preserve">Таблица </w:t>
      </w:r>
      <w:r w:rsidR="00E251B2" w:rsidRPr="00E251B2">
        <w:rPr>
          <w:i/>
        </w:rPr>
        <w:t>5</w:t>
      </w:r>
      <w:r w:rsidRPr="00E251B2">
        <w:rPr>
          <w:i/>
        </w:rPr>
        <w:t xml:space="preserve"> </w:t>
      </w:r>
    </w:p>
    <w:p w:rsidR="00D666C7" w:rsidRDefault="00D666C7" w:rsidP="00D666C7">
      <w:pPr>
        <w:pStyle w:val="Default"/>
        <w:ind w:firstLine="708"/>
        <w:jc w:val="center"/>
      </w:pPr>
      <w:r w:rsidRPr="00D666C7">
        <w:t>Сменная выработка сборщиков на заготовке дикорастущих ягод с учетом времени очистки, кг</w:t>
      </w:r>
    </w:p>
    <w:p w:rsidR="00D666C7" w:rsidRDefault="00D666C7" w:rsidP="007B2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974"/>
        <w:gridCol w:w="2974"/>
        <w:gridCol w:w="2974"/>
        <w:gridCol w:w="3233"/>
      </w:tblGrid>
      <w:tr w:rsidR="00D666C7" w:rsidRPr="00D666C7" w:rsidTr="00D666C7">
        <w:trPr>
          <w:trHeight w:val="118"/>
        </w:trPr>
        <w:tc>
          <w:tcPr>
            <w:tcW w:w="2974" w:type="dxa"/>
          </w:tcPr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Уровень плодоношения,</w:t>
            </w:r>
          </w:p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кг/га</w:t>
            </w:r>
          </w:p>
        </w:tc>
        <w:tc>
          <w:tcPr>
            <w:tcW w:w="2974" w:type="dxa"/>
          </w:tcPr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Черника</w:t>
            </w:r>
          </w:p>
        </w:tc>
        <w:tc>
          <w:tcPr>
            <w:tcW w:w="2974" w:type="dxa"/>
          </w:tcPr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Голубика</w:t>
            </w:r>
          </w:p>
        </w:tc>
        <w:tc>
          <w:tcPr>
            <w:tcW w:w="2974" w:type="dxa"/>
          </w:tcPr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Брусника</w:t>
            </w:r>
          </w:p>
        </w:tc>
        <w:tc>
          <w:tcPr>
            <w:tcW w:w="3233" w:type="dxa"/>
          </w:tcPr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Клюква</w:t>
            </w:r>
          </w:p>
        </w:tc>
      </w:tr>
      <w:tr w:rsidR="00D666C7" w:rsidRPr="00D666C7" w:rsidTr="00D666C7">
        <w:trPr>
          <w:trHeight w:val="118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Средний (100 – 200)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10/12</w:t>
            </w:r>
          </w:p>
        </w:tc>
      </w:tr>
      <w:tr w:rsidR="00D666C7" w:rsidRPr="00D666C7" w:rsidTr="00D666C7">
        <w:trPr>
          <w:trHeight w:val="118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Хороший (200 – 300)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13/20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13/18</w:t>
            </w:r>
          </w:p>
        </w:tc>
      </w:tr>
      <w:tr w:rsidR="00D666C7" w:rsidRPr="00D666C7" w:rsidTr="00D666C7">
        <w:trPr>
          <w:trHeight w:val="118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Обильный (более 300)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13/20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18/24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17/28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7" w:rsidRPr="00D666C7" w:rsidRDefault="00D666C7" w:rsidP="00D6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21/25</w:t>
            </w:r>
          </w:p>
        </w:tc>
      </w:tr>
    </w:tbl>
    <w:p w:rsidR="00D666C7" w:rsidRDefault="00D666C7" w:rsidP="007B2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29" w:rsidRPr="00016729" w:rsidRDefault="00016729" w:rsidP="00016729">
      <w:pPr>
        <w:pStyle w:val="Default"/>
        <w:ind w:firstLine="708"/>
      </w:pPr>
      <w:r w:rsidRPr="00016729">
        <w:t xml:space="preserve">Оптимальная продолжительность периода заготовки ягод черники и голубики составляет 10 дней, брусники и клюквы - 20 (начиная со времени массового созревания плодов). </w:t>
      </w:r>
    </w:p>
    <w:p w:rsidR="00016729" w:rsidRPr="00016729" w:rsidRDefault="00016729" w:rsidP="00016729">
      <w:pPr>
        <w:pStyle w:val="Default"/>
        <w:ind w:firstLine="708"/>
      </w:pPr>
      <w:r w:rsidRPr="00016729">
        <w:t xml:space="preserve">Урожайность клюквы в </w:t>
      </w:r>
      <w:proofErr w:type="spellStart"/>
      <w:r w:rsidRPr="00016729">
        <w:t>олиготрофных</w:t>
      </w:r>
      <w:proofErr w:type="spellEnd"/>
      <w:r w:rsidRPr="00016729">
        <w:t xml:space="preserve"> фитоценозах составляет 551 – 874 кг с 1 га, в </w:t>
      </w:r>
      <w:proofErr w:type="spellStart"/>
      <w:r w:rsidRPr="00016729">
        <w:t>мезотрофных</w:t>
      </w:r>
      <w:proofErr w:type="spellEnd"/>
      <w:r w:rsidRPr="00016729">
        <w:t xml:space="preserve"> – 557 – 1103 кг с 1 га. Произрастает на торфяных залежах всех типов, образуя заросли в </w:t>
      </w:r>
      <w:proofErr w:type="spellStart"/>
      <w:r w:rsidRPr="00016729">
        <w:t>олиготрофных</w:t>
      </w:r>
      <w:proofErr w:type="spellEnd"/>
      <w:r w:rsidRPr="00016729">
        <w:t xml:space="preserve"> (сосново-сфагновых, сосново-пушицево-сфагновых, </w:t>
      </w:r>
      <w:proofErr w:type="spellStart"/>
      <w:r w:rsidRPr="00016729">
        <w:t>шехцериево</w:t>
      </w:r>
      <w:proofErr w:type="spellEnd"/>
      <w:r w:rsidRPr="00016729">
        <w:t xml:space="preserve">-сфагновых) и </w:t>
      </w:r>
      <w:proofErr w:type="spellStart"/>
      <w:r w:rsidRPr="00016729">
        <w:t>мезотрофных</w:t>
      </w:r>
      <w:proofErr w:type="spellEnd"/>
      <w:r w:rsidRPr="00016729">
        <w:t xml:space="preserve"> (древесно-осоково-сфагновых, древесно-</w:t>
      </w:r>
      <w:proofErr w:type="spellStart"/>
      <w:r w:rsidRPr="00016729">
        <w:t>тросниково</w:t>
      </w:r>
      <w:proofErr w:type="spellEnd"/>
      <w:r w:rsidRPr="00016729">
        <w:t xml:space="preserve">-сфагновых) фитоценозах. </w:t>
      </w:r>
    </w:p>
    <w:p w:rsidR="00016729" w:rsidRPr="00016729" w:rsidRDefault="00016729" w:rsidP="00016729">
      <w:pPr>
        <w:pStyle w:val="Default"/>
        <w:ind w:firstLine="708"/>
      </w:pPr>
      <w:r w:rsidRPr="00016729">
        <w:rPr>
          <w:b/>
          <w:bCs/>
          <w:i/>
          <w:iCs/>
        </w:rPr>
        <w:t xml:space="preserve">Нормативы и сроки сбора грибов </w:t>
      </w:r>
    </w:p>
    <w:p w:rsidR="00016729" w:rsidRPr="00016729" w:rsidRDefault="00016729" w:rsidP="00016729">
      <w:pPr>
        <w:pStyle w:val="Default"/>
        <w:ind w:firstLine="708"/>
      </w:pPr>
      <w:r w:rsidRPr="00016729">
        <w:t xml:space="preserve">Перечень съедобных грибов, разрешенных к заготовке определяют отраслевые стандарты. По пищевой и товарной ценности съедобные грибы подразделяют на четыре категории: </w:t>
      </w:r>
    </w:p>
    <w:p w:rsidR="00016729" w:rsidRPr="00016729" w:rsidRDefault="00016729" w:rsidP="00016729">
      <w:pPr>
        <w:pStyle w:val="Default"/>
      </w:pPr>
      <w:r w:rsidRPr="00016729">
        <w:t xml:space="preserve">I - белые, грузди (настоящие и желтые), рыжики; </w:t>
      </w:r>
    </w:p>
    <w:p w:rsidR="00016729" w:rsidRPr="00016729" w:rsidRDefault="00016729" w:rsidP="00016729">
      <w:pPr>
        <w:pStyle w:val="Default"/>
      </w:pPr>
      <w:r w:rsidRPr="00016729">
        <w:t xml:space="preserve">II - подосиновики, подберезовики, маслята, грузди основные и синеющие, подгруздки, дубовики, шампиньоны обыкновенные; </w:t>
      </w:r>
    </w:p>
    <w:p w:rsidR="00016729" w:rsidRPr="00016729" w:rsidRDefault="00016729" w:rsidP="00016729">
      <w:pPr>
        <w:pStyle w:val="Default"/>
      </w:pPr>
      <w:r w:rsidRPr="00016729">
        <w:t xml:space="preserve">III - моховики, лисички, грузди черные, опята, козляки, польские грибы, белянки, валуи, волнушки, шампиньоны полевые, сыроежки, строчки, сморчки; </w:t>
      </w:r>
    </w:p>
    <w:p w:rsidR="00016729" w:rsidRPr="00016729" w:rsidRDefault="00016729" w:rsidP="00016729">
      <w:pPr>
        <w:pStyle w:val="Default"/>
      </w:pPr>
      <w:r w:rsidRPr="00016729">
        <w:t xml:space="preserve">IV - скрипицы, </w:t>
      </w:r>
      <w:proofErr w:type="spellStart"/>
      <w:r w:rsidRPr="00016729">
        <w:t>горькушки</w:t>
      </w:r>
      <w:proofErr w:type="spellEnd"/>
      <w:r w:rsidRPr="00016729">
        <w:t xml:space="preserve">, </w:t>
      </w:r>
      <w:proofErr w:type="spellStart"/>
      <w:r w:rsidRPr="00016729">
        <w:t>серушки</w:t>
      </w:r>
      <w:proofErr w:type="spellEnd"/>
      <w:r w:rsidRPr="00016729">
        <w:t xml:space="preserve">, зеленушки, рядовки, гладыши, </w:t>
      </w:r>
      <w:proofErr w:type="spellStart"/>
      <w:r w:rsidRPr="00016729">
        <w:t>вешенки</w:t>
      </w:r>
      <w:proofErr w:type="spellEnd"/>
      <w:r w:rsidRPr="00016729">
        <w:t xml:space="preserve">, грузди перечные, </w:t>
      </w:r>
      <w:proofErr w:type="spellStart"/>
      <w:r w:rsidRPr="00016729">
        <w:t>краснушки</w:t>
      </w:r>
      <w:proofErr w:type="spellEnd"/>
      <w:r w:rsidRPr="00016729">
        <w:t xml:space="preserve">, толстушки, шампиньоны лесные </w:t>
      </w:r>
    </w:p>
    <w:p w:rsidR="00016729" w:rsidRDefault="00016729" w:rsidP="00016729">
      <w:pPr>
        <w:pStyle w:val="Default"/>
        <w:jc w:val="right"/>
        <w:rPr>
          <w:i/>
          <w:iCs/>
        </w:rPr>
      </w:pPr>
    </w:p>
    <w:p w:rsidR="00016729" w:rsidRPr="00016729" w:rsidRDefault="00016729" w:rsidP="00016729">
      <w:pPr>
        <w:pStyle w:val="Default"/>
        <w:jc w:val="right"/>
      </w:pPr>
      <w:r w:rsidRPr="00016729">
        <w:rPr>
          <w:i/>
          <w:iCs/>
        </w:rPr>
        <w:t xml:space="preserve">Таблица </w:t>
      </w:r>
      <w:r w:rsidR="00E251B2">
        <w:rPr>
          <w:i/>
          <w:iCs/>
        </w:rPr>
        <w:t>6</w:t>
      </w:r>
      <w:r w:rsidRPr="00016729">
        <w:rPr>
          <w:i/>
          <w:iCs/>
        </w:rPr>
        <w:t xml:space="preserve"> </w:t>
      </w:r>
    </w:p>
    <w:p w:rsidR="00016729" w:rsidRDefault="00016729" w:rsidP="0001672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16729">
        <w:rPr>
          <w:rFonts w:ascii="Times New Roman" w:hAnsi="Times New Roman" w:cs="Times New Roman"/>
          <w:sz w:val="24"/>
          <w:szCs w:val="24"/>
        </w:rPr>
        <w:t>Наиболее распространенные виды грибов, время и места сбора</w:t>
      </w:r>
    </w:p>
    <w:tbl>
      <w:tblPr>
        <w:tblW w:w="1485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6"/>
        <w:gridCol w:w="2076"/>
        <w:gridCol w:w="6267"/>
        <w:gridCol w:w="4309"/>
      </w:tblGrid>
      <w:tr w:rsidR="00016729" w:rsidRPr="00016729" w:rsidTr="00016729">
        <w:trPr>
          <w:trHeight w:val="56"/>
          <w:tblHeader/>
        </w:trPr>
        <w:tc>
          <w:tcPr>
            <w:tcW w:w="2206" w:type="dxa"/>
          </w:tcPr>
          <w:p w:rsidR="00016729" w:rsidRPr="00016729" w:rsidRDefault="00016729" w:rsidP="0001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7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Название грибов</w:t>
            </w:r>
          </w:p>
        </w:tc>
        <w:tc>
          <w:tcPr>
            <w:tcW w:w="2076" w:type="dxa"/>
          </w:tcPr>
          <w:p w:rsidR="00016729" w:rsidRPr="00016729" w:rsidRDefault="00016729" w:rsidP="0001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7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Время сбора</w:t>
            </w:r>
          </w:p>
        </w:tc>
        <w:tc>
          <w:tcPr>
            <w:tcW w:w="6267" w:type="dxa"/>
          </w:tcPr>
          <w:p w:rsidR="00016729" w:rsidRPr="00016729" w:rsidRDefault="00016729" w:rsidP="0001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7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 сбора</w:t>
            </w:r>
          </w:p>
        </w:tc>
        <w:tc>
          <w:tcPr>
            <w:tcW w:w="4309" w:type="dxa"/>
          </w:tcPr>
          <w:p w:rsidR="00016729" w:rsidRPr="00016729" w:rsidRDefault="00016729" w:rsidP="0001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7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Местное название</w:t>
            </w:r>
          </w:p>
        </w:tc>
      </w:tr>
      <w:tr w:rsidR="00016729" w:rsidRPr="00016729" w:rsidTr="00016729">
        <w:trPr>
          <w:trHeight w:val="56"/>
        </w:trPr>
        <w:tc>
          <w:tcPr>
            <w:tcW w:w="220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Строчки </w:t>
            </w:r>
          </w:p>
        </w:tc>
        <w:tc>
          <w:tcPr>
            <w:tcW w:w="207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– май </w:t>
            </w:r>
          </w:p>
        </w:tc>
        <w:tc>
          <w:tcPr>
            <w:tcW w:w="6267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сосновых лесах на вырубках, пожарищах, на песчаных почвах </w:t>
            </w:r>
          </w:p>
        </w:tc>
        <w:tc>
          <w:tcPr>
            <w:tcW w:w="4309" w:type="dxa"/>
          </w:tcPr>
          <w:p w:rsidR="00016729" w:rsidRPr="00016729" w:rsidRDefault="00016729" w:rsidP="0001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6729" w:rsidRPr="00016729" w:rsidTr="00016729">
        <w:trPr>
          <w:trHeight w:val="56"/>
        </w:trPr>
        <w:tc>
          <w:tcPr>
            <w:tcW w:w="220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Сморчки </w:t>
            </w:r>
          </w:p>
        </w:tc>
        <w:tc>
          <w:tcPr>
            <w:tcW w:w="207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– май </w:t>
            </w:r>
          </w:p>
        </w:tc>
        <w:tc>
          <w:tcPr>
            <w:tcW w:w="6267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сосновых и лиственных лесах, в кустарниках </w:t>
            </w:r>
          </w:p>
        </w:tc>
        <w:tc>
          <w:tcPr>
            <w:tcW w:w="4309" w:type="dxa"/>
          </w:tcPr>
          <w:p w:rsidR="00016729" w:rsidRPr="00016729" w:rsidRDefault="00016729" w:rsidP="0001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6729" w:rsidRPr="00016729" w:rsidTr="00016729">
        <w:trPr>
          <w:trHeight w:val="56"/>
        </w:trPr>
        <w:tc>
          <w:tcPr>
            <w:tcW w:w="220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Белый гриб </w:t>
            </w:r>
          </w:p>
        </w:tc>
        <w:tc>
          <w:tcPr>
            <w:tcW w:w="207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Июнь – сентябрь </w:t>
            </w:r>
          </w:p>
        </w:tc>
        <w:tc>
          <w:tcPr>
            <w:tcW w:w="6267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сосновых, еловых, березовых и дубовых лесах </w:t>
            </w:r>
          </w:p>
        </w:tc>
        <w:tc>
          <w:tcPr>
            <w:tcW w:w="4309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Боровик, беловик, коровка </w:t>
            </w:r>
          </w:p>
        </w:tc>
      </w:tr>
      <w:tr w:rsidR="00016729" w:rsidRPr="00016729" w:rsidTr="00016729">
        <w:trPr>
          <w:trHeight w:val="56"/>
        </w:trPr>
        <w:tc>
          <w:tcPr>
            <w:tcW w:w="220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Рыжик </w:t>
            </w:r>
          </w:p>
        </w:tc>
        <w:tc>
          <w:tcPr>
            <w:tcW w:w="207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 – сентябрь </w:t>
            </w:r>
          </w:p>
        </w:tc>
        <w:tc>
          <w:tcPr>
            <w:tcW w:w="6267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сосновых и еловых изреженных лесах </w:t>
            </w:r>
          </w:p>
        </w:tc>
        <w:tc>
          <w:tcPr>
            <w:tcW w:w="4309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Еловик</w:t>
            </w:r>
            <w:proofErr w:type="spellEnd"/>
            <w:r>
              <w:rPr>
                <w:sz w:val="20"/>
                <w:szCs w:val="20"/>
              </w:rPr>
              <w:t xml:space="preserve">, рядка </w:t>
            </w:r>
          </w:p>
        </w:tc>
      </w:tr>
      <w:tr w:rsidR="00016729" w:rsidRPr="00016729" w:rsidTr="00016729">
        <w:trPr>
          <w:trHeight w:val="56"/>
        </w:trPr>
        <w:tc>
          <w:tcPr>
            <w:tcW w:w="220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Сыроежка </w:t>
            </w:r>
          </w:p>
        </w:tc>
        <w:tc>
          <w:tcPr>
            <w:tcW w:w="207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Июнь – октябрь </w:t>
            </w:r>
          </w:p>
        </w:tc>
        <w:tc>
          <w:tcPr>
            <w:tcW w:w="6267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 всех лесах, но больше в лиственных </w:t>
            </w:r>
          </w:p>
        </w:tc>
        <w:tc>
          <w:tcPr>
            <w:tcW w:w="4309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Говорушка</w:t>
            </w:r>
            <w:proofErr w:type="spellEnd"/>
            <w:r>
              <w:rPr>
                <w:sz w:val="20"/>
                <w:szCs w:val="20"/>
              </w:rPr>
              <w:t xml:space="preserve">, чертополох, горянка </w:t>
            </w:r>
          </w:p>
        </w:tc>
      </w:tr>
      <w:tr w:rsidR="00016729" w:rsidRPr="00016729" w:rsidTr="00016729">
        <w:trPr>
          <w:trHeight w:val="56"/>
        </w:trPr>
        <w:tc>
          <w:tcPr>
            <w:tcW w:w="220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Подберезовик </w:t>
            </w:r>
          </w:p>
        </w:tc>
        <w:tc>
          <w:tcPr>
            <w:tcW w:w="207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Июнь – октябрь </w:t>
            </w:r>
          </w:p>
        </w:tc>
        <w:tc>
          <w:tcPr>
            <w:tcW w:w="6267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Растет всюду, где есть береза </w:t>
            </w:r>
          </w:p>
        </w:tc>
        <w:tc>
          <w:tcPr>
            <w:tcW w:w="4309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Черныш, </w:t>
            </w:r>
            <w:proofErr w:type="spellStart"/>
            <w:r>
              <w:rPr>
                <w:sz w:val="20"/>
                <w:szCs w:val="20"/>
              </w:rPr>
              <w:t>колосовик</w:t>
            </w:r>
            <w:proofErr w:type="spellEnd"/>
            <w:r>
              <w:rPr>
                <w:sz w:val="20"/>
                <w:szCs w:val="20"/>
              </w:rPr>
              <w:t xml:space="preserve">, обабок </w:t>
            </w:r>
          </w:p>
        </w:tc>
      </w:tr>
      <w:tr w:rsidR="00016729" w:rsidRPr="00016729" w:rsidTr="00016729">
        <w:trPr>
          <w:trHeight w:val="56"/>
        </w:trPr>
        <w:tc>
          <w:tcPr>
            <w:tcW w:w="220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Подосиновик </w:t>
            </w:r>
          </w:p>
        </w:tc>
        <w:tc>
          <w:tcPr>
            <w:tcW w:w="207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Июль – сентябрь </w:t>
            </w:r>
          </w:p>
        </w:tc>
        <w:tc>
          <w:tcPr>
            <w:tcW w:w="6267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молодых осинниках и в смешанных лесах с примесью осины </w:t>
            </w:r>
          </w:p>
        </w:tc>
        <w:tc>
          <w:tcPr>
            <w:tcW w:w="4309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Красноголовик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красюк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16729" w:rsidRPr="00016729" w:rsidTr="00016729">
        <w:trPr>
          <w:trHeight w:val="56"/>
        </w:trPr>
        <w:tc>
          <w:tcPr>
            <w:tcW w:w="220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Масленок </w:t>
            </w:r>
          </w:p>
        </w:tc>
        <w:tc>
          <w:tcPr>
            <w:tcW w:w="207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Июнь – октябрь </w:t>
            </w:r>
          </w:p>
        </w:tc>
        <w:tc>
          <w:tcPr>
            <w:tcW w:w="6267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сосняках и мелких молодых сосняках (культурах) </w:t>
            </w:r>
          </w:p>
        </w:tc>
        <w:tc>
          <w:tcPr>
            <w:tcW w:w="4309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Масляк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челыш</w:t>
            </w:r>
            <w:proofErr w:type="spellEnd"/>
            <w:r>
              <w:rPr>
                <w:sz w:val="20"/>
                <w:szCs w:val="20"/>
              </w:rPr>
              <w:t xml:space="preserve">, желтяк </w:t>
            </w:r>
          </w:p>
        </w:tc>
      </w:tr>
      <w:tr w:rsidR="00016729" w:rsidRPr="00016729" w:rsidTr="00016729">
        <w:trPr>
          <w:trHeight w:val="56"/>
        </w:trPr>
        <w:tc>
          <w:tcPr>
            <w:tcW w:w="220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Моховик </w:t>
            </w:r>
          </w:p>
        </w:tc>
        <w:tc>
          <w:tcPr>
            <w:tcW w:w="207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Июнь – сентябрь </w:t>
            </w:r>
          </w:p>
        </w:tc>
        <w:tc>
          <w:tcPr>
            <w:tcW w:w="6267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сосновых борах на тощих торфянисто-песчаных почвах </w:t>
            </w:r>
          </w:p>
        </w:tc>
        <w:tc>
          <w:tcPr>
            <w:tcW w:w="4309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Пестрец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16729" w:rsidRPr="00016729" w:rsidTr="00016729">
        <w:trPr>
          <w:trHeight w:val="56"/>
        </w:trPr>
        <w:tc>
          <w:tcPr>
            <w:tcW w:w="220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Опенок </w:t>
            </w:r>
          </w:p>
        </w:tc>
        <w:tc>
          <w:tcPr>
            <w:tcW w:w="207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 – октябрь </w:t>
            </w:r>
          </w:p>
        </w:tc>
        <w:tc>
          <w:tcPr>
            <w:tcW w:w="6267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пнях хвойных и лиственных пород, особенно ольхи </w:t>
            </w:r>
          </w:p>
        </w:tc>
        <w:tc>
          <w:tcPr>
            <w:tcW w:w="4309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Осенний гриб </w:t>
            </w:r>
          </w:p>
        </w:tc>
      </w:tr>
      <w:tr w:rsidR="00016729" w:rsidRPr="00016729" w:rsidTr="00016729">
        <w:trPr>
          <w:trHeight w:val="56"/>
        </w:trPr>
        <w:tc>
          <w:tcPr>
            <w:tcW w:w="220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Лисичка </w:t>
            </w:r>
          </w:p>
        </w:tc>
        <w:tc>
          <w:tcPr>
            <w:tcW w:w="207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Июнь – сентябрь </w:t>
            </w:r>
          </w:p>
        </w:tc>
        <w:tc>
          <w:tcPr>
            <w:tcW w:w="6267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Увлажненные места в березовых, хвойных и смешанных лесах </w:t>
            </w:r>
          </w:p>
        </w:tc>
        <w:tc>
          <w:tcPr>
            <w:tcW w:w="4309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Силосень</w:t>
            </w:r>
            <w:proofErr w:type="spellEnd"/>
            <w:r>
              <w:rPr>
                <w:sz w:val="20"/>
                <w:szCs w:val="20"/>
              </w:rPr>
              <w:t xml:space="preserve">, лисица </w:t>
            </w:r>
          </w:p>
        </w:tc>
      </w:tr>
      <w:tr w:rsidR="00016729" w:rsidRPr="00016729" w:rsidTr="00016729">
        <w:trPr>
          <w:trHeight w:val="56"/>
        </w:trPr>
        <w:tc>
          <w:tcPr>
            <w:tcW w:w="220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Валуй </w:t>
            </w:r>
          </w:p>
        </w:tc>
        <w:tc>
          <w:tcPr>
            <w:tcW w:w="207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Июль – октябрь </w:t>
            </w:r>
          </w:p>
        </w:tc>
        <w:tc>
          <w:tcPr>
            <w:tcW w:w="6267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 всех лесах </w:t>
            </w:r>
          </w:p>
        </w:tc>
        <w:tc>
          <w:tcPr>
            <w:tcW w:w="4309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Кулачок, </w:t>
            </w:r>
            <w:proofErr w:type="spellStart"/>
            <w:r>
              <w:rPr>
                <w:sz w:val="20"/>
                <w:szCs w:val="20"/>
              </w:rPr>
              <w:t>кульбик</w:t>
            </w:r>
            <w:proofErr w:type="spellEnd"/>
            <w:r>
              <w:rPr>
                <w:sz w:val="20"/>
                <w:szCs w:val="20"/>
              </w:rPr>
              <w:t xml:space="preserve">, бычок, забалуй </w:t>
            </w:r>
          </w:p>
        </w:tc>
      </w:tr>
      <w:tr w:rsidR="00016729" w:rsidRPr="00016729" w:rsidTr="00016729">
        <w:trPr>
          <w:trHeight w:val="56"/>
        </w:trPr>
        <w:tc>
          <w:tcPr>
            <w:tcW w:w="220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Груздь </w:t>
            </w:r>
          </w:p>
        </w:tc>
        <w:tc>
          <w:tcPr>
            <w:tcW w:w="207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Июль – октябрь </w:t>
            </w:r>
          </w:p>
        </w:tc>
        <w:tc>
          <w:tcPr>
            <w:tcW w:w="6267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лиственных и смешанных лесах с подлеском из липы и лещины </w:t>
            </w:r>
          </w:p>
        </w:tc>
        <w:tc>
          <w:tcPr>
            <w:tcW w:w="4309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Грузель</w:t>
            </w:r>
            <w:proofErr w:type="spellEnd"/>
            <w:r>
              <w:rPr>
                <w:sz w:val="20"/>
                <w:szCs w:val="20"/>
              </w:rPr>
              <w:t xml:space="preserve">, сухарь </w:t>
            </w:r>
          </w:p>
        </w:tc>
      </w:tr>
      <w:tr w:rsidR="00016729" w:rsidRPr="00016729" w:rsidTr="00016729">
        <w:trPr>
          <w:trHeight w:val="56"/>
        </w:trPr>
        <w:tc>
          <w:tcPr>
            <w:tcW w:w="220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Свинушка </w:t>
            </w:r>
          </w:p>
        </w:tc>
        <w:tc>
          <w:tcPr>
            <w:tcW w:w="207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Июнь – октябрь </w:t>
            </w:r>
          </w:p>
        </w:tc>
        <w:tc>
          <w:tcPr>
            <w:tcW w:w="6267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хвойных и лиственных лесах по опушкам, у дорог, в парках </w:t>
            </w:r>
          </w:p>
        </w:tc>
        <w:tc>
          <w:tcPr>
            <w:tcW w:w="4309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Дунька, свиное ухо </w:t>
            </w:r>
          </w:p>
        </w:tc>
      </w:tr>
      <w:tr w:rsidR="00016729" w:rsidRPr="00016729" w:rsidTr="00016729">
        <w:trPr>
          <w:trHeight w:val="56"/>
        </w:trPr>
        <w:tc>
          <w:tcPr>
            <w:tcW w:w="220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Волнушка </w:t>
            </w:r>
          </w:p>
        </w:tc>
        <w:tc>
          <w:tcPr>
            <w:tcW w:w="2076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Июль – октябрь </w:t>
            </w:r>
          </w:p>
        </w:tc>
        <w:tc>
          <w:tcPr>
            <w:tcW w:w="6267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смешанных и березовых лесах </w:t>
            </w:r>
          </w:p>
        </w:tc>
        <w:tc>
          <w:tcPr>
            <w:tcW w:w="4309" w:type="dxa"/>
          </w:tcPr>
          <w:p w:rsidR="00016729" w:rsidRDefault="00016729" w:rsidP="000167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Краснуха, волжанка </w:t>
            </w:r>
          </w:p>
        </w:tc>
      </w:tr>
    </w:tbl>
    <w:p w:rsidR="00016729" w:rsidRDefault="00016729" w:rsidP="00610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29" w:rsidRPr="00016729" w:rsidRDefault="00016729" w:rsidP="00016729">
      <w:pPr>
        <w:pStyle w:val="Default"/>
        <w:ind w:firstLine="708"/>
        <w:jc w:val="both"/>
      </w:pPr>
      <w:r w:rsidRPr="00016729">
        <w:t xml:space="preserve">Сроки массового появления грибов растянуты во времени, поэтому натурный учет </w:t>
      </w:r>
      <w:proofErr w:type="spellStart"/>
      <w:r w:rsidRPr="00016729">
        <w:t>грибоносных</w:t>
      </w:r>
      <w:proofErr w:type="spellEnd"/>
      <w:r w:rsidRPr="00016729">
        <w:t xml:space="preserve"> площадей по результатам натурной инвентаризации лесного</w:t>
      </w:r>
      <w:r>
        <w:t xml:space="preserve"> фонда чаще всего необъективен.</w:t>
      </w:r>
    </w:p>
    <w:p w:rsidR="00016729" w:rsidRPr="00016729" w:rsidRDefault="00016729" w:rsidP="00016729">
      <w:pPr>
        <w:pStyle w:val="Default"/>
        <w:ind w:firstLine="708"/>
        <w:jc w:val="both"/>
      </w:pPr>
      <w:r w:rsidRPr="00016729">
        <w:t>Урожайность и запасы грибов определяются по итогам таблиц классов возраста - таблица «Распределение лесных земель по группам тип</w:t>
      </w:r>
      <w:r>
        <w:t>ов леса» и нормативной таблице.</w:t>
      </w:r>
    </w:p>
    <w:p w:rsidR="00016729" w:rsidRPr="00016729" w:rsidRDefault="00016729" w:rsidP="00016729">
      <w:pPr>
        <w:pStyle w:val="Default"/>
        <w:ind w:firstLine="708"/>
        <w:jc w:val="both"/>
      </w:pPr>
      <w:r w:rsidRPr="00016729">
        <w:t xml:space="preserve">В расчеты не включаются насаждения с полнотой 0,8, лиственные молодняки до 10-летнего и ельники до 20-летнего возраста (как </w:t>
      </w:r>
      <w:proofErr w:type="spellStart"/>
      <w:r w:rsidRPr="00016729">
        <w:t>низкопродуктивные</w:t>
      </w:r>
      <w:proofErr w:type="spellEnd"/>
      <w:r w:rsidRPr="00016729">
        <w:t xml:space="preserve"> грибные угодья); из расчета исключают также охраняемые территории, сбор грибов на которых не допустим. </w:t>
      </w:r>
    </w:p>
    <w:p w:rsidR="00016729" w:rsidRPr="00016729" w:rsidRDefault="00016729" w:rsidP="00016729">
      <w:pPr>
        <w:pStyle w:val="Default"/>
        <w:ind w:firstLine="708"/>
        <w:jc w:val="both"/>
      </w:pPr>
      <w:r w:rsidRPr="00016729">
        <w:t xml:space="preserve">Для более полного использования грибных ресурсов учитываются в натуре и включаются в учет не только общеизвестные съедобные грибы, но и </w:t>
      </w:r>
      <w:proofErr w:type="spellStart"/>
      <w:r w:rsidRPr="00016729">
        <w:t>малособираемые</w:t>
      </w:r>
      <w:proofErr w:type="spellEnd"/>
      <w:r w:rsidRPr="00016729">
        <w:t xml:space="preserve"> населением, имеющие пищевую ценность и высокую урожайность: млечник (гладыш), </w:t>
      </w:r>
      <w:proofErr w:type="spellStart"/>
      <w:r w:rsidRPr="00016729">
        <w:t>серушка</w:t>
      </w:r>
      <w:proofErr w:type="spellEnd"/>
      <w:r w:rsidRPr="00016729">
        <w:t xml:space="preserve">, груздь черный, лисичка настоящая, моховики, рядовки и др. </w:t>
      </w:r>
    </w:p>
    <w:p w:rsidR="00016729" w:rsidRPr="00016729" w:rsidRDefault="00016729" w:rsidP="00016729">
      <w:pPr>
        <w:pStyle w:val="Default"/>
        <w:jc w:val="right"/>
      </w:pPr>
      <w:r w:rsidRPr="00016729">
        <w:rPr>
          <w:i/>
          <w:iCs/>
        </w:rPr>
        <w:t xml:space="preserve">Таблица </w:t>
      </w:r>
      <w:r w:rsidR="00E251B2">
        <w:rPr>
          <w:i/>
          <w:iCs/>
        </w:rPr>
        <w:t>7</w:t>
      </w:r>
      <w:r w:rsidRPr="00016729">
        <w:rPr>
          <w:i/>
          <w:iCs/>
        </w:rPr>
        <w:t xml:space="preserve"> </w:t>
      </w:r>
    </w:p>
    <w:p w:rsidR="00016729" w:rsidRDefault="00016729" w:rsidP="0001672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16729">
        <w:rPr>
          <w:rFonts w:ascii="Times New Roman" w:hAnsi="Times New Roman" w:cs="Times New Roman"/>
          <w:sz w:val="24"/>
          <w:szCs w:val="24"/>
        </w:rPr>
        <w:t>Шкала биологической урожайности грибов в основных группах типов лесорастительных условий</w:t>
      </w:r>
    </w:p>
    <w:tbl>
      <w:tblPr>
        <w:tblW w:w="1229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2534"/>
        <w:gridCol w:w="3118"/>
        <w:gridCol w:w="3544"/>
      </w:tblGrid>
      <w:tr w:rsidR="006100CC" w:rsidRPr="006100CC" w:rsidTr="006100CC">
        <w:trPr>
          <w:trHeight w:val="139"/>
        </w:trPr>
        <w:tc>
          <w:tcPr>
            <w:tcW w:w="3098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леса</w:t>
            </w:r>
          </w:p>
        </w:tc>
        <w:tc>
          <w:tcPr>
            <w:tcW w:w="253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Преобладающая порода</w:t>
            </w:r>
          </w:p>
        </w:tc>
        <w:tc>
          <w:tcPr>
            <w:tcW w:w="3118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Сезонная урожайность, кг/га</w:t>
            </w:r>
          </w:p>
        </w:tc>
        <w:tc>
          <w:tcPr>
            <w:tcW w:w="354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Среднегодовая урожайность, кг/га</w:t>
            </w:r>
          </w:p>
        </w:tc>
      </w:tr>
      <w:tr w:rsidR="006100CC" w:rsidRPr="006100CC" w:rsidTr="006100CC">
        <w:trPr>
          <w:trHeight w:val="139"/>
        </w:trPr>
        <w:tc>
          <w:tcPr>
            <w:tcW w:w="3098" w:type="dxa"/>
          </w:tcPr>
          <w:p w:rsidR="006100CC" w:rsidRDefault="006100CC" w:rsidP="006100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Лишайниковый </w:t>
            </w:r>
          </w:p>
        </w:tc>
        <w:tc>
          <w:tcPr>
            <w:tcW w:w="2534" w:type="dxa"/>
          </w:tcPr>
          <w:p w:rsidR="006100CC" w:rsidRDefault="006100CC" w:rsidP="006100C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118" w:type="dxa"/>
          </w:tcPr>
          <w:p w:rsidR="006100CC" w:rsidRDefault="006100CC" w:rsidP="006100C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6100CC" w:rsidRDefault="006100CC" w:rsidP="006100C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6100CC" w:rsidRPr="006100CC" w:rsidTr="006100CC">
        <w:trPr>
          <w:trHeight w:val="139"/>
        </w:trPr>
        <w:tc>
          <w:tcPr>
            <w:tcW w:w="3098" w:type="dxa"/>
          </w:tcPr>
          <w:p w:rsidR="006100CC" w:rsidRDefault="006100CC" w:rsidP="006100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Бруснично-зеленомошный </w:t>
            </w:r>
          </w:p>
        </w:tc>
        <w:tc>
          <w:tcPr>
            <w:tcW w:w="2534" w:type="dxa"/>
          </w:tcPr>
          <w:p w:rsidR="006100CC" w:rsidRDefault="006100CC" w:rsidP="006100C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118" w:type="dxa"/>
          </w:tcPr>
          <w:p w:rsidR="006100CC" w:rsidRDefault="006100CC" w:rsidP="006100C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6100CC" w:rsidRDefault="006100CC" w:rsidP="006100C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100CC" w:rsidRPr="006100CC" w:rsidTr="006100CC">
        <w:trPr>
          <w:trHeight w:val="139"/>
        </w:trPr>
        <w:tc>
          <w:tcPr>
            <w:tcW w:w="3098" w:type="dxa"/>
          </w:tcPr>
          <w:p w:rsidR="006100CC" w:rsidRDefault="006100CC" w:rsidP="006100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Травяные типы </w:t>
            </w:r>
          </w:p>
        </w:tc>
        <w:tc>
          <w:tcPr>
            <w:tcW w:w="2534" w:type="dxa"/>
          </w:tcPr>
          <w:p w:rsidR="006100CC" w:rsidRDefault="006100CC" w:rsidP="006100C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118" w:type="dxa"/>
          </w:tcPr>
          <w:p w:rsidR="006100CC" w:rsidRDefault="006100CC" w:rsidP="006100C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6100CC" w:rsidRDefault="006100CC" w:rsidP="006100C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100CC" w:rsidRPr="006100CC" w:rsidTr="006100CC">
        <w:trPr>
          <w:trHeight w:val="139"/>
        </w:trPr>
        <w:tc>
          <w:tcPr>
            <w:tcW w:w="3098" w:type="dxa"/>
          </w:tcPr>
          <w:p w:rsidR="006100CC" w:rsidRDefault="006100CC" w:rsidP="006100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Травяные типы </w:t>
            </w:r>
          </w:p>
        </w:tc>
        <w:tc>
          <w:tcPr>
            <w:tcW w:w="2534" w:type="dxa"/>
          </w:tcPr>
          <w:p w:rsidR="006100CC" w:rsidRDefault="006100CC" w:rsidP="006100C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118" w:type="dxa"/>
          </w:tcPr>
          <w:p w:rsidR="006100CC" w:rsidRDefault="006100CC" w:rsidP="006100C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:rsidR="006100CC" w:rsidRDefault="006100CC" w:rsidP="006100C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6100CC" w:rsidRDefault="006100CC" w:rsidP="006100CC">
      <w:pPr>
        <w:pStyle w:val="Default"/>
        <w:ind w:firstLine="708"/>
        <w:jc w:val="both"/>
      </w:pPr>
    </w:p>
    <w:p w:rsidR="006100CC" w:rsidRPr="006100CC" w:rsidRDefault="006100CC" w:rsidP="006100CC">
      <w:pPr>
        <w:pStyle w:val="Default"/>
        <w:ind w:firstLine="708"/>
        <w:jc w:val="both"/>
      </w:pPr>
      <w:r w:rsidRPr="006100CC">
        <w:t xml:space="preserve">Данные о величине урожаев грибов в таблице 6 редуцируются на </w:t>
      </w:r>
      <w:proofErr w:type="spellStart"/>
      <w:r w:rsidRPr="006100CC">
        <w:t>грибоносную</w:t>
      </w:r>
      <w:proofErr w:type="spellEnd"/>
      <w:r w:rsidRPr="006100CC">
        <w:t xml:space="preserve"> площадь насаждений. Общие биологические запасы грибов определяют по валовому (суммарному) урожаю всех съедобных грибов. </w:t>
      </w:r>
    </w:p>
    <w:p w:rsidR="006100CC" w:rsidRPr="006100CC" w:rsidRDefault="006100CC" w:rsidP="006100CC">
      <w:pPr>
        <w:pStyle w:val="Default"/>
        <w:ind w:firstLine="708"/>
        <w:jc w:val="both"/>
      </w:pPr>
      <w:r w:rsidRPr="006100CC">
        <w:t xml:space="preserve">На основании таблицы и данных натурной таксации производят расчет ежегодных запасов наиболее ценных в пищевом отношении видов при низком, среднем и высоком урожаях, что дает возможность в каждом году </w:t>
      </w:r>
      <w:proofErr w:type="spellStart"/>
      <w:r w:rsidRPr="006100CC">
        <w:t>межревизионного</w:t>
      </w:r>
      <w:proofErr w:type="spellEnd"/>
      <w:r w:rsidRPr="006100CC">
        <w:t xml:space="preserve"> периода судить о реальных запасах грибов в зависимости от степени их плодоношения. Критериями для ориентировочной оценки урожайности грибов (включая случаи ретроспективного анализа) по трем категориям могут служить предложения </w:t>
      </w:r>
      <w:proofErr w:type="spellStart"/>
      <w:r w:rsidRPr="006100CC">
        <w:t>Козьякова</w:t>
      </w:r>
      <w:proofErr w:type="spellEnd"/>
      <w:r w:rsidRPr="006100CC">
        <w:t xml:space="preserve"> (1981): </w:t>
      </w:r>
    </w:p>
    <w:p w:rsidR="006100CC" w:rsidRPr="006100CC" w:rsidRDefault="006100CC" w:rsidP="006100CC">
      <w:pPr>
        <w:pStyle w:val="Default"/>
        <w:ind w:firstLine="708"/>
        <w:jc w:val="both"/>
      </w:pPr>
      <w:r w:rsidRPr="006100CC">
        <w:lastRenderedPageBreak/>
        <w:t xml:space="preserve">- низкая - грибы в течение вегетационного периода встречаются единично, приемка грибов заготовительными пунктами не производится, местное население заготавливает грибы в небольшом количестве для собственных нужд; </w:t>
      </w:r>
    </w:p>
    <w:p w:rsidR="006100CC" w:rsidRPr="006100CC" w:rsidRDefault="006100CC" w:rsidP="006100CC">
      <w:pPr>
        <w:pStyle w:val="Default"/>
        <w:ind w:firstLine="708"/>
        <w:jc w:val="both"/>
      </w:pPr>
      <w:r w:rsidRPr="006100CC">
        <w:t xml:space="preserve">- средняя - грибы отдельных видов встречаются в большом количестве, работают заготовительные и грибоварные пункты, местное население ведет заготовку грибов для собственных нужд, продажи на рынках и сдачи на заготовительные пункты; </w:t>
      </w:r>
    </w:p>
    <w:p w:rsidR="006100CC" w:rsidRPr="006100CC" w:rsidRDefault="006100CC" w:rsidP="006100CC">
      <w:pPr>
        <w:pStyle w:val="Default"/>
        <w:ind w:firstLine="708"/>
        <w:jc w:val="both"/>
      </w:pPr>
      <w:r w:rsidRPr="006100CC">
        <w:t xml:space="preserve">- высокая - грибы в летне-осенний сезон встречаются повсеместно и обильно. </w:t>
      </w:r>
    </w:p>
    <w:p w:rsidR="006100CC" w:rsidRPr="006100CC" w:rsidRDefault="006100CC" w:rsidP="006100CC">
      <w:pPr>
        <w:pStyle w:val="Default"/>
        <w:ind w:firstLine="708"/>
        <w:jc w:val="both"/>
      </w:pPr>
      <w:r w:rsidRPr="006100CC">
        <w:t xml:space="preserve">При расчетах эксплуатационных запасов учитывают потери биологического урожая на «червивость». Условно принято для всех видов грибов считать процент «червивости» равным 50 %. </w:t>
      </w:r>
    </w:p>
    <w:p w:rsidR="006100CC" w:rsidRPr="006100CC" w:rsidRDefault="006100CC" w:rsidP="006100CC">
      <w:pPr>
        <w:pStyle w:val="Default"/>
        <w:ind w:firstLine="708"/>
        <w:jc w:val="both"/>
      </w:pPr>
      <w:r w:rsidRPr="006100CC">
        <w:t xml:space="preserve">Лекарственные растения </w:t>
      </w:r>
    </w:p>
    <w:p w:rsidR="006100CC" w:rsidRDefault="006100CC" w:rsidP="006100CC">
      <w:pPr>
        <w:pStyle w:val="Default"/>
        <w:ind w:firstLine="708"/>
        <w:jc w:val="both"/>
      </w:pPr>
      <w:r w:rsidRPr="006100CC">
        <w:t>Из 190 видов лекарственных растений нашей страны, разрешенных к использованию в научной медицине, около 65 % составляют дикорастущие, значительная часть которых произрастает в лесах. Кроме того, сотни видов лесных растений используются в народной (традиционной) медицине.</w:t>
      </w:r>
    </w:p>
    <w:p w:rsidR="006100CC" w:rsidRDefault="006100CC" w:rsidP="006100CC">
      <w:pPr>
        <w:pStyle w:val="Default"/>
        <w:ind w:firstLine="708"/>
        <w:jc w:val="both"/>
      </w:pPr>
    </w:p>
    <w:p w:rsidR="006100CC" w:rsidRDefault="006100CC" w:rsidP="006100CC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Таблица </w:t>
      </w:r>
      <w:r w:rsidR="00E251B2">
        <w:rPr>
          <w:i/>
          <w:iCs/>
          <w:sz w:val="23"/>
          <w:szCs w:val="23"/>
        </w:rPr>
        <w:t>8</w:t>
      </w:r>
      <w:r>
        <w:rPr>
          <w:i/>
          <w:iCs/>
          <w:sz w:val="23"/>
          <w:szCs w:val="23"/>
        </w:rPr>
        <w:t xml:space="preserve"> </w:t>
      </w:r>
    </w:p>
    <w:p w:rsidR="006100CC" w:rsidRPr="006100CC" w:rsidRDefault="006100CC" w:rsidP="006100CC">
      <w:pPr>
        <w:pStyle w:val="Default"/>
        <w:ind w:firstLine="708"/>
        <w:jc w:val="center"/>
      </w:pPr>
      <w:r w:rsidRPr="006100CC">
        <w:t xml:space="preserve">Ориентировочный процент выхода воздушно-сухого сырья из свежесобранного </w:t>
      </w:r>
      <w:proofErr w:type="spellStart"/>
      <w:r w:rsidRPr="006100CC">
        <w:t>лексырья</w:t>
      </w:r>
      <w:proofErr w:type="spellEnd"/>
    </w:p>
    <w:p w:rsidR="006100CC" w:rsidRDefault="006100CC" w:rsidP="006100CC">
      <w:pPr>
        <w:pStyle w:val="Default"/>
        <w:ind w:firstLine="708"/>
        <w:jc w:val="center"/>
      </w:pPr>
      <w:r w:rsidRPr="006100CC">
        <w:t xml:space="preserve">на территории Ханты-Мансийского автономного округа </w:t>
      </w:r>
      <w:r>
        <w:t>–</w:t>
      </w:r>
      <w:r w:rsidRPr="006100CC">
        <w:t xml:space="preserve"> Югры</w:t>
      </w:r>
    </w:p>
    <w:p w:rsidR="006100CC" w:rsidRDefault="006100CC" w:rsidP="006100CC">
      <w:pPr>
        <w:pStyle w:val="Default"/>
        <w:ind w:firstLine="708"/>
        <w:jc w:val="center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694"/>
        <w:gridCol w:w="2413"/>
        <w:gridCol w:w="2268"/>
        <w:gridCol w:w="2406"/>
        <w:gridCol w:w="2126"/>
        <w:gridCol w:w="2268"/>
      </w:tblGrid>
      <w:tr w:rsidR="006100CC" w:rsidRPr="006100CC" w:rsidTr="0041237A">
        <w:trPr>
          <w:trHeight w:val="52"/>
          <w:tblHeader/>
        </w:trPr>
        <w:tc>
          <w:tcPr>
            <w:tcW w:w="670" w:type="dxa"/>
            <w:vMerge w:val="restart"/>
            <w:vAlign w:val="center"/>
          </w:tcPr>
          <w:p w:rsidR="006100CC" w:rsidRPr="006100CC" w:rsidRDefault="006100CC" w:rsidP="00012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:rsidR="006100CC" w:rsidRPr="006100CC" w:rsidRDefault="006100CC" w:rsidP="000129D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растения</w:t>
            </w:r>
          </w:p>
        </w:tc>
        <w:tc>
          <w:tcPr>
            <w:tcW w:w="2413" w:type="dxa"/>
            <w:vMerge w:val="restart"/>
            <w:vAlign w:val="center"/>
          </w:tcPr>
          <w:p w:rsidR="006100CC" w:rsidRPr="000129DA" w:rsidRDefault="006100CC" w:rsidP="00012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6100CC" w:rsidRPr="006100CC" w:rsidRDefault="006100CC" w:rsidP="00012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</w:p>
        </w:tc>
        <w:tc>
          <w:tcPr>
            <w:tcW w:w="9068" w:type="dxa"/>
            <w:gridSpan w:val="4"/>
            <w:vAlign w:val="center"/>
          </w:tcPr>
          <w:p w:rsidR="006100CC" w:rsidRPr="006100CC" w:rsidRDefault="006100CC" w:rsidP="004123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воздушно – сухого сырья</w:t>
            </w:r>
          </w:p>
        </w:tc>
      </w:tr>
      <w:tr w:rsidR="006100CC" w:rsidRPr="006100CC" w:rsidTr="0041237A">
        <w:trPr>
          <w:trHeight w:val="52"/>
          <w:tblHeader/>
        </w:trPr>
        <w:tc>
          <w:tcPr>
            <w:tcW w:w="670" w:type="dxa"/>
            <w:vMerge/>
            <w:vAlign w:val="center"/>
          </w:tcPr>
          <w:p w:rsidR="006100CC" w:rsidRPr="006100CC" w:rsidRDefault="006100CC" w:rsidP="00012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6100CC" w:rsidRPr="006100CC" w:rsidRDefault="006100CC" w:rsidP="00012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6100CC" w:rsidRPr="006100CC" w:rsidRDefault="006100CC" w:rsidP="00012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100CC" w:rsidRDefault="006100CC" w:rsidP="004123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Экспериментальные</w:t>
            </w:r>
          </w:p>
          <w:p w:rsidR="006100CC" w:rsidRDefault="006100CC" w:rsidP="004123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6" w:type="dxa"/>
            <w:vAlign w:val="center"/>
          </w:tcPr>
          <w:p w:rsidR="006100CC" w:rsidRDefault="006100CC" w:rsidP="004123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 по</w:t>
            </w:r>
          </w:p>
          <w:p w:rsidR="006100CC" w:rsidRDefault="006100CC" w:rsidP="004123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заготовкам, 1985 г</w:t>
            </w:r>
          </w:p>
        </w:tc>
        <w:tc>
          <w:tcPr>
            <w:tcW w:w="2126" w:type="dxa"/>
            <w:vAlign w:val="center"/>
          </w:tcPr>
          <w:p w:rsidR="006100CC" w:rsidRDefault="006100CC" w:rsidP="004123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</w:t>
            </w:r>
          </w:p>
          <w:p w:rsidR="006100CC" w:rsidRDefault="006100CC" w:rsidP="004123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литературные данные</w:t>
            </w:r>
          </w:p>
        </w:tc>
        <w:tc>
          <w:tcPr>
            <w:tcW w:w="2268" w:type="dxa"/>
            <w:vAlign w:val="center"/>
          </w:tcPr>
          <w:p w:rsidR="006100CC" w:rsidRDefault="006100CC" w:rsidP="004123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Согласованная с</w:t>
            </w:r>
          </w:p>
          <w:p w:rsidR="006100CC" w:rsidRDefault="006100CC" w:rsidP="004123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Союзлекрастпромом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100CC" w:rsidRDefault="006100CC" w:rsidP="004123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выхода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Default="006100CC" w:rsidP="000129DA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Default="006100CC" w:rsidP="006100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Багульник болотный </w:t>
            </w:r>
          </w:p>
        </w:tc>
        <w:tc>
          <w:tcPr>
            <w:tcW w:w="2413" w:type="dxa"/>
          </w:tcPr>
          <w:p w:rsidR="006100CC" w:rsidRDefault="006100CC" w:rsidP="006100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Трава </w:t>
            </w:r>
          </w:p>
        </w:tc>
        <w:tc>
          <w:tcPr>
            <w:tcW w:w="2268" w:type="dxa"/>
          </w:tcPr>
          <w:p w:rsidR="006100CC" w:rsidRDefault="006100CC" w:rsidP="004123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6100CC" w:rsidRDefault="006100CC" w:rsidP="004123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32-26</w:t>
            </w:r>
          </w:p>
        </w:tc>
        <w:tc>
          <w:tcPr>
            <w:tcW w:w="2126" w:type="dxa"/>
          </w:tcPr>
          <w:p w:rsidR="006100CC" w:rsidRDefault="006100CC" w:rsidP="004123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0CC" w:rsidRDefault="006100CC" w:rsidP="004123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Береза </w:t>
            </w:r>
            <w:proofErr w:type="spellStart"/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повислая</w:t>
            </w:r>
            <w:proofErr w:type="spellEnd"/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(береза белая)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Почки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Бессмертник песчаный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Соцветия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+ 2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25-30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23-25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Боярышник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Цветки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18-20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100CC" w:rsidRPr="006100CC" w:rsidTr="0041237A">
        <w:trPr>
          <w:trHeight w:val="70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-*-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Плоды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Брусника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Листья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+ 1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Бузина черная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Цветки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18-20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Валериана лекарственная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Корневища с корнями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± 3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– 36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Василек синий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Красные цветки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Вахта трехлистная (трифоль)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Листья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Горец змеиный (змеевик)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Корневища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Горец перечный (водяной перец)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Трава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20-22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Горец почечуйный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Трава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20-22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Девясил высокий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Корневища с корнями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± 2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Дурман обыкновенный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Листья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– 14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Душица обыкновенная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Трава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Жостер слабительный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Плоды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Зверобой продырявленный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Листья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Земляника лесная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Листья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-*-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Плоды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14-16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Калина обыкновенная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Кора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Крапива двудомная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Листья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± 2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20-25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Крестовник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Корни и корневища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± 1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Кровохлебка лекарственная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Корневища с корнями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Кубышка желтая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Корневища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– 1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– 10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Ландыш майский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Листья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± 1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– 23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-*-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Трава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± 0.5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20-23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-*-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Цветки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± 1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6100CC" w:rsidRPr="006100CC" w:rsidTr="0041237A">
        <w:trPr>
          <w:trHeight w:val="52"/>
        </w:trPr>
        <w:tc>
          <w:tcPr>
            <w:tcW w:w="670" w:type="dxa"/>
          </w:tcPr>
          <w:p w:rsidR="006100CC" w:rsidRPr="000129DA" w:rsidRDefault="006100CC" w:rsidP="000129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Лапчатка прямостоячая </w:t>
            </w:r>
          </w:p>
        </w:tc>
        <w:tc>
          <w:tcPr>
            <w:tcW w:w="2413" w:type="dxa"/>
          </w:tcPr>
          <w:p w:rsidR="006100CC" w:rsidRPr="006100CC" w:rsidRDefault="006100CC" w:rsidP="0061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Корневища 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28-32</w:t>
            </w:r>
          </w:p>
        </w:tc>
        <w:tc>
          <w:tcPr>
            <w:tcW w:w="2126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00CC" w:rsidRPr="006100CC" w:rsidRDefault="006100CC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0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Малина обыкновенная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Плоды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– 18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Мать-и-мачеха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Листья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– 1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41237A" w:rsidRPr="000129DA" w:rsidTr="0041237A">
        <w:trPr>
          <w:trHeight w:val="90"/>
        </w:trPr>
        <w:tc>
          <w:tcPr>
            <w:tcW w:w="670" w:type="dxa"/>
          </w:tcPr>
          <w:p w:rsidR="0041237A" w:rsidRPr="0041237A" w:rsidRDefault="0041237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237A" w:rsidRPr="000129D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Можжевельник обыкновенный </w:t>
            </w:r>
          </w:p>
        </w:tc>
        <w:tc>
          <w:tcPr>
            <w:tcW w:w="2413" w:type="dxa"/>
          </w:tcPr>
          <w:p w:rsidR="0041237A" w:rsidRPr="000129D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Шишко</w:t>
            </w:r>
            <w:proofErr w:type="spellEnd"/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-ягоды </w:t>
            </w:r>
          </w:p>
        </w:tc>
        <w:tc>
          <w:tcPr>
            <w:tcW w:w="2268" w:type="dxa"/>
          </w:tcPr>
          <w:p w:rsidR="0041237A" w:rsidRPr="000129D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41237A" w:rsidRPr="000129D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41237A" w:rsidRPr="000129D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237A" w:rsidRPr="000129D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Одуванчик лекарственный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Корни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33-35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Ольха серая (и ольха клейкая)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Соплодия (шишки)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– 40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Пастушья сумка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Трава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26-28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Пижма обыкновенная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Соцветия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Плаун булавовидный (и др. виды)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Споры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Подорожник большой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Листья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± 1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22-23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Полынь горькая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Трава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-*-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Листья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– 25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Пустырник </w:t>
            </w:r>
            <w:proofErr w:type="spellStart"/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сердцелистный</w:t>
            </w:r>
            <w:proofErr w:type="spellEnd"/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Трава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Ромашка лекарственная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Соцветия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± 1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– 27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Ромашка душистая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Соцветия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Синюха голубая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Корневища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30-32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Смородина черная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Плоды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18-20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Сосна обыкновенная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Почки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Стальник полевой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Корни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± 1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± 32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± 32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Тимьян ползучий (чабрец)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25-30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2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Сушеница топяная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Трава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23-25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2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Толокнянка обыкновенная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Листья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± 3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Тысячелистник обыкновенный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Трава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Хвощ полевой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Трава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Чемерица </w:t>
            </w:r>
            <w:proofErr w:type="spellStart"/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Лобеля</w:t>
            </w:r>
            <w:proofErr w:type="spellEnd"/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Корневища с корнями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Череда трехраздельная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Трава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± 1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Черемуха обыкновенная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Плоды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– 45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Черника обыкновенная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Плоды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± 1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– 18.3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Чистотел большой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Трава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– 25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129DA" w:rsidRPr="000129DA" w:rsidTr="0041237A">
        <w:trPr>
          <w:trHeight w:val="205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Шиповник майский </w:t>
            </w:r>
          </w:p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и др. высоковитаминные виды)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Плоды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± 2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– 35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– 35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0129DA" w:rsidRPr="000129DA" w:rsidTr="0041237A">
        <w:trPr>
          <w:trHeight w:val="205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Шиповник собачий </w:t>
            </w:r>
          </w:p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и др. </w:t>
            </w:r>
            <w:proofErr w:type="spellStart"/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низковитаминные</w:t>
            </w:r>
            <w:proofErr w:type="spellEnd"/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виды)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Плоды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± 3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– 35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0129DA" w:rsidRPr="000129DA" w:rsidTr="0041237A">
        <w:trPr>
          <w:trHeight w:val="90"/>
        </w:trPr>
        <w:tc>
          <w:tcPr>
            <w:tcW w:w="670" w:type="dxa"/>
          </w:tcPr>
          <w:p w:rsidR="000129DA" w:rsidRPr="0041237A" w:rsidRDefault="000129DA" w:rsidP="0041237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Щитовник мужской (папоротник муж.) </w:t>
            </w:r>
          </w:p>
        </w:tc>
        <w:tc>
          <w:tcPr>
            <w:tcW w:w="2413" w:type="dxa"/>
          </w:tcPr>
          <w:p w:rsidR="000129DA" w:rsidRPr="000129DA" w:rsidRDefault="000129DA" w:rsidP="00012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Корневища 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29DA" w:rsidRPr="000129DA" w:rsidRDefault="000129DA" w:rsidP="0041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0129DA" w:rsidRDefault="000129DA" w:rsidP="006100CC">
      <w:pPr>
        <w:pStyle w:val="Default"/>
        <w:ind w:firstLine="708"/>
        <w:jc w:val="center"/>
      </w:pPr>
    </w:p>
    <w:p w:rsidR="0041237A" w:rsidRDefault="0041237A" w:rsidP="006100CC">
      <w:pPr>
        <w:pStyle w:val="Default"/>
        <w:ind w:firstLine="708"/>
        <w:jc w:val="center"/>
      </w:pPr>
    </w:p>
    <w:p w:rsidR="0041237A" w:rsidRPr="0041237A" w:rsidRDefault="0041237A" w:rsidP="0041237A">
      <w:pPr>
        <w:pStyle w:val="Default"/>
        <w:jc w:val="right"/>
      </w:pPr>
      <w:r w:rsidRPr="0041237A">
        <w:rPr>
          <w:i/>
          <w:iCs/>
        </w:rPr>
        <w:t xml:space="preserve">Таблица </w:t>
      </w:r>
      <w:r w:rsidR="00E251B2">
        <w:rPr>
          <w:i/>
          <w:iCs/>
        </w:rPr>
        <w:t>9</w:t>
      </w:r>
    </w:p>
    <w:p w:rsidR="0041237A" w:rsidRDefault="0041237A" w:rsidP="0041237A">
      <w:pPr>
        <w:pStyle w:val="Default"/>
        <w:ind w:firstLine="708"/>
        <w:jc w:val="center"/>
      </w:pPr>
      <w:r w:rsidRPr="0041237A">
        <w:t>Запас сухого лекарственного сырья в пределах преобладающих пород в травяных типах леса (кг/га в сухом виде)</w:t>
      </w:r>
    </w:p>
    <w:p w:rsidR="0041237A" w:rsidRDefault="0041237A" w:rsidP="0041237A">
      <w:pPr>
        <w:pStyle w:val="Default"/>
        <w:ind w:firstLine="708"/>
        <w:jc w:val="center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7"/>
        <w:gridCol w:w="1148"/>
        <w:gridCol w:w="1355"/>
        <w:gridCol w:w="967"/>
        <w:gridCol w:w="1355"/>
        <w:gridCol w:w="966"/>
        <w:gridCol w:w="969"/>
        <w:gridCol w:w="1548"/>
        <w:gridCol w:w="1162"/>
      </w:tblGrid>
      <w:tr w:rsidR="0041237A" w:rsidRPr="0041237A" w:rsidTr="0041237A">
        <w:trPr>
          <w:trHeight w:val="197"/>
          <w:tblHeader/>
        </w:trPr>
        <w:tc>
          <w:tcPr>
            <w:tcW w:w="5367" w:type="dxa"/>
          </w:tcPr>
          <w:p w:rsidR="0041237A" w:rsidRPr="0041237A" w:rsidRDefault="0041237A" w:rsidP="0041237A">
            <w:pPr>
              <w:pStyle w:val="Default"/>
              <w:rPr>
                <w:b/>
                <w:sz w:val="20"/>
                <w:szCs w:val="20"/>
              </w:rPr>
            </w:pPr>
            <w:r w:rsidRPr="0041237A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48" w:type="dxa"/>
          </w:tcPr>
          <w:p w:rsidR="0041237A" w:rsidRPr="0041237A" w:rsidRDefault="0041237A" w:rsidP="0041237A">
            <w:pPr>
              <w:pStyle w:val="Default"/>
              <w:rPr>
                <w:b/>
                <w:sz w:val="20"/>
                <w:szCs w:val="20"/>
              </w:rPr>
            </w:pPr>
            <w:r w:rsidRPr="0041237A">
              <w:rPr>
                <w:b/>
                <w:sz w:val="20"/>
                <w:szCs w:val="20"/>
              </w:rPr>
              <w:t xml:space="preserve">Сосна </w:t>
            </w:r>
          </w:p>
        </w:tc>
        <w:tc>
          <w:tcPr>
            <w:tcW w:w="2322" w:type="dxa"/>
            <w:gridSpan w:val="2"/>
          </w:tcPr>
          <w:p w:rsidR="0041237A" w:rsidRPr="0041237A" w:rsidRDefault="0041237A" w:rsidP="0041237A">
            <w:pPr>
              <w:pStyle w:val="Default"/>
              <w:rPr>
                <w:b/>
                <w:sz w:val="20"/>
                <w:szCs w:val="20"/>
              </w:rPr>
            </w:pPr>
            <w:r w:rsidRPr="0041237A">
              <w:rPr>
                <w:b/>
                <w:sz w:val="20"/>
                <w:szCs w:val="20"/>
              </w:rPr>
              <w:t xml:space="preserve">Ольха </w:t>
            </w:r>
          </w:p>
        </w:tc>
        <w:tc>
          <w:tcPr>
            <w:tcW w:w="3290" w:type="dxa"/>
            <w:gridSpan w:val="3"/>
          </w:tcPr>
          <w:p w:rsidR="0041237A" w:rsidRPr="0041237A" w:rsidRDefault="0041237A" w:rsidP="0041237A">
            <w:pPr>
              <w:pStyle w:val="Default"/>
              <w:rPr>
                <w:b/>
                <w:sz w:val="20"/>
                <w:szCs w:val="20"/>
              </w:rPr>
            </w:pPr>
            <w:r w:rsidRPr="0041237A">
              <w:rPr>
                <w:b/>
                <w:sz w:val="20"/>
                <w:szCs w:val="20"/>
              </w:rPr>
              <w:t xml:space="preserve">Береза </w:t>
            </w:r>
          </w:p>
        </w:tc>
        <w:tc>
          <w:tcPr>
            <w:tcW w:w="1548" w:type="dxa"/>
          </w:tcPr>
          <w:p w:rsidR="0041237A" w:rsidRPr="0041237A" w:rsidRDefault="0041237A" w:rsidP="0041237A">
            <w:pPr>
              <w:pStyle w:val="Default"/>
              <w:rPr>
                <w:b/>
                <w:sz w:val="20"/>
                <w:szCs w:val="20"/>
              </w:rPr>
            </w:pPr>
            <w:r w:rsidRPr="0041237A">
              <w:rPr>
                <w:b/>
                <w:sz w:val="20"/>
                <w:szCs w:val="20"/>
              </w:rPr>
              <w:t xml:space="preserve">Осина </w:t>
            </w:r>
          </w:p>
        </w:tc>
        <w:tc>
          <w:tcPr>
            <w:tcW w:w="1162" w:type="dxa"/>
          </w:tcPr>
          <w:p w:rsidR="0041237A" w:rsidRPr="0041237A" w:rsidRDefault="0041237A" w:rsidP="0041237A">
            <w:pPr>
              <w:pStyle w:val="Default"/>
              <w:rPr>
                <w:b/>
                <w:sz w:val="20"/>
                <w:szCs w:val="20"/>
              </w:rPr>
            </w:pPr>
            <w:r w:rsidRPr="0041237A">
              <w:rPr>
                <w:b/>
                <w:sz w:val="20"/>
                <w:szCs w:val="20"/>
              </w:rPr>
              <w:t xml:space="preserve">Липа </w:t>
            </w:r>
          </w:p>
        </w:tc>
      </w:tr>
      <w:tr w:rsidR="0041237A" w:rsidRPr="0041237A" w:rsidTr="0041237A">
        <w:trPr>
          <w:trHeight w:val="197"/>
        </w:trPr>
        <w:tc>
          <w:tcPr>
            <w:tcW w:w="5367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Валериана лекарственная (корневища) </w:t>
            </w:r>
          </w:p>
        </w:tc>
        <w:tc>
          <w:tcPr>
            <w:tcW w:w="11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 </w:t>
            </w:r>
          </w:p>
        </w:tc>
        <w:tc>
          <w:tcPr>
            <w:tcW w:w="15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41237A" w:rsidRPr="0041237A" w:rsidTr="0041237A">
        <w:trPr>
          <w:trHeight w:val="86"/>
        </w:trPr>
        <w:tc>
          <w:tcPr>
            <w:tcW w:w="5367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Щитовник мужской (корневища) </w:t>
            </w:r>
          </w:p>
        </w:tc>
        <w:tc>
          <w:tcPr>
            <w:tcW w:w="11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13.7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13.7 </w:t>
            </w:r>
          </w:p>
        </w:tc>
        <w:tc>
          <w:tcPr>
            <w:tcW w:w="96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5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13.7 </w:t>
            </w:r>
          </w:p>
        </w:tc>
        <w:tc>
          <w:tcPr>
            <w:tcW w:w="1162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13.7 </w:t>
            </w:r>
          </w:p>
        </w:tc>
      </w:tr>
      <w:tr w:rsidR="0041237A" w:rsidRPr="0041237A" w:rsidTr="0041237A">
        <w:trPr>
          <w:trHeight w:val="86"/>
        </w:trPr>
        <w:tc>
          <w:tcPr>
            <w:tcW w:w="5367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Крапива двудомная (листья) </w:t>
            </w:r>
          </w:p>
        </w:tc>
        <w:tc>
          <w:tcPr>
            <w:tcW w:w="11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3.4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13.9 </w:t>
            </w:r>
          </w:p>
        </w:tc>
        <w:tc>
          <w:tcPr>
            <w:tcW w:w="15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41237A" w:rsidRPr="0041237A" w:rsidTr="0041237A">
        <w:trPr>
          <w:trHeight w:val="86"/>
        </w:trPr>
        <w:tc>
          <w:tcPr>
            <w:tcW w:w="5367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Папоротник мужской (корневища) </w:t>
            </w:r>
          </w:p>
        </w:tc>
        <w:tc>
          <w:tcPr>
            <w:tcW w:w="11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5.2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5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41237A" w:rsidRPr="0041237A" w:rsidTr="0041237A">
        <w:trPr>
          <w:trHeight w:val="86"/>
        </w:trPr>
        <w:tc>
          <w:tcPr>
            <w:tcW w:w="5367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Чемерица </w:t>
            </w:r>
            <w:proofErr w:type="spellStart"/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Лобеля</w:t>
            </w:r>
            <w:proofErr w:type="spellEnd"/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(корневища) </w:t>
            </w:r>
          </w:p>
        </w:tc>
        <w:tc>
          <w:tcPr>
            <w:tcW w:w="11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3.6 </w:t>
            </w:r>
          </w:p>
        </w:tc>
        <w:tc>
          <w:tcPr>
            <w:tcW w:w="15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41237A" w:rsidRPr="0041237A" w:rsidTr="0041237A">
        <w:trPr>
          <w:trHeight w:val="86"/>
        </w:trPr>
        <w:tc>
          <w:tcPr>
            <w:tcW w:w="5367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Клюква </w:t>
            </w:r>
          </w:p>
        </w:tc>
        <w:tc>
          <w:tcPr>
            <w:tcW w:w="11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5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41237A" w:rsidRPr="0041237A" w:rsidTr="0041237A">
        <w:trPr>
          <w:trHeight w:val="86"/>
        </w:trPr>
        <w:tc>
          <w:tcPr>
            <w:tcW w:w="5367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Брусника </w:t>
            </w:r>
          </w:p>
        </w:tc>
        <w:tc>
          <w:tcPr>
            <w:tcW w:w="11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3.4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5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41237A" w:rsidRPr="0041237A" w:rsidTr="0041237A">
        <w:trPr>
          <w:trHeight w:val="86"/>
        </w:trPr>
        <w:tc>
          <w:tcPr>
            <w:tcW w:w="5367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Хвощ лесной (трава) </w:t>
            </w:r>
          </w:p>
        </w:tc>
        <w:tc>
          <w:tcPr>
            <w:tcW w:w="11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96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10.5 </w:t>
            </w:r>
          </w:p>
        </w:tc>
        <w:tc>
          <w:tcPr>
            <w:tcW w:w="15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1162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 </w:t>
            </w:r>
          </w:p>
        </w:tc>
      </w:tr>
      <w:tr w:rsidR="0041237A" w:rsidRPr="0041237A" w:rsidTr="0041237A">
        <w:trPr>
          <w:trHeight w:val="86"/>
        </w:trPr>
        <w:tc>
          <w:tcPr>
            <w:tcW w:w="5367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Костяника (все растение) </w:t>
            </w:r>
          </w:p>
        </w:tc>
        <w:tc>
          <w:tcPr>
            <w:tcW w:w="11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96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5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  <w:tc>
          <w:tcPr>
            <w:tcW w:w="1162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</w:tr>
      <w:tr w:rsidR="0041237A" w:rsidRPr="0041237A" w:rsidTr="0041237A">
        <w:trPr>
          <w:trHeight w:val="86"/>
        </w:trPr>
        <w:tc>
          <w:tcPr>
            <w:tcW w:w="5367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Золотарник </w:t>
            </w:r>
            <w:proofErr w:type="spellStart"/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обыкновен</w:t>
            </w:r>
            <w:proofErr w:type="spellEnd"/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(трава) </w:t>
            </w:r>
          </w:p>
        </w:tc>
        <w:tc>
          <w:tcPr>
            <w:tcW w:w="11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 </w:t>
            </w:r>
          </w:p>
        </w:tc>
        <w:tc>
          <w:tcPr>
            <w:tcW w:w="96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5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 </w:t>
            </w:r>
          </w:p>
        </w:tc>
        <w:tc>
          <w:tcPr>
            <w:tcW w:w="1162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 </w:t>
            </w:r>
          </w:p>
        </w:tc>
      </w:tr>
      <w:tr w:rsidR="0041237A" w:rsidRPr="0041237A" w:rsidTr="0041237A">
        <w:trPr>
          <w:trHeight w:val="86"/>
        </w:trPr>
        <w:tc>
          <w:tcPr>
            <w:tcW w:w="5367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Сочевичник</w:t>
            </w:r>
            <w:proofErr w:type="spellEnd"/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весенний (все растение) </w:t>
            </w:r>
          </w:p>
        </w:tc>
        <w:tc>
          <w:tcPr>
            <w:tcW w:w="11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96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5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1162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 </w:t>
            </w:r>
          </w:p>
        </w:tc>
      </w:tr>
      <w:tr w:rsidR="0041237A" w:rsidRPr="0041237A" w:rsidTr="0041237A">
        <w:trPr>
          <w:trHeight w:val="86"/>
        </w:trPr>
        <w:tc>
          <w:tcPr>
            <w:tcW w:w="5367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Майник двулистный (все растение) </w:t>
            </w:r>
          </w:p>
        </w:tc>
        <w:tc>
          <w:tcPr>
            <w:tcW w:w="11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 </w:t>
            </w:r>
          </w:p>
        </w:tc>
        <w:tc>
          <w:tcPr>
            <w:tcW w:w="96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5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 </w:t>
            </w:r>
          </w:p>
        </w:tc>
        <w:tc>
          <w:tcPr>
            <w:tcW w:w="1162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 </w:t>
            </w:r>
          </w:p>
        </w:tc>
      </w:tr>
      <w:tr w:rsidR="0041237A" w:rsidRPr="0041237A" w:rsidTr="0041237A">
        <w:trPr>
          <w:trHeight w:val="86"/>
        </w:trPr>
        <w:tc>
          <w:tcPr>
            <w:tcW w:w="5367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Медуница неясная (трава) </w:t>
            </w:r>
          </w:p>
        </w:tc>
        <w:tc>
          <w:tcPr>
            <w:tcW w:w="11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96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5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1162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</w:tr>
      <w:tr w:rsidR="0041237A" w:rsidRPr="0041237A" w:rsidTr="0041237A">
        <w:trPr>
          <w:trHeight w:val="86"/>
        </w:trPr>
        <w:tc>
          <w:tcPr>
            <w:tcW w:w="5367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Калужница болотная (трава) </w:t>
            </w:r>
          </w:p>
        </w:tc>
        <w:tc>
          <w:tcPr>
            <w:tcW w:w="11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8.7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5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41237A" w:rsidRPr="0041237A" w:rsidTr="0041237A">
        <w:trPr>
          <w:trHeight w:val="86"/>
        </w:trPr>
        <w:tc>
          <w:tcPr>
            <w:tcW w:w="5367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Таволга вязолистная (корневища) </w:t>
            </w:r>
          </w:p>
        </w:tc>
        <w:tc>
          <w:tcPr>
            <w:tcW w:w="11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40.2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28.9 </w:t>
            </w:r>
          </w:p>
        </w:tc>
        <w:tc>
          <w:tcPr>
            <w:tcW w:w="15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41237A" w:rsidRPr="0041237A" w:rsidTr="0041237A">
        <w:trPr>
          <w:trHeight w:val="86"/>
        </w:trPr>
        <w:tc>
          <w:tcPr>
            <w:tcW w:w="5367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Паслен сладко-горький (все растение) </w:t>
            </w:r>
          </w:p>
        </w:tc>
        <w:tc>
          <w:tcPr>
            <w:tcW w:w="11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5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41237A" w:rsidRPr="0041237A" w:rsidTr="0041237A">
        <w:trPr>
          <w:trHeight w:val="86"/>
        </w:trPr>
        <w:tc>
          <w:tcPr>
            <w:tcW w:w="5367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Воронец колосистый (трава) </w:t>
            </w:r>
          </w:p>
        </w:tc>
        <w:tc>
          <w:tcPr>
            <w:tcW w:w="11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5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6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548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</w:tbl>
    <w:p w:rsidR="0041237A" w:rsidRDefault="0041237A" w:rsidP="0041237A">
      <w:pPr>
        <w:pStyle w:val="Default"/>
        <w:ind w:firstLine="708"/>
        <w:jc w:val="center"/>
      </w:pPr>
    </w:p>
    <w:p w:rsidR="0041237A" w:rsidRPr="0041237A" w:rsidRDefault="0041237A" w:rsidP="0041237A">
      <w:pPr>
        <w:pStyle w:val="Default"/>
        <w:jc w:val="center"/>
      </w:pPr>
      <w:r w:rsidRPr="0041237A">
        <w:rPr>
          <w:b/>
          <w:bCs/>
        </w:rPr>
        <w:t>Сбор древесных соков</w:t>
      </w:r>
    </w:p>
    <w:p w:rsidR="0041237A" w:rsidRPr="0041237A" w:rsidRDefault="0041237A" w:rsidP="0041237A">
      <w:pPr>
        <w:pStyle w:val="Default"/>
        <w:ind w:firstLine="708"/>
        <w:jc w:val="both"/>
        <w:rPr>
          <w:b/>
        </w:rPr>
      </w:pPr>
      <w:r w:rsidRPr="0041237A">
        <w:rPr>
          <w:b/>
        </w:rPr>
        <w:t xml:space="preserve">Березовый сок </w:t>
      </w:r>
    </w:p>
    <w:p w:rsidR="0041237A" w:rsidRPr="0041237A" w:rsidRDefault="0041237A" w:rsidP="0041237A">
      <w:pPr>
        <w:pStyle w:val="Default"/>
        <w:ind w:firstLine="708"/>
        <w:jc w:val="both"/>
      </w:pPr>
      <w:r w:rsidRPr="0041237A">
        <w:t xml:space="preserve">Подсочка березы – высокодоходный вид прижизненного использования березовых лесов. При планировании и проведении подсочных работ необходимо знать сроки начала и окончания </w:t>
      </w:r>
      <w:proofErr w:type="spellStart"/>
      <w:r w:rsidRPr="0041237A">
        <w:t>соковыделения</w:t>
      </w:r>
      <w:proofErr w:type="spellEnd"/>
      <w:r w:rsidRPr="0041237A">
        <w:t xml:space="preserve">, особенности брожения сока. </w:t>
      </w:r>
    </w:p>
    <w:p w:rsidR="0041237A" w:rsidRPr="0041237A" w:rsidRDefault="0041237A" w:rsidP="0041237A">
      <w:pPr>
        <w:pStyle w:val="Default"/>
        <w:ind w:firstLine="708"/>
        <w:jc w:val="both"/>
      </w:pPr>
      <w:r w:rsidRPr="0041237A">
        <w:t xml:space="preserve">Более или менее устойчивых сроков начала и окончания </w:t>
      </w:r>
      <w:proofErr w:type="spellStart"/>
      <w:r w:rsidRPr="0041237A">
        <w:t>соковыделения</w:t>
      </w:r>
      <w:proofErr w:type="spellEnd"/>
      <w:r w:rsidRPr="0041237A">
        <w:t xml:space="preserve"> у берез нет, они зависят от сочетания многих факторов, поэтому фазу начала </w:t>
      </w:r>
      <w:proofErr w:type="spellStart"/>
      <w:r w:rsidRPr="0041237A">
        <w:t>соковыделения</w:t>
      </w:r>
      <w:proofErr w:type="spellEnd"/>
      <w:r w:rsidRPr="0041237A">
        <w:t xml:space="preserve"> устанавливают, прокалывая шилом кору с захватом древесины на глубину 1 – 1.5 см. День появления из проколов первых капель сока открывает фазу </w:t>
      </w:r>
      <w:proofErr w:type="spellStart"/>
      <w:r w:rsidRPr="0041237A">
        <w:t>соковыделения</w:t>
      </w:r>
      <w:proofErr w:type="spellEnd"/>
      <w:r w:rsidRPr="0041237A">
        <w:t xml:space="preserve">. Началом </w:t>
      </w:r>
      <w:proofErr w:type="spellStart"/>
      <w:r w:rsidRPr="0041237A">
        <w:t>соковыделения</w:t>
      </w:r>
      <w:proofErr w:type="spellEnd"/>
      <w:r w:rsidRPr="0041237A">
        <w:t xml:space="preserve"> считается тот день, когда в эту фазу вступит не менее 10% экземпляров, массовое </w:t>
      </w:r>
      <w:proofErr w:type="spellStart"/>
      <w:r w:rsidRPr="0041237A">
        <w:t>сокодвижение</w:t>
      </w:r>
      <w:proofErr w:type="spellEnd"/>
      <w:r w:rsidRPr="0041237A">
        <w:t xml:space="preserve"> – при 50 %. </w:t>
      </w:r>
    </w:p>
    <w:p w:rsidR="0041237A" w:rsidRPr="0041237A" w:rsidRDefault="0041237A" w:rsidP="0041237A">
      <w:pPr>
        <w:pStyle w:val="Default"/>
        <w:ind w:firstLine="708"/>
        <w:jc w:val="both"/>
      </w:pPr>
      <w:r w:rsidRPr="0041237A">
        <w:t xml:space="preserve">Окончанием </w:t>
      </w:r>
      <w:proofErr w:type="spellStart"/>
      <w:r w:rsidRPr="0041237A">
        <w:t>сокодвижения</w:t>
      </w:r>
      <w:proofErr w:type="spellEnd"/>
      <w:r w:rsidRPr="0041237A">
        <w:t xml:space="preserve"> считается день, когда выход сока прекращается примерно у 50 % деревьев. Признаки начала брожения – помутнение сока, появление белого налета в каналах и на приспособлениях для сбора сока. Биологическая продолжительность </w:t>
      </w:r>
      <w:proofErr w:type="spellStart"/>
      <w:r w:rsidRPr="0041237A">
        <w:t>сокодвижения</w:t>
      </w:r>
      <w:proofErr w:type="spellEnd"/>
      <w:r w:rsidRPr="0041237A">
        <w:t xml:space="preserve"> колеблется от 27 до 35 дней, а период подсочки для использования сока в хозяйственных целях – от начала </w:t>
      </w:r>
      <w:proofErr w:type="spellStart"/>
      <w:r w:rsidRPr="0041237A">
        <w:t>соковыделения</w:t>
      </w:r>
      <w:proofErr w:type="spellEnd"/>
      <w:r w:rsidRPr="0041237A">
        <w:t xml:space="preserve"> до начала брожения – в среднем 15 – 20 дней. </w:t>
      </w:r>
    </w:p>
    <w:p w:rsidR="0041237A" w:rsidRPr="0041237A" w:rsidRDefault="0041237A" w:rsidP="0041237A">
      <w:pPr>
        <w:pStyle w:val="Default"/>
        <w:jc w:val="right"/>
      </w:pPr>
      <w:r w:rsidRPr="0041237A">
        <w:rPr>
          <w:i/>
          <w:iCs/>
        </w:rPr>
        <w:t xml:space="preserve">Таблица </w:t>
      </w:r>
      <w:r w:rsidR="00E251B2">
        <w:rPr>
          <w:i/>
          <w:iCs/>
        </w:rPr>
        <w:t>10</w:t>
      </w:r>
    </w:p>
    <w:p w:rsidR="0041237A" w:rsidRPr="0041237A" w:rsidRDefault="0041237A" w:rsidP="0041237A">
      <w:pPr>
        <w:pStyle w:val="Default"/>
        <w:ind w:firstLine="708"/>
        <w:jc w:val="center"/>
      </w:pPr>
      <w:r w:rsidRPr="0041237A">
        <w:t>Выход березового сока (т/га в чистых березовых насаждениях I и II класса бонитета)</w:t>
      </w:r>
    </w:p>
    <w:p w:rsidR="0041237A" w:rsidRPr="0041237A" w:rsidRDefault="0041237A" w:rsidP="0041237A">
      <w:pPr>
        <w:pStyle w:val="Default"/>
        <w:ind w:firstLine="708"/>
        <w:jc w:val="center"/>
      </w:pPr>
    </w:p>
    <w:tbl>
      <w:tblPr>
        <w:tblW w:w="1513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9"/>
        <w:gridCol w:w="1591"/>
        <w:gridCol w:w="1591"/>
        <w:gridCol w:w="1591"/>
        <w:gridCol w:w="1591"/>
        <w:gridCol w:w="1591"/>
        <w:gridCol w:w="1591"/>
        <w:gridCol w:w="1600"/>
      </w:tblGrid>
      <w:tr w:rsidR="0041237A" w:rsidRPr="0041237A" w:rsidTr="00C90093">
        <w:trPr>
          <w:trHeight w:val="37"/>
        </w:trPr>
        <w:tc>
          <w:tcPr>
            <w:tcW w:w="3989" w:type="dxa"/>
          </w:tcPr>
          <w:p w:rsidR="0041237A" w:rsidRDefault="0041237A" w:rsidP="00C900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Наименьший средний диаметр,</w:t>
            </w:r>
          </w:p>
          <w:p w:rsidR="0041237A" w:rsidRDefault="0041237A" w:rsidP="00C900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которого начинается</w:t>
            </w:r>
          </w:p>
          <w:p w:rsidR="0041237A" w:rsidRPr="0041237A" w:rsidRDefault="0041237A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подсочка</w:t>
            </w:r>
          </w:p>
        </w:tc>
        <w:tc>
          <w:tcPr>
            <w:tcW w:w="11146" w:type="dxa"/>
            <w:gridSpan w:val="7"/>
          </w:tcPr>
          <w:p w:rsidR="0041237A" w:rsidRPr="0041237A" w:rsidRDefault="0041237A" w:rsidP="00C900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Полноты</w:t>
            </w:r>
          </w:p>
        </w:tc>
      </w:tr>
      <w:tr w:rsidR="0041237A" w:rsidRPr="0041237A" w:rsidTr="00C90093">
        <w:trPr>
          <w:trHeight w:val="37"/>
        </w:trPr>
        <w:tc>
          <w:tcPr>
            <w:tcW w:w="3989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1591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0.9 </w:t>
            </w:r>
          </w:p>
        </w:tc>
        <w:tc>
          <w:tcPr>
            <w:tcW w:w="1591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0.8 </w:t>
            </w:r>
          </w:p>
        </w:tc>
        <w:tc>
          <w:tcPr>
            <w:tcW w:w="1591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1591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1591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1595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 </w:t>
            </w:r>
          </w:p>
        </w:tc>
      </w:tr>
      <w:tr w:rsidR="0041237A" w:rsidRPr="0041237A" w:rsidTr="00C90093">
        <w:trPr>
          <w:trHeight w:val="37"/>
        </w:trPr>
        <w:tc>
          <w:tcPr>
            <w:tcW w:w="3989" w:type="dxa"/>
          </w:tcPr>
          <w:p w:rsidR="0041237A" w:rsidRP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</w:p>
        </w:tc>
        <w:tc>
          <w:tcPr>
            <w:tcW w:w="1595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</w:p>
        </w:tc>
      </w:tr>
      <w:tr w:rsidR="0041237A" w:rsidRPr="0041237A" w:rsidTr="00C90093">
        <w:trPr>
          <w:trHeight w:val="37"/>
        </w:trPr>
        <w:tc>
          <w:tcPr>
            <w:tcW w:w="3989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372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335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298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261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 </w:t>
            </w:r>
          </w:p>
        </w:tc>
        <w:tc>
          <w:tcPr>
            <w:tcW w:w="1595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</w:p>
        </w:tc>
      </w:tr>
      <w:tr w:rsidR="0041237A" w:rsidRPr="0041237A" w:rsidTr="00C90093">
        <w:trPr>
          <w:trHeight w:val="37"/>
        </w:trPr>
        <w:tc>
          <w:tcPr>
            <w:tcW w:w="3989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</w:t>
            </w:r>
          </w:p>
        </w:tc>
        <w:tc>
          <w:tcPr>
            <w:tcW w:w="1595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</w:p>
        </w:tc>
      </w:tr>
      <w:tr w:rsidR="0041237A" w:rsidRPr="0041237A" w:rsidTr="00C90093">
        <w:trPr>
          <w:trHeight w:val="37"/>
        </w:trPr>
        <w:tc>
          <w:tcPr>
            <w:tcW w:w="3989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289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1595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 </w:t>
            </w:r>
          </w:p>
        </w:tc>
      </w:tr>
      <w:tr w:rsidR="0041237A" w:rsidRPr="0041237A" w:rsidTr="00C90093">
        <w:trPr>
          <w:trHeight w:val="37"/>
        </w:trPr>
        <w:tc>
          <w:tcPr>
            <w:tcW w:w="3989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1595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</w:tr>
      <w:tr w:rsidR="0041237A" w:rsidRPr="0041237A" w:rsidTr="00C90093">
        <w:trPr>
          <w:trHeight w:val="37"/>
        </w:trPr>
        <w:tc>
          <w:tcPr>
            <w:tcW w:w="3989" w:type="dxa"/>
          </w:tcPr>
          <w:p w:rsidR="0041237A" w:rsidRPr="0041237A" w:rsidRDefault="0041237A" w:rsidP="0041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1591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 </w:t>
            </w:r>
          </w:p>
        </w:tc>
        <w:tc>
          <w:tcPr>
            <w:tcW w:w="1595" w:type="dxa"/>
          </w:tcPr>
          <w:p w:rsidR="0041237A" w:rsidRDefault="0041237A" w:rsidP="004123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</w:p>
        </w:tc>
      </w:tr>
    </w:tbl>
    <w:p w:rsidR="0041237A" w:rsidRDefault="0041237A" w:rsidP="00C90093">
      <w:pPr>
        <w:pStyle w:val="Default"/>
        <w:ind w:firstLine="708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Примечание: </w:t>
      </w:r>
      <w:proofErr w:type="gramStart"/>
      <w:r>
        <w:rPr>
          <w:i/>
          <w:iCs/>
          <w:sz w:val="23"/>
          <w:szCs w:val="23"/>
        </w:rPr>
        <w:t>В</w:t>
      </w:r>
      <w:proofErr w:type="gramEnd"/>
      <w:r>
        <w:rPr>
          <w:i/>
          <w:iCs/>
          <w:sz w:val="23"/>
          <w:szCs w:val="23"/>
        </w:rPr>
        <w:t xml:space="preserve"> знаменателе дано минимальное число стволов на одном гектаре, подлежащих подсочке.</w:t>
      </w:r>
    </w:p>
    <w:p w:rsidR="00C90093" w:rsidRPr="00C90093" w:rsidRDefault="00C90093" w:rsidP="00C90093">
      <w:pPr>
        <w:pStyle w:val="Default"/>
        <w:ind w:firstLine="708"/>
        <w:rPr>
          <w:i/>
          <w:iCs/>
        </w:rPr>
      </w:pPr>
    </w:p>
    <w:p w:rsidR="00C90093" w:rsidRPr="00C90093" w:rsidRDefault="00C90093" w:rsidP="00C90093">
      <w:pPr>
        <w:pStyle w:val="Default"/>
        <w:ind w:firstLine="708"/>
      </w:pPr>
      <w:r w:rsidRPr="00C90093">
        <w:t xml:space="preserve">Определение запасов березового сока производится с использованием региональных справочных таблиц. </w:t>
      </w:r>
    </w:p>
    <w:p w:rsidR="00C90093" w:rsidRDefault="00C90093" w:rsidP="00C90093">
      <w:pPr>
        <w:pStyle w:val="Default"/>
        <w:ind w:firstLine="708"/>
      </w:pPr>
      <w:r w:rsidRPr="00C90093">
        <w:t xml:space="preserve">При наличии данных перечислительной таксации расчетный выход березового сока определяют путем умножения числа деревьев в ступени толщины на выход березового сока с одного дерева в сутки (Давидов, 1979). </w:t>
      </w:r>
    </w:p>
    <w:p w:rsidR="00C90093" w:rsidRDefault="00C90093" w:rsidP="00C90093">
      <w:pPr>
        <w:pStyle w:val="Default"/>
        <w:ind w:firstLine="708"/>
        <w:sectPr w:rsidR="00C90093" w:rsidSect="00D666C7">
          <w:pgSz w:w="16838" w:h="11906" w:orient="landscape"/>
          <w:pgMar w:top="1135" w:right="678" w:bottom="850" w:left="1134" w:header="708" w:footer="708" w:gutter="0"/>
          <w:cols w:space="708"/>
          <w:docGrid w:linePitch="360"/>
        </w:sectPr>
      </w:pPr>
    </w:p>
    <w:p w:rsidR="00C90093" w:rsidRPr="00C90093" w:rsidRDefault="00C90093" w:rsidP="00C90093">
      <w:pPr>
        <w:pStyle w:val="Default"/>
        <w:jc w:val="right"/>
      </w:pPr>
      <w:r w:rsidRPr="00C90093">
        <w:rPr>
          <w:i/>
          <w:iCs/>
        </w:rPr>
        <w:lastRenderedPageBreak/>
        <w:t>Таблица 1</w:t>
      </w:r>
      <w:r w:rsidR="00E251B2">
        <w:rPr>
          <w:i/>
          <w:iCs/>
        </w:rPr>
        <w:t>1</w:t>
      </w:r>
      <w:r w:rsidRPr="00C90093">
        <w:rPr>
          <w:i/>
          <w:iCs/>
        </w:rPr>
        <w:t xml:space="preserve"> </w:t>
      </w:r>
    </w:p>
    <w:p w:rsidR="00C90093" w:rsidRDefault="00C90093" w:rsidP="00C90093">
      <w:pPr>
        <w:pStyle w:val="Default"/>
        <w:ind w:firstLine="708"/>
        <w:jc w:val="center"/>
      </w:pPr>
      <w:r w:rsidRPr="00C90093">
        <w:t>Выход березового сока по ступеням толщины с одного дерева (в сутки)</w:t>
      </w:r>
    </w:p>
    <w:tbl>
      <w:tblPr>
        <w:tblW w:w="152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1422"/>
        <w:gridCol w:w="1422"/>
        <w:gridCol w:w="1422"/>
        <w:gridCol w:w="1422"/>
        <w:gridCol w:w="1422"/>
        <w:gridCol w:w="1422"/>
        <w:gridCol w:w="1422"/>
        <w:gridCol w:w="1422"/>
      </w:tblGrid>
      <w:tr w:rsidR="00C90093" w:rsidRPr="00C90093" w:rsidTr="00C90093">
        <w:trPr>
          <w:trHeight w:val="76"/>
        </w:trPr>
        <w:tc>
          <w:tcPr>
            <w:tcW w:w="3850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Ступени толщины, см </w:t>
            </w:r>
          </w:p>
        </w:tc>
        <w:tc>
          <w:tcPr>
            <w:tcW w:w="1422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422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422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422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422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1422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1422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1422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</w:tr>
      <w:tr w:rsidR="00C90093" w:rsidRPr="00C90093" w:rsidTr="00C90093">
        <w:trPr>
          <w:trHeight w:val="76"/>
        </w:trPr>
        <w:tc>
          <w:tcPr>
            <w:tcW w:w="3850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сока, л </w:t>
            </w:r>
          </w:p>
        </w:tc>
        <w:tc>
          <w:tcPr>
            <w:tcW w:w="1422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0.60 </w:t>
            </w:r>
          </w:p>
        </w:tc>
        <w:tc>
          <w:tcPr>
            <w:tcW w:w="1422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1.81 </w:t>
            </w:r>
          </w:p>
        </w:tc>
        <w:tc>
          <w:tcPr>
            <w:tcW w:w="1422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3.25 </w:t>
            </w:r>
          </w:p>
        </w:tc>
        <w:tc>
          <w:tcPr>
            <w:tcW w:w="1422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4.39 </w:t>
            </w:r>
          </w:p>
        </w:tc>
        <w:tc>
          <w:tcPr>
            <w:tcW w:w="1422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5.90 </w:t>
            </w:r>
          </w:p>
        </w:tc>
        <w:tc>
          <w:tcPr>
            <w:tcW w:w="1422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6.95 </w:t>
            </w:r>
          </w:p>
        </w:tc>
        <w:tc>
          <w:tcPr>
            <w:tcW w:w="1422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8.55 </w:t>
            </w:r>
          </w:p>
        </w:tc>
        <w:tc>
          <w:tcPr>
            <w:tcW w:w="1422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9.55 </w:t>
            </w:r>
          </w:p>
        </w:tc>
      </w:tr>
    </w:tbl>
    <w:p w:rsidR="00C90093" w:rsidRPr="00C90093" w:rsidRDefault="00C90093" w:rsidP="00C90093">
      <w:pPr>
        <w:pStyle w:val="Default"/>
        <w:ind w:firstLine="708"/>
        <w:rPr>
          <w:iCs/>
        </w:rPr>
      </w:pPr>
    </w:p>
    <w:p w:rsidR="00C90093" w:rsidRPr="00C90093" w:rsidRDefault="00C90093" w:rsidP="00C90093">
      <w:pPr>
        <w:pStyle w:val="Default"/>
        <w:ind w:firstLine="708"/>
        <w:rPr>
          <w:b/>
          <w:iCs/>
        </w:rPr>
      </w:pPr>
      <w:r w:rsidRPr="00C90093">
        <w:rPr>
          <w:b/>
          <w:iCs/>
        </w:rPr>
        <w:t xml:space="preserve">Ядовитые лекарственные растения </w:t>
      </w:r>
    </w:p>
    <w:p w:rsidR="00C90093" w:rsidRPr="00C90093" w:rsidRDefault="00C90093" w:rsidP="00C90093">
      <w:pPr>
        <w:pStyle w:val="Default"/>
        <w:ind w:firstLine="708"/>
        <w:rPr>
          <w:iCs/>
        </w:rPr>
      </w:pPr>
      <w:r w:rsidRPr="00C90093">
        <w:rPr>
          <w:iCs/>
        </w:rPr>
        <w:t xml:space="preserve">Ядовитость многих растений объясняется наличием в их составе алкалоидов. К настоящему времени известно свыше 2 000 различных алкалоидов. По современным данным, алкалоиды содержатся примерно в 10% всех видов растений. Знания о распространении алкалоидов в растительном мире пока несовершенны, из 20 тыс. видов растений в России на содержание алкалоидов обследовано лишь немногим более 4 тыс. </w:t>
      </w:r>
    </w:p>
    <w:p w:rsidR="00C90093" w:rsidRDefault="00C90093" w:rsidP="00C90093">
      <w:pPr>
        <w:pStyle w:val="Default"/>
        <w:ind w:firstLine="708"/>
        <w:rPr>
          <w:iCs/>
        </w:rPr>
      </w:pPr>
      <w:r w:rsidRPr="00C90093">
        <w:rPr>
          <w:iCs/>
        </w:rPr>
        <w:t>Расчет запасов березовых почек производится по среднему диаметру ствола на высоте груди и количеству деревьев березы в насаждении. Точность способа – 10 – 30 %.</w:t>
      </w:r>
    </w:p>
    <w:p w:rsidR="00C90093" w:rsidRDefault="00C90093" w:rsidP="00C90093">
      <w:pPr>
        <w:pStyle w:val="Default"/>
        <w:ind w:firstLine="708"/>
        <w:rPr>
          <w:iCs/>
        </w:rPr>
      </w:pPr>
    </w:p>
    <w:p w:rsidR="00C90093" w:rsidRPr="00E251B2" w:rsidRDefault="00C90093" w:rsidP="00C90093">
      <w:pPr>
        <w:pStyle w:val="Default"/>
        <w:ind w:firstLine="708"/>
        <w:jc w:val="right"/>
        <w:rPr>
          <w:i/>
          <w:iCs/>
        </w:rPr>
      </w:pPr>
      <w:r w:rsidRPr="00E251B2">
        <w:rPr>
          <w:i/>
          <w:iCs/>
        </w:rPr>
        <w:t>Таблица 1</w:t>
      </w:r>
      <w:r w:rsidR="00E251B2" w:rsidRPr="00E251B2">
        <w:rPr>
          <w:i/>
          <w:iCs/>
        </w:rPr>
        <w:t>2</w:t>
      </w:r>
      <w:r w:rsidRPr="00E251B2">
        <w:rPr>
          <w:i/>
          <w:iCs/>
        </w:rPr>
        <w:t xml:space="preserve"> </w:t>
      </w:r>
    </w:p>
    <w:p w:rsidR="00C90093" w:rsidRPr="00C90093" w:rsidRDefault="00C90093" w:rsidP="00C90093">
      <w:pPr>
        <w:pStyle w:val="Default"/>
        <w:ind w:firstLine="708"/>
        <w:jc w:val="center"/>
        <w:rPr>
          <w:iCs/>
        </w:rPr>
      </w:pPr>
      <w:r w:rsidRPr="00C90093">
        <w:rPr>
          <w:iCs/>
        </w:rPr>
        <w:t>Таблица запасов березовых почек на 1 га в насаждении смешанного состава (воздушно-сухой вес), кг</w:t>
      </w:r>
    </w:p>
    <w:tbl>
      <w:tblPr>
        <w:tblW w:w="1517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309"/>
      </w:tblGrid>
      <w:tr w:rsidR="00C90093" w:rsidRPr="00C90093" w:rsidTr="00C90093">
        <w:trPr>
          <w:trHeight w:val="107"/>
        </w:trPr>
        <w:tc>
          <w:tcPr>
            <w:tcW w:w="3405" w:type="dxa"/>
            <w:vMerge w:val="restart"/>
          </w:tcPr>
          <w:p w:rsidR="00C90093" w:rsidRPr="00C90093" w:rsidRDefault="00C90093" w:rsidP="00C900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Ступени толщины ср. D</w:t>
            </w:r>
          </w:p>
        </w:tc>
        <w:tc>
          <w:tcPr>
            <w:tcW w:w="11765" w:type="dxa"/>
            <w:gridSpan w:val="9"/>
          </w:tcPr>
          <w:p w:rsidR="00C90093" w:rsidRPr="00C90093" w:rsidRDefault="00C90093" w:rsidP="00C900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деревьев березы на 1га, </w:t>
            </w:r>
            <w:proofErr w:type="spellStart"/>
            <w:r>
              <w:rPr>
                <w:sz w:val="23"/>
                <w:szCs w:val="23"/>
              </w:rPr>
              <w:t>шт</w:t>
            </w:r>
            <w:proofErr w:type="spellEnd"/>
          </w:p>
        </w:tc>
      </w:tr>
      <w:tr w:rsidR="00C90093" w:rsidRPr="00C90093" w:rsidTr="00C90093">
        <w:trPr>
          <w:trHeight w:val="107"/>
        </w:trPr>
        <w:tc>
          <w:tcPr>
            <w:tcW w:w="3405" w:type="dxa"/>
            <w:vMerge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07" w:type="dxa"/>
          </w:tcPr>
          <w:p w:rsidR="00C90093" w:rsidRDefault="00C90093" w:rsidP="00C900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307" w:type="dxa"/>
          </w:tcPr>
          <w:p w:rsidR="00C90093" w:rsidRDefault="00C90093" w:rsidP="00C900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307" w:type="dxa"/>
          </w:tcPr>
          <w:p w:rsidR="00C90093" w:rsidRDefault="00C90093" w:rsidP="00C900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307" w:type="dxa"/>
          </w:tcPr>
          <w:p w:rsidR="00C90093" w:rsidRDefault="00C90093" w:rsidP="00C900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  <w:tc>
          <w:tcPr>
            <w:tcW w:w="1307" w:type="dxa"/>
          </w:tcPr>
          <w:p w:rsidR="00C90093" w:rsidRDefault="00C90093" w:rsidP="00C900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</w:t>
            </w:r>
          </w:p>
        </w:tc>
        <w:tc>
          <w:tcPr>
            <w:tcW w:w="1307" w:type="dxa"/>
          </w:tcPr>
          <w:p w:rsidR="00C90093" w:rsidRDefault="00C90093" w:rsidP="00C900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</w:p>
        </w:tc>
        <w:tc>
          <w:tcPr>
            <w:tcW w:w="1307" w:type="dxa"/>
          </w:tcPr>
          <w:p w:rsidR="00C90093" w:rsidRDefault="00C90093" w:rsidP="00C900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</w:t>
            </w:r>
          </w:p>
        </w:tc>
        <w:tc>
          <w:tcPr>
            <w:tcW w:w="1307" w:type="dxa"/>
          </w:tcPr>
          <w:p w:rsidR="00C90093" w:rsidRDefault="00C90093" w:rsidP="00C900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307" w:type="dxa"/>
          </w:tcPr>
          <w:p w:rsidR="00C90093" w:rsidRDefault="00C90093" w:rsidP="00C900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</w:t>
            </w:r>
          </w:p>
        </w:tc>
      </w:tr>
      <w:tr w:rsidR="00C90093" w:rsidRPr="00C90093" w:rsidTr="00C90093">
        <w:trPr>
          <w:trHeight w:val="107"/>
        </w:trPr>
        <w:tc>
          <w:tcPr>
            <w:tcW w:w="3405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0,5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1,5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2,5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3,5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4,5</w:t>
            </w:r>
          </w:p>
        </w:tc>
      </w:tr>
      <w:tr w:rsidR="00C90093" w:rsidRPr="00C90093" w:rsidTr="00C90093">
        <w:trPr>
          <w:trHeight w:val="107"/>
        </w:trPr>
        <w:tc>
          <w:tcPr>
            <w:tcW w:w="3405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</w:tr>
      <w:tr w:rsidR="00C90093" w:rsidRPr="00C90093" w:rsidTr="00C90093">
        <w:trPr>
          <w:trHeight w:val="107"/>
        </w:trPr>
        <w:tc>
          <w:tcPr>
            <w:tcW w:w="3405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</w:tr>
      <w:tr w:rsidR="00C90093" w:rsidRPr="00C90093" w:rsidTr="00C90093">
        <w:trPr>
          <w:trHeight w:val="107"/>
        </w:trPr>
        <w:tc>
          <w:tcPr>
            <w:tcW w:w="3405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</w:tr>
      <w:tr w:rsidR="00C90093" w:rsidRPr="00C90093" w:rsidTr="00C90093">
        <w:trPr>
          <w:trHeight w:val="107"/>
        </w:trPr>
        <w:tc>
          <w:tcPr>
            <w:tcW w:w="3405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</w:tr>
      <w:tr w:rsidR="00C90093" w:rsidRPr="00C90093" w:rsidTr="00C90093">
        <w:trPr>
          <w:trHeight w:val="107"/>
        </w:trPr>
        <w:tc>
          <w:tcPr>
            <w:tcW w:w="3405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</w:t>
            </w:r>
          </w:p>
        </w:tc>
      </w:tr>
      <w:tr w:rsidR="00C90093" w:rsidRPr="00C90093" w:rsidTr="00C90093">
        <w:trPr>
          <w:trHeight w:val="107"/>
        </w:trPr>
        <w:tc>
          <w:tcPr>
            <w:tcW w:w="3405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71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</w:t>
            </w:r>
          </w:p>
        </w:tc>
      </w:tr>
      <w:tr w:rsidR="00C90093" w:rsidRPr="00C90093" w:rsidTr="00C90093">
        <w:trPr>
          <w:trHeight w:val="107"/>
        </w:trPr>
        <w:tc>
          <w:tcPr>
            <w:tcW w:w="3405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</w:t>
            </w:r>
          </w:p>
        </w:tc>
      </w:tr>
      <w:tr w:rsidR="00C90093" w:rsidRPr="00C90093" w:rsidTr="00C90093">
        <w:trPr>
          <w:trHeight w:val="107"/>
        </w:trPr>
        <w:tc>
          <w:tcPr>
            <w:tcW w:w="3405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71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109</w:t>
            </w:r>
          </w:p>
        </w:tc>
      </w:tr>
      <w:tr w:rsidR="00C90093" w:rsidRPr="00C90093" w:rsidTr="00C90093">
        <w:trPr>
          <w:trHeight w:val="107"/>
        </w:trPr>
        <w:tc>
          <w:tcPr>
            <w:tcW w:w="3405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115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</w:t>
            </w:r>
          </w:p>
        </w:tc>
      </w:tr>
      <w:tr w:rsidR="00C90093" w:rsidRPr="00C90093" w:rsidTr="00C90093">
        <w:trPr>
          <w:trHeight w:val="107"/>
        </w:trPr>
        <w:tc>
          <w:tcPr>
            <w:tcW w:w="3405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136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153</w:t>
            </w:r>
          </w:p>
        </w:tc>
      </w:tr>
      <w:tr w:rsidR="00C90093" w:rsidRPr="00C90093" w:rsidTr="00C90093">
        <w:trPr>
          <w:trHeight w:val="107"/>
        </w:trPr>
        <w:tc>
          <w:tcPr>
            <w:tcW w:w="3405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84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105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126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147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168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190</w:t>
            </w:r>
          </w:p>
        </w:tc>
      </w:tr>
      <w:tr w:rsidR="00C90093" w:rsidRPr="00C90093" w:rsidTr="00C90093">
        <w:trPr>
          <w:trHeight w:val="107"/>
        </w:trPr>
        <w:tc>
          <w:tcPr>
            <w:tcW w:w="3405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104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156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182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208</w:t>
            </w:r>
          </w:p>
        </w:tc>
        <w:tc>
          <w:tcPr>
            <w:tcW w:w="1307" w:type="dxa"/>
          </w:tcPr>
          <w:p w:rsidR="00C90093" w:rsidRPr="00C90093" w:rsidRDefault="00C90093" w:rsidP="00C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0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234</w:t>
            </w:r>
          </w:p>
        </w:tc>
      </w:tr>
    </w:tbl>
    <w:p w:rsidR="00C90093" w:rsidRPr="00C90093" w:rsidRDefault="00C90093" w:rsidP="00C90093">
      <w:pPr>
        <w:pStyle w:val="Default"/>
        <w:ind w:firstLine="708"/>
        <w:rPr>
          <w:iCs/>
        </w:rPr>
      </w:pPr>
    </w:p>
    <w:sectPr w:rsidR="00C90093" w:rsidRPr="00C90093" w:rsidSect="00D666C7">
      <w:pgSz w:w="16838" w:h="11906" w:orient="landscape"/>
      <w:pgMar w:top="1135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2D" w:rsidRDefault="0024422D" w:rsidP="0024422D">
      <w:pPr>
        <w:spacing w:after="0" w:line="240" w:lineRule="auto"/>
      </w:pPr>
      <w:r>
        <w:separator/>
      </w:r>
    </w:p>
  </w:endnote>
  <w:endnote w:type="continuationSeparator" w:id="0">
    <w:p w:rsidR="0024422D" w:rsidRDefault="0024422D" w:rsidP="0024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89963685"/>
      <w:docPartObj>
        <w:docPartGallery w:val="Page Numbers (Bottom of Page)"/>
        <w:docPartUnique/>
      </w:docPartObj>
    </w:sdtPr>
    <w:sdtContent>
      <w:p w:rsidR="0024422D" w:rsidRPr="0024422D" w:rsidRDefault="0024422D" w:rsidP="0024422D">
        <w:pPr>
          <w:pStyle w:val="a6"/>
          <w:jc w:val="right"/>
          <w:rPr>
            <w:rFonts w:ascii="Times New Roman" w:hAnsi="Times New Roman" w:cs="Times New Roman"/>
          </w:rPr>
        </w:pPr>
        <w:r w:rsidRPr="0024422D">
          <w:rPr>
            <w:rFonts w:ascii="Times New Roman" w:hAnsi="Times New Roman" w:cs="Times New Roman"/>
          </w:rPr>
          <w:fldChar w:fldCharType="begin"/>
        </w:r>
        <w:r w:rsidRPr="0024422D">
          <w:rPr>
            <w:rFonts w:ascii="Times New Roman" w:hAnsi="Times New Roman" w:cs="Times New Roman"/>
          </w:rPr>
          <w:instrText>PAGE   \* MERGEFORMAT</w:instrText>
        </w:r>
        <w:r w:rsidRPr="0024422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12</w:t>
        </w:r>
        <w:r w:rsidRPr="0024422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2D" w:rsidRDefault="0024422D" w:rsidP="0024422D">
      <w:pPr>
        <w:spacing w:after="0" w:line="240" w:lineRule="auto"/>
      </w:pPr>
      <w:r>
        <w:separator/>
      </w:r>
    </w:p>
  </w:footnote>
  <w:footnote w:type="continuationSeparator" w:id="0">
    <w:p w:rsidR="0024422D" w:rsidRDefault="0024422D" w:rsidP="00244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658BC"/>
    <w:multiLevelType w:val="hybridMultilevel"/>
    <w:tmpl w:val="D2AE0B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69"/>
    <w:rsid w:val="000129DA"/>
    <w:rsid w:val="00016729"/>
    <w:rsid w:val="000C5600"/>
    <w:rsid w:val="001D3AD7"/>
    <w:rsid w:val="0024422D"/>
    <w:rsid w:val="002B5C43"/>
    <w:rsid w:val="0041237A"/>
    <w:rsid w:val="00423404"/>
    <w:rsid w:val="005C0A12"/>
    <w:rsid w:val="006100CC"/>
    <w:rsid w:val="00782A9D"/>
    <w:rsid w:val="00782C55"/>
    <w:rsid w:val="00792189"/>
    <w:rsid w:val="007B2326"/>
    <w:rsid w:val="0088086D"/>
    <w:rsid w:val="00901DB3"/>
    <w:rsid w:val="00BA2A69"/>
    <w:rsid w:val="00C90093"/>
    <w:rsid w:val="00CE0223"/>
    <w:rsid w:val="00D348F7"/>
    <w:rsid w:val="00D666C7"/>
    <w:rsid w:val="00DF2DF1"/>
    <w:rsid w:val="00E251B2"/>
    <w:rsid w:val="00E82017"/>
    <w:rsid w:val="00E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8AA1"/>
  <w15:chartTrackingRefBased/>
  <w15:docId w15:val="{263C2187-27E3-4A79-B32B-CEB6967F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29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22D"/>
  </w:style>
  <w:style w:type="paragraph" w:styleId="a6">
    <w:name w:val="footer"/>
    <w:basedOn w:val="a"/>
    <w:link w:val="a7"/>
    <w:uiPriority w:val="99"/>
    <w:unhideWhenUsed/>
    <w:rsid w:val="0024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422D"/>
  </w:style>
  <w:style w:type="paragraph" w:styleId="a8">
    <w:name w:val="Balloon Text"/>
    <w:basedOn w:val="a"/>
    <w:link w:val="a9"/>
    <w:uiPriority w:val="99"/>
    <w:semiHidden/>
    <w:unhideWhenUsed/>
    <w:rsid w:val="00244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4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17</cp:revision>
  <cp:lastPrinted>2016-12-30T11:18:00Z</cp:lastPrinted>
  <dcterms:created xsi:type="dcterms:W3CDTF">2016-12-02T05:12:00Z</dcterms:created>
  <dcterms:modified xsi:type="dcterms:W3CDTF">2016-12-30T11:20:00Z</dcterms:modified>
</cp:coreProperties>
</file>