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83" w:rsidRDefault="00A95683" w:rsidP="002C18E9">
      <w:pPr>
        <w:spacing w:after="0" w:line="240" w:lineRule="auto"/>
        <w:jc w:val="both"/>
        <w:rPr>
          <w:rFonts w:ascii="Times New Roman" w:hAnsi="Times New Roman"/>
          <w:sz w:val="26"/>
          <w:szCs w:val="26"/>
          <w:lang w:eastAsia="ru-RU"/>
        </w:rPr>
      </w:pPr>
    </w:p>
    <w:p w:rsidR="0014594E" w:rsidRDefault="0014594E" w:rsidP="002C18E9">
      <w:pPr>
        <w:spacing w:after="0" w:line="240" w:lineRule="auto"/>
        <w:jc w:val="both"/>
        <w:rPr>
          <w:rFonts w:ascii="Times New Roman" w:hAnsi="Times New Roman"/>
          <w:sz w:val="26"/>
          <w:szCs w:val="26"/>
          <w:lang w:eastAsia="ru-RU"/>
        </w:rPr>
      </w:pPr>
    </w:p>
    <w:p w:rsidR="0014594E" w:rsidRDefault="0014594E" w:rsidP="002C18E9">
      <w:pPr>
        <w:spacing w:after="0" w:line="240" w:lineRule="auto"/>
        <w:jc w:val="both"/>
        <w:rPr>
          <w:rFonts w:ascii="Times New Roman" w:hAnsi="Times New Roman"/>
          <w:sz w:val="26"/>
          <w:szCs w:val="26"/>
          <w:lang w:eastAsia="ru-RU"/>
        </w:rPr>
      </w:pPr>
    </w:p>
    <w:p w:rsidR="0014594E" w:rsidRDefault="0014594E" w:rsidP="002C18E9">
      <w:pPr>
        <w:spacing w:after="0" w:line="240" w:lineRule="auto"/>
        <w:jc w:val="both"/>
        <w:rPr>
          <w:rFonts w:ascii="Times New Roman" w:hAnsi="Times New Roman"/>
          <w:sz w:val="26"/>
          <w:szCs w:val="26"/>
          <w:lang w:eastAsia="ru-RU"/>
        </w:rPr>
      </w:pPr>
    </w:p>
    <w:p w:rsidR="00A95683" w:rsidRDefault="00A95683" w:rsidP="002C18E9">
      <w:pPr>
        <w:spacing w:after="0" w:line="240" w:lineRule="auto"/>
        <w:jc w:val="both"/>
        <w:rPr>
          <w:rFonts w:ascii="Times New Roman" w:hAnsi="Times New Roman"/>
          <w:sz w:val="26"/>
          <w:szCs w:val="26"/>
          <w:lang w:eastAsia="ru-RU"/>
        </w:rPr>
      </w:pPr>
    </w:p>
    <w:p w:rsidR="002C18E9" w:rsidRPr="00432D16"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О внесении изменений</w:t>
      </w:r>
      <w:r>
        <w:rPr>
          <w:rFonts w:ascii="Times New Roman" w:hAnsi="Times New Roman"/>
          <w:sz w:val="26"/>
          <w:szCs w:val="26"/>
          <w:lang w:eastAsia="ru-RU"/>
        </w:rPr>
        <w:t xml:space="preserve"> </w:t>
      </w:r>
    </w:p>
    <w:p w:rsidR="002C18E9" w:rsidRPr="00432D16"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 xml:space="preserve">в постановление Администрации </w:t>
      </w:r>
    </w:p>
    <w:p w:rsidR="002C18E9" w:rsidRDefault="002C18E9" w:rsidP="002C18E9">
      <w:pPr>
        <w:spacing w:after="0" w:line="240" w:lineRule="auto"/>
        <w:jc w:val="both"/>
        <w:rPr>
          <w:rFonts w:ascii="Times New Roman" w:hAnsi="Times New Roman"/>
          <w:sz w:val="26"/>
          <w:szCs w:val="26"/>
          <w:lang w:eastAsia="ru-RU"/>
        </w:rPr>
      </w:pPr>
      <w:r w:rsidRPr="00432D16">
        <w:rPr>
          <w:rFonts w:ascii="Times New Roman" w:hAnsi="Times New Roman"/>
          <w:sz w:val="26"/>
          <w:szCs w:val="26"/>
          <w:lang w:eastAsia="ru-RU"/>
        </w:rPr>
        <w:t>города Когалыма от 11.10.2013 №290</w:t>
      </w:r>
      <w:r>
        <w:rPr>
          <w:rFonts w:ascii="Times New Roman" w:hAnsi="Times New Roman"/>
          <w:sz w:val="26"/>
          <w:szCs w:val="26"/>
          <w:lang w:eastAsia="ru-RU"/>
        </w:rPr>
        <w:t>7</w:t>
      </w:r>
    </w:p>
    <w:p w:rsidR="002C18E9" w:rsidRDefault="002C18E9" w:rsidP="002C18E9">
      <w:pPr>
        <w:spacing w:after="0" w:line="240" w:lineRule="auto"/>
        <w:ind w:firstLine="709"/>
        <w:jc w:val="both"/>
        <w:rPr>
          <w:rFonts w:ascii="Times New Roman" w:hAnsi="Times New Roman"/>
          <w:sz w:val="26"/>
          <w:szCs w:val="26"/>
          <w:lang w:eastAsia="ru-RU"/>
        </w:rPr>
      </w:pPr>
    </w:p>
    <w:p w:rsidR="002C18E9" w:rsidRPr="00EE062A" w:rsidRDefault="002C18E9" w:rsidP="002C18E9">
      <w:pPr>
        <w:spacing w:after="0" w:line="240" w:lineRule="auto"/>
        <w:ind w:firstLine="709"/>
        <w:jc w:val="both"/>
        <w:rPr>
          <w:rFonts w:ascii="Times New Roman" w:hAnsi="Times New Roman"/>
          <w:sz w:val="26"/>
          <w:szCs w:val="26"/>
          <w:lang w:eastAsia="ru-RU"/>
        </w:rPr>
      </w:pPr>
    </w:p>
    <w:p w:rsidR="002C18E9" w:rsidRPr="00B53516" w:rsidRDefault="002C18E9" w:rsidP="00B53516">
      <w:pPr>
        <w:spacing w:after="0" w:line="240" w:lineRule="auto"/>
        <w:ind w:firstLine="709"/>
        <w:jc w:val="both"/>
        <w:rPr>
          <w:rFonts w:ascii="Times New Roman" w:hAnsi="Times New Roman"/>
          <w:sz w:val="26"/>
          <w:szCs w:val="26"/>
        </w:rPr>
      </w:pPr>
      <w:r w:rsidRPr="00E54007">
        <w:rPr>
          <w:rFonts w:ascii="Times New Roman" w:hAnsi="Times New Roman"/>
          <w:sz w:val="26"/>
          <w:szCs w:val="26"/>
        </w:rPr>
        <w:t xml:space="preserve">В соответствии </w:t>
      </w:r>
      <w:r w:rsidR="00B53516">
        <w:rPr>
          <w:rFonts w:ascii="Times New Roman" w:hAnsi="Times New Roman"/>
          <w:sz w:val="26"/>
          <w:szCs w:val="26"/>
        </w:rPr>
        <w:t>со статьей 179</w:t>
      </w:r>
      <w:r w:rsidRPr="00E54007">
        <w:rPr>
          <w:rFonts w:ascii="Times New Roman" w:hAnsi="Times New Roman"/>
          <w:sz w:val="26"/>
          <w:szCs w:val="26"/>
        </w:rPr>
        <w:t xml:space="preserve"> Бюджетного кодекса Российской Федерации, </w:t>
      </w:r>
      <w:r w:rsidR="00DE59FD">
        <w:rPr>
          <w:rFonts w:ascii="Times New Roman" w:hAnsi="Times New Roman"/>
          <w:sz w:val="26"/>
          <w:szCs w:val="26"/>
        </w:rPr>
        <w:t>Уставом города Когалыма</w:t>
      </w:r>
      <w:r w:rsidRPr="00E54007">
        <w:rPr>
          <w:rFonts w:ascii="Times New Roman" w:hAnsi="Times New Roman"/>
          <w:sz w:val="26"/>
          <w:szCs w:val="26"/>
        </w:rPr>
        <w:t xml:space="preserve">, </w:t>
      </w:r>
      <w:r w:rsidR="00B53516">
        <w:rPr>
          <w:rFonts w:ascii="Times New Roman" w:hAnsi="Times New Roman"/>
          <w:sz w:val="26"/>
          <w:szCs w:val="26"/>
        </w:rPr>
        <w:t>решени</w:t>
      </w:r>
      <w:r w:rsidR="0014594E">
        <w:rPr>
          <w:rFonts w:ascii="Times New Roman" w:hAnsi="Times New Roman"/>
          <w:sz w:val="26"/>
          <w:szCs w:val="26"/>
        </w:rPr>
        <w:t>ем</w:t>
      </w:r>
      <w:r w:rsidR="00C04679" w:rsidRPr="00C04679">
        <w:rPr>
          <w:rFonts w:ascii="Times New Roman" w:hAnsi="Times New Roman"/>
          <w:sz w:val="26"/>
          <w:szCs w:val="26"/>
        </w:rPr>
        <w:t xml:space="preserve"> Думы города Когалыма от </w:t>
      </w:r>
      <w:r w:rsidR="00B53516" w:rsidRPr="00B53516">
        <w:rPr>
          <w:rFonts w:ascii="Times New Roman" w:hAnsi="Times New Roman"/>
          <w:sz w:val="26"/>
          <w:szCs w:val="26"/>
        </w:rPr>
        <w:t xml:space="preserve"> 14.12.2016 </w:t>
      </w:r>
      <w:r w:rsidRPr="00C04679">
        <w:rPr>
          <w:rFonts w:ascii="Times New Roman" w:hAnsi="Times New Roman"/>
          <w:sz w:val="26"/>
          <w:szCs w:val="26"/>
        </w:rPr>
        <w:t>№</w:t>
      </w:r>
      <w:r w:rsidR="00C04679" w:rsidRPr="00C04679">
        <w:rPr>
          <w:rFonts w:ascii="Times New Roman" w:hAnsi="Times New Roman"/>
          <w:sz w:val="26"/>
          <w:szCs w:val="26"/>
        </w:rPr>
        <w:t>44</w:t>
      </w:r>
      <w:r w:rsidRPr="00C04679">
        <w:rPr>
          <w:rFonts w:ascii="Times New Roman" w:hAnsi="Times New Roman"/>
          <w:sz w:val="26"/>
          <w:szCs w:val="26"/>
        </w:rPr>
        <w:t>-ГД «О бюджете города Когалыма на 2017 год и плановый период 2018 и 2019 годов»,</w:t>
      </w:r>
      <w:r w:rsidRPr="00E54007">
        <w:rPr>
          <w:rFonts w:ascii="Times New Roman" w:hAnsi="Times New Roman"/>
          <w:sz w:val="26"/>
          <w:szCs w:val="26"/>
        </w:rPr>
        <w:t xml:space="preserve"> постановлением Администрации города </w:t>
      </w:r>
      <w:r w:rsidRPr="006629DD">
        <w:rPr>
          <w:rFonts w:ascii="Times New Roman" w:hAnsi="Times New Roman"/>
          <w:sz w:val="26"/>
          <w:szCs w:val="26"/>
        </w:rPr>
        <w:t>Когалыма от 26.08.2013 №2514</w:t>
      </w:r>
      <w:r w:rsidRPr="00E54007">
        <w:rPr>
          <w:rFonts w:ascii="Times New Roman" w:hAnsi="Times New Roman"/>
          <w:sz w:val="26"/>
          <w:szCs w:val="26"/>
        </w:rPr>
        <w:t xml:space="preserve"> «О муниципальных и ведомственных целевых программах»:</w:t>
      </w:r>
    </w:p>
    <w:p w:rsidR="002C18E9" w:rsidRDefault="002C18E9" w:rsidP="002C18E9">
      <w:pPr>
        <w:widowControl w:val="0"/>
        <w:autoSpaceDE w:val="0"/>
        <w:autoSpaceDN w:val="0"/>
        <w:adjustRightInd w:val="0"/>
        <w:spacing w:after="0" w:line="240" w:lineRule="auto"/>
        <w:ind w:firstLine="709"/>
        <w:jc w:val="both"/>
        <w:rPr>
          <w:rFonts w:ascii="Times New Roman" w:hAnsi="Times New Roman"/>
          <w:sz w:val="26"/>
          <w:szCs w:val="26"/>
          <w:lang w:eastAsia="ru-RU"/>
        </w:rPr>
      </w:pPr>
    </w:p>
    <w:p w:rsidR="002C18E9" w:rsidRDefault="002C18E9" w:rsidP="002C18E9">
      <w:pPr>
        <w:autoSpaceDE w:val="0"/>
        <w:autoSpaceDN w:val="0"/>
        <w:adjustRightInd w:val="0"/>
        <w:spacing w:after="0" w:line="240" w:lineRule="auto"/>
        <w:ind w:firstLine="709"/>
        <w:jc w:val="both"/>
        <w:rPr>
          <w:rFonts w:ascii="Times New Roman" w:hAnsi="Times New Roman"/>
          <w:sz w:val="26"/>
          <w:szCs w:val="26"/>
        </w:rPr>
      </w:pPr>
      <w:r w:rsidRPr="00774015">
        <w:rPr>
          <w:rFonts w:ascii="Times New Roman" w:hAnsi="Times New Roman"/>
          <w:sz w:val="26"/>
          <w:szCs w:val="26"/>
        </w:rPr>
        <w:t xml:space="preserve">1. </w:t>
      </w:r>
      <w:r>
        <w:rPr>
          <w:rFonts w:ascii="Times New Roman" w:hAnsi="Times New Roman"/>
          <w:sz w:val="26"/>
          <w:szCs w:val="26"/>
        </w:rPr>
        <w:t xml:space="preserve">В </w:t>
      </w:r>
      <w:r w:rsidRPr="00432D16">
        <w:rPr>
          <w:rFonts w:ascii="Times New Roman" w:hAnsi="Times New Roman"/>
          <w:sz w:val="26"/>
          <w:szCs w:val="26"/>
        </w:rPr>
        <w:t>постановлени</w:t>
      </w:r>
      <w:r>
        <w:rPr>
          <w:rFonts w:ascii="Times New Roman" w:hAnsi="Times New Roman"/>
          <w:sz w:val="26"/>
          <w:szCs w:val="26"/>
        </w:rPr>
        <w:t>е Администрации города Когалыма о</w:t>
      </w:r>
      <w:r w:rsidRPr="00432D16">
        <w:rPr>
          <w:rFonts w:ascii="Times New Roman" w:hAnsi="Times New Roman"/>
          <w:sz w:val="26"/>
          <w:szCs w:val="26"/>
        </w:rPr>
        <w:t>т 11.10.2013 №290</w:t>
      </w:r>
      <w:r>
        <w:rPr>
          <w:rFonts w:ascii="Times New Roman" w:hAnsi="Times New Roman"/>
          <w:sz w:val="26"/>
          <w:szCs w:val="26"/>
        </w:rPr>
        <w:t>7</w:t>
      </w:r>
      <w:r w:rsidRPr="00432D16">
        <w:rPr>
          <w:rFonts w:ascii="Times New Roman" w:hAnsi="Times New Roman"/>
          <w:sz w:val="26"/>
          <w:szCs w:val="26"/>
        </w:rPr>
        <w:t xml:space="preserve"> </w:t>
      </w:r>
      <w:r w:rsidRPr="00774015">
        <w:rPr>
          <w:rFonts w:ascii="Times New Roman" w:hAnsi="Times New Roman"/>
          <w:sz w:val="26"/>
          <w:szCs w:val="26"/>
        </w:rPr>
        <w:t>«</w:t>
      </w:r>
      <w:r w:rsidRPr="000727FD">
        <w:rPr>
          <w:rFonts w:ascii="Times New Roman" w:hAnsi="Times New Roman"/>
          <w:sz w:val="26"/>
          <w:szCs w:val="26"/>
        </w:rPr>
        <w:t>Об утверждении муниципальной программы «</w:t>
      </w:r>
      <w:r w:rsidRPr="002C18E9">
        <w:rPr>
          <w:rFonts w:ascii="Times New Roman" w:hAnsi="Times New Roman"/>
          <w:sz w:val="26"/>
          <w:szCs w:val="26"/>
        </w:rPr>
        <w:t>Содержание объектов городского хозяйства и инженерной инф</w:t>
      </w:r>
      <w:r w:rsidR="009C21F4">
        <w:rPr>
          <w:rFonts w:ascii="Times New Roman" w:hAnsi="Times New Roman"/>
          <w:sz w:val="26"/>
          <w:szCs w:val="26"/>
        </w:rPr>
        <w:t>раструктуры в городе Когалыме</w:t>
      </w:r>
      <w:r w:rsidRPr="000727FD">
        <w:rPr>
          <w:rFonts w:ascii="Times New Roman" w:hAnsi="Times New Roman"/>
          <w:sz w:val="26"/>
          <w:szCs w:val="26"/>
        </w:rPr>
        <w:t>»</w:t>
      </w:r>
      <w:r w:rsidRPr="00774015">
        <w:rPr>
          <w:rFonts w:ascii="Times New Roman" w:hAnsi="Times New Roman"/>
          <w:sz w:val="26"/>
          <w:szCs w:val="26"/>
        </w:rPr>
        <w:t>»</w:t>
      </w:r>
      <w:r w:rsidR="00DE59FD">
        <w:rPr>
          <w:rFonts w:ascii="Times New Roman" w:hAnsi="Times New Roman"/>
          <w:sz w:val="26"/>
          <w:szCs w:val="26"/>
        </w:rPr>
        <w:t xml:space="preserve"> (далее – п</w:t>
      </w:r>
      <w:r>
        <w:rPr>
          <w:rFonts w:ascii="Times New Roman" w:hAnsi="Times New Roman"/>
          <w:sz w:val="26"/>
          <w:szCs w:val="26"/>
        </w:rPr>
        <w:t>остановление) внести следующее изменение:</w:t>
      </w:r>
    </w:p>
    <w:p w:rsidR="002C18E9" w:rsidRDefault="002C18E9" w:rsidP="002C18E9">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 П</w:t>
      </w:r>
      <w:r w:rsidRPr="00432D16">
        <w:rPr>
          <w:rFonts w:ascii="Times New Roman" w:hAnsi="Times New Roman"/>
          <w:sz w:val="26"/>
          <w:szCs w:val="26"/>
        </w:rPr>
        <w:t>риложение</w:t>
      </w:r>
      <w:r>
        <w:rPr>
          <w:rFonts w:ascii="Times New Roman" w:hAnsi="Times New Roman"/>
          <w:sz w:val="26"/>
          <w:szCs w:val="26"/>
        </w:rPr>
        <w:t xml:space="preserve"> </w:t>
      </w:r>
      <w:r w:rsidRPr="00432D16">
        <w:rPr>
          <w:rFonts w:ascii="Times New Roman" w:hAnsi="Times New Roman"/>
          <w:sz w:val="26"/>
          <w:szCs w:val="26"/>
        </w:rPr>
        <w:t xml:space="preserve">к </w:t>
      </w:r>
      <w:r w:rsidR="00DE59FD">
        <w:rPr>
          <w:rFonts w:ascii="Times New Roman" w:hAnsi="Times New Roman"/>
          <w:sz w:val="26"/>
          <w:szCs w:val="26"/>
        </w:rPr>
        <w:t>п</w:t>
      </w:r>
      <w:r>
        <w:rPr>
          <w:rFonts w:ascii="Times New Roman" w:hAnsi="Times New Roman"/>
          <w:sz w:val="26"/>
          <w:szCs w:val="26"/>
        </w:rPr>
        <w:t>остановлению изложить в редакции</w:t>
      </w:r>
      <w:r w:rsidRPr="00AA4C45">
        <w:rPr>
          <w:rFonts w:ascii="Times New Roman" w:hAnsi="Times New Roman"/>
          <w:sz w:val="26"/>
          <w:szCs w:val="26"/>
        </w:rPr>
        <w:t xml:space="preserve"> </w:t>
      </w:r>
      <w:r>
        <w:rPr>
          <w:rFonts w:ascii="Times New Roman" w:hAnsi="Times New Roman"/>
          <w:sz w:val="26"/>
          <w:szCs w:val="26"/>
        </w:rPr>
        <w:t>согласно приложению к настоящему постановлению.</w:t>
      </w:r>
    </w:p>
    <w:p w:rsidR="002C18E9" w:rsidRDefault="002C18E9" w:rsidP="002C18E9">
      <w:pPr>
        <w:widowControl w:val="0"/>
        <w:tabs>
          <w:tab w:val="left" w:pos="0"/>
          <w:tab w:val="left" w:pos="426"/>
          <w:tab w:val="left" w:pos="993"/>
        </w:tabs>
        <w:adjustRightInd w:val="0"/>
        <w:spacing w:after="0" w:line="240" w:lineRule="auto"/>
        <w:ind w:left="709"/>
        <w:jc w:val="both"/>
        <w:rPr>
          <w:rFonts w:ascii="Times New Roman" w:hAnsi="Times New Roman"/>
          <w:sz w:val="26"/>
          <w:szCs w:val="26"/>
          <w:lang w:eastAsia="ru-RU"/>
        </w:rPr>
      </w:pPr>
    </w:p>
    <w:p w:rsidR="00B9421A" w:rsidRDefault="002C18E9" w:rsidP="00B9421A">
      <w:pPr>
        <w:widowControl w:val="0"/>
        <w:numPr>
          <w:ilvl w:val="0"/>
          <w:numId w:val="9"/>
        </w:numPr>
        <w:tabs>
          <w:tab w:val="left" w:pos="0"/>
          <w:tab w:val="left" w:pos="426"/>
          <w:tab w:val="left" w:pos="993"/>
        </w:tabs>
        <w:adjustRightInd w:val="0"/>
        <w:spacing w:after="0" w:line="240" w:lineRule="auto"/>
        <w:ind w:left="0" w:firstLine="709"/>
        <w:jc w:val="both"/>
        <w:rPr>
          <w:rFonts w:ascii="Times New Roman" w:hAnsi="Times New Roman"/>
          <w:sz w:val="26"/>
          <w:szCs w:val="26"/>
          <w:lang w:eastAsia="ru-RU"/>
        </w:rPr>
      </w:pPr>
      <w:r w:rsidRPr="00B9421A">
        <w:rPr>
          <w:rFonts w:ascii="Times New Roman" w:hAnsi="Times New Roman"/>
          <w:sz w:val="26"/>
          <w:szCs w:val="26"/>
          <w:lang w:eastAsia="ru-RU"/>
        </w:rPr>
        <w:t>Признать утратившими силу</w:t>
      </w:r>
      <w:r w:rsidR="00B9421A" w:rsidRPr="00B9421A">
        <w:rPr>
          <w:rFonts w:ascii="Times New Roman" w:hAnsi="Times New Roman"/>
          <w:sz w:val="26"/>
          <w:szCs w:val="26"/>
          <w:lang w:eastAsia="ru-RU"/>
        </w:rPr>
        <w:t>:</w:t>
      </w:r>
      <w:r w:rsidRPr="00B9421A">
        <w:rPr>
          <w:rFonts w:ascii="Times New Roman" w:hAnsi="Times New Roman"/>
          <w:sz w:val="26"/>
          <w:szCs w:val="26"/>
          <w:lang w:eastAsia="ru-RU"/>
        </w:rPr>
        <w:t xml:space="preserve"> </w:t>
      </w:r>
    </w:p>
    <w:p w:rsidR="00244921" w:rsidRPr="00B9421A" w:rsidRDefault="00244921" w:rsidP="00244921">
      <w:pPr>
        <w:widowControl w:val="0"/>
        <w:tabs>
          <w:tab w:val="left" w:pos="0"/>
          <w:tab w:val="left" w:pos="426"/>
          <w:tab w:val="left" w:pos="993"/>
        </w:tabs>
        <w:adjustRightInd w:val="0"/>
        <w:spacing w:after="0" w:line="240" w:lineRule="auto"/>
        <w:ind w:firstLine="709"/>
        <w:jc w:val="both"/>
        <w:rPr>
          <w:rFonts w:ascii="Times New Roman" w:hAnsi="Times New Roman"/>
          <w:sz w:val="26"/>
          <w:szCs w:val="26"/>
          <w:lang w:eastAsia="ru-RU"/>
        </w:rPr>
      </w:pPr>
      <w:r w:rsidRPr="00B9421A">
        <w:rPr>
          <w:sz w:val="26"/>
          <w:szCs w:val="26"/>
        </w:rPr>
        <w:t>- п</w:t>
      </w:r>
      <w:r w:rsidRPr="00B9421A">
        <w:rPr>
          <w:rFonts w:ascii="Times New Roman" w:hAnsi="Times New Roman"/>
          <w:sz w:val="26"/>
          <w:szCs w:val="26"/>
          <w:lang w:eastAsia="ru-RU"/>
        </w:rPr>
        <w:t>ункт 1.</w:t>
      </w:r>
      <w:r>
        <w:rPr>
          <w:rFonts w:ascii="Times New Roman" w:hAnsi="Times New Roman"/>
          <w:sz w:val="26"/>
          <w:szCs w:val="26"/>
          <w:lang w:eastAsia="ru-RU"/>
        </w:rPr>
        <w:t>1</w:t>
      </w:r>
      <w:r w:rsidRPr="00B9421A">
        <w:rPr>
          <w:rFonts w:ascii="Times New Roman" w:hAnsi="Times New Roman"/>
          <w:sz w:val="26"/>
          <w:szCs w:val="26"/>
          <w:lang w:eastAsia="ru-RU"/>
        </w:rPr>
        <w:t xml:space="preserve"> постановления Адм</w:t>
      </w:r>
      <w:r>
        <w:rPr>
          <w:rFonts w:ascii="Times New Roman" w:hAnsi="Times New Roman"/>
          <w:sz w:val="26"/>
          <w:szCs w:val="26"/>
          <w:lang w:eastAsia="ru-RU"/>
        </w:rPr>
        <w:t>инистрации города Когалыма от 31</w:t>
      </w:r>
      <w:r w:rsidRPr="00B9421A">
        <w:rPr>
          <w:rFonts w:ascii="Times New Roman" w:hAnsi="Times New Roman"/>
          <w:sz w:val="26"/>
          <w:szCs w:val="26"/>
          <w:lang w:eastAsia="ru-RU"/>
        </w:rPr>
        <w:t>.0</w:t>
      </w:r>
      <w:r>
        <w:rPr>
          <w:rFonts w:ascii="Times New Roman" w:hAnsi="Times New Roman"/>
          <w:sz w:val="26"/>
          <w:szCs w:val="26"/>
          <w:lang w:eastAsia="ru-RU"/>
        </w:rPr>
        <w:t>1</w:t>
      </w:r>
      <w:r w:rsidRPr="00B9421A">
        <w:rPr>
          <w:rFonts w:ascii="Times New Roman" w:hAnsi="Times New Roman"/>
          <w:sz w:val="26"/>
          <w:szCs w:val="26"/>
          <w:lang w:eastAsia="ru-RU"/>
        </w:rPr>
        <w:t>.201</w:t>
      </w:r>
      <w:r>
        <w:rPr>
          <w:rFonts w:ascii="Times New Roman" w:hAnsi="Times New Roman"/>
          <w:sz w:val="26"/>
          <w:szCs w:val="26"/>
          <w:lang w:eastAsia="ru-RU"/>
        </w:rPr>
        <w:t>7</w:t>
      </w:r>
      <w:r w:rsidRPr="00B9421A">
        <w:rPr>
          <w:rFonts w:ascii="Times New Roman" w:hAnsi="Times New Roman"/>
          <w:sz w:val="26"/>
          <w:szCs w:val="26"/>
          <w:lang w:eastAsia="ru-RU"/>
        </w:rPr>
        <w:t xml:space="preserve"> №</w:t>
      </w:r>
      <w:r>
        <w:rPr>
          <w:rFonts w:ascii="Times New Roman" w:hAnsi="Times New Roman"/>
          <w:sz w:val="26"/>
          <w:szCs w:val="26"/>
          <w:lang w:eastAsia="ru-RU"/>
        </w:rPr>
        <w:t>188</w:t>
      </w:r>
      <w:r w:rsidRPr="00B9421A">
        <w:rPr>
          <w:sz w:val="26"/>
          <w:szCs w:val="26"/>
        </w:rPr>
        <w:t xml:space="preserve"> «</w:t>
      </w:r>
      <w:r w:rsidRPr="00B9421A">
        <w:rPr>
          <w:rFonts w:ascii="Times New Roman" w:hAnsi="Times New Roman"/>
          <w:sz w:val="26"/>
          <w:szCs w:val="26"/>
          <w:lang w:eastAsia="ru-RU"/>
        </w:rPr>
        <w:t>О внесении изменений в постановление Администрации города Когалыма от 11.10.2013 №2907»;</w:t>
      </w:r>
    </w:p>
    <w:p w:rsidR="00C04679" w:rsidRDefault="00244921" w:rsidP="00C04679">
      <w:pPr>
        <w:widowControl w:val="0"/>
        <w:tabs>
          <w:tab w:val="left" w:pos="426"/>
          <w:tab w:val="left" w:pos="993"/>
        </w:tabs>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постановление Администрации города Когалыма</w:t>
      </w:r>
      <w:r w:rsidRPr="00C04679">
        <w:rPr>
          <w:rFonts w:ascii="Times New Roman" w:hAnsi="Times New Roman"/>
          <w:color w:val="FF0000"/>
          <w:sz w:val="26"/>
          <w:szCs w:val="26"/>
          <w:lang w:eastAsia="ru-RU"/>
        </w:rPr>
        <w:t xml:space="preserve"> </w:t>
      </w:r>
      <w:r w:rsidRPr="00DE59FD">
        <w:rPr>
          <w:rFonts w:ascii="Times New Roman" w:hAnsi="Times New Roman"/>
          <w:sz w:val="26"/>
          <w:szCs w:val="26"/>
          <w:lang w:eastAsia="ru-RU"/>
        </w:rPr>
        <w:t xml:space="preserve">от </w:t>
      </w:r>
      <w:r>
        <w:rPr>
          <w:rFonts w:ascii="Times New Roman" w:hAnsi="Times New Roman"/>
          <w:sz w:val="26"/>
          <w:szCs w:val="26"/>
          <w:lang w:eastAsia="ru-RU"/>
        </w:rPr>
        <w:t>24</w:t>
      </w:r>
      <w:r w:rsidRPr="00DE59FD">
        <w:rPr>
          <w:rFonts w:ascii="Times New Roman" w:hAnsi="Times New Roman"/>
          <w:sz w:val="26"/>
          <w:szCs w:val="26"/>
          <w:lang w:eastAsia="ru-RU"/>
        </w:rPr>
        <w:t>.</w:t>
      </w:r>
      <w:r>
        <w:rPr>
          <w:rFonts w:ascii="Times New Roman" w:hAnsi="Times New Roman"/>
          <w:sz w:val="26"/>
          <w:szCs w:val="26"/>
          <w:lang w:eastAsia="ru-RU"/>
        </w:rPr>
        <w:t>04</w:t>
      </w:r>
      <w:r w:rsidRPr="00DE59FD">
        <w:rPr>
          <w:rFonts w:ascii="Times New Roman" w:hAnsi="Times New Roman"/>
          <w:sz w:val="26"/>
          <w:szCs w:val="26"/>
          <w:lang w:eastAsia="ru-RU"/>
        </w:rPr>
        <w:t>.201</w:t>
      </w:r>
      <w:r>
        <w:rPr>
          <w:rFonts w:ascii="Times New Roman" w:hAnsi="Times New Roman"/>
          <w:sz w:val="26"/>
          <w:szCs w:val="26"/>
          <w:lang w:eastAsia="ru-RU"/>
        </w:rPr>
        <w:t>7</w:t>
      </w:r>
      <w:r w:rsidRPr="00DE59FD">
        <w:rPr>
          <w:rFonts w:ascii="Times New Roman" w:hAnsi="Times New Roman"/>
          <w:sz w:val="26"/>
          <w:szCs w:val="26"/>
          <w:lang w:eastAsia="ru-RU"/>
        </w:rPr>
        <w:t xml:space="preserve"> №</w:t>
      </w:r>
      <w:r w:rsidR="00CC2B4B" w:rsidRPr="00CC2B4B">
        <w:rPr>
          <w:rFonts w:ascii="Times New Roman" w:hAnsi="Times New Roman"/>
          <w:sz w:val="26"/>
          <w:szCs w:val="26"/>
          <w:lang w:eastAsia="ru-RU"/>
        </w:rPr>
        <w:t>851</w:t>
      </w:r>
      <w:bookmarkStart w:id="0" w:name="_GoBack"/>
      <w:bookmarkEnd w:id="0"/>
      <w:r>
        <w:rPr>
          <w:rFonts w:ascii="Times New Roman" w:hAnsi="Times New Roman"/>
          <w:sz w:val="26"/>
          <w:szCs w:val="26"/>
          <w:lang w:eastAsia="ru-RU"/>
        </w:rPr>
        <w:t xml:space="preserve"> </w:t>
      </w:r>
      <w:r w:rsidRPr="00DE59FD">
        <w:rPr>
          <w:rFonts w:ascii="Times New Roman" w:hAnsi="Times New Roman"/>
          <w:sz w:val="26"/>
          <w:szCs w:val="26"/>
          <w:lang w:eastAsia="ru-RU"/>
        </w:rPr>
        <w:t>«О внесении изменений в постан</w:t>
      </w:r>
      <w:r>
        <w:rPr>
          <w:rFonts w:ascii="Times New Roman" w:hAnsi="Times New Roman"/>
          <w:sz w:val="26"/>
          <w:szCs w:val="26"/>
          <w:lang w:eastAsia="ru-RU"/>
        </w:rPr>
        <w:t>овление Администрации города Когалыма от 11.10.2013 №2907»</w:t>
      </w:r>
      <w:r w:rsidR="00C04679">
        <w:rPr>
          <w:rFonts w:ascii="Times New Roman" w:hAnsi="Times New Roman"/>
          <w:sz w:val="26"/>
          <w:szCs w:val="26"/>
          <w:lang w:eastAsia="ru-RU"/>
        </w:rPr>
        <w:t>.</w:t>
      </w:r>
    </w:p>
    <w:p w:rsidR="002C18E9" w:rsidRDefault="002C18E9" w:rsidP="002C18E9">
      <w:pPr>
        <w:widowControl w:val="0"/>
        <w:tabs>
          <w:tab w:val="left" w:pos="426"/>
          <w:tab w:val="left" w:pos="709"/>
          <w:tab w:val="left" w:pos="993"/>
        </w:tabs>
        <w:adjustRightInd w:val="0"/>
        <w:spacing w:after="0" w:line="240" w:lineRule="auto"/>
        <w:ind w:firstLine="709"/>
        <w:jc w:val="both"/>
        <w:rPr>
          <w:rFonts w:ascii="Times New Roman" w:hAnsi="Times New Roman"/>
          <w:sz w:val="26"/>
          <w:szCs w:val="26"/>
          <w:lang w:eastAsia="ru-RU"/>
        </w:rPr>
      </w:pPr>
    </w:p>
    <w:p w:rsidR="002C18E9" w:rsidRDefault="002C18E9" w:rsidP="002C18E9">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rPr>
        <w:t xml:space="preserve"> Отделу развития жилищно-коммунального хозяйства Администрации города</w:t>
      </w:r>
      <w:r>
        <w:rPr>
          <w:rFonts w:ascii="Times New Roman" w:hAnsi="Times New Roman"/>
          <w:sz w:val="26"/>
          <w:szCs w:val="26"/>
          <w:lang w:eastAsia="ru-RU"/>
        </w:rPr>
        <w:t xml:space="preserve"> Когалыма</w:t>
      </w:r>
      <w:r w:rsidRPr="00EE062A">
        <w:rPr>
          <w:rFonts w:ascii="Times New Roman" w:hAnsi="Times New Roman"/>
          <w:sz w:val="26"/>
          <w:szCs w:val="26"/>
          <w:lang w:eastAsia="ru-RU"/>
        </w:rPr>
        <w:t xml:space="preserve"> </w:t>
      </w:r>
      <w:r>
        <w:rPr>
          <w:rFonts w:ascii="Times New Roman" w:hAnsi="Times New Roman"/>
          <w:sz w:val="26"/>
          <w:szCs w:val="26"/>
          <w:lang w:eastAsia="ru-RU"/>
        </w:rPr>
        <w:t>(</w:t>
      </w:r>
      <w:proofErr w:type="spellStart"/>
      <w:r>
        <w:rPr>
          <w:rFonts w:ascii="Times New Roman" w:hAnsi="Times New Roman"/>
          <w:sz w:val="26"/>
          <w:szCs w:val="26"/>
          <w:lang w:eastAsia="ru-RU"/>
        </w:rPr>
        <w:t>Л.Г.Низамова</w:t>
      </w:r>
      <w:proofErr w:type="spellEnd"/>
      <w:r>
        <w:rPr>
          <w:rFonts w:ascii="Times New Roman" w:hAnsi="Times New Roman"/>
          <w:sz w:val="26"/>
          <w:szCs w:val="26"/>
          <w:lang w:eastAsia="ru-RU"/>
        </w:rPr>
        <w:t xml:space="preserve">) </w:t>
      </w:r>
      <w:r w:rsidRPr="00EE062A">
        <w:rPr>
          <w:rFonts w:ascii="Times New Roman" w:hAnsi="Times New Roman"/>
          <w:sz w:val="26"/>
          <w:szCs w:val="26"/>
          <w:lang w:eastAsia="ru-RU"/>
        </w:rPr>
        <w:t>направить в юридическое управление Администрации города Когалыма текст постановления</w:t>
      </w:r>
      <w:r>
        <w:rPr>
          <w:rFonts w:ascii="Times New Roman" w:hAnsi="Times New Roman"/>
          <w:sz w:val="26"/>
          <w:szCs w:val="26"/>
          <w:lang w:eastAsia="ru-RU"/>
        </w:rPr>
        <w:t xml:space="preserve"> и приложение к нему</w:t>
      </w:r>
      <w:r w:rsidRPr="00EE062A">
        <w:rPr>
          <w:rFonts w:ascii="Times New Roman" w:hAnsi="Times New Roman"/>
          <w:sz w:val="26"/>
          <w:szCs w:val="26"/>
          <w:lang w:eastAsia="ru-RU"/>
        </w:rPr>
        <w:t>, его реквизиты, сведения об источнике официального опубликования в порядке и сроки, предусмотренные распоряжением Администрации город</w:t>
      </w:r>
      <w:r>
        <w:rPr>
          <w:rFonts w:ascii="Times New Roman" w:hAnsi="Times New Roman"/>
          <w:sz w:val="26"/>
          <w:szCs w:val="26"/>
          <w:lang w:eastAsia="ru-RU"/>
        </w:rPr>
        <w:t xml:space="preserve">а Когалыма </w:t>
      </w:r>
      <w:r w:rsidRPr="00EE062A">
        <w:rPr>
          <w:rFonts w:ascii="Times New Roman" w:hAnsi="Times New Roman"/>
          <w:sz w:val="26"/>
          <w:szCs w:val="26"/>
          <w:lang w:eastAsia="ru-RU"/>
        </w:rPr>
        <w:t xml:space="preserve">от </w:t>
      </w:r>
      <w:r w:rsidRPr="001048B6">
        <w:rPr>
          <w:rFonts w:ascii="Times New Roman" w:hAnsi="Times New Roman"/>
          <w:sz w:val="26"/>
          <w:szCs w:val="26"/>
        </w:rPr>
        <w:t>19.06.2013 №149-р</w:t>
      </w:r>
      <w:r w:rsidRPr="00EE062A">
        <w:rPr>
          <w:rFonts w:ascii="Times New Roman" w:hAnsi="Times New Roman"/>
          <w:sz w:val="26"/>
          <w:szCs w:val="26"/>
          <w:lang w:eastAsia="ru-RU"/>
        </w:rPr>
        <w:t xml:space="preserve"> «О мерах по формированию регистра муниципальных </w:t>
      </w:r>
      <w:r>
        <w:rPr>
          <w:rFonts w:ascii="Times New Roman" w:hAnsi="Times New Roman"/>
          <w:sz w:val="26"/>
          <w:szCs w:val="26"/>
          <w:lang w:eastAsia="ru-RU"/>
        </w:rPr>
        <w:t xml:space="preserve">нормативных </w:t>
      </w:r>
      <w:r w:rsidRPr="00EE062A">
        <w:rPr>
          <w:rFonts w:ascii="Times New Roman" w:hAnsi="Times New Roman"/>
          <w:sz w:val="26"/>
          <w:szCs w:val="26"/>
          <w:lang w:eastAsia="ru-RU"/>
        </w:rPr>
        <w:t>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
    <w:p w:rsidR="002C18E9" w:rsidRDefault="002C18E9" w:rsidP="002C18E9">
      <w:pPr>
        <w:widowControl w:val="0"/>
        <w:tabs>
          <w:tab w:val="left" w:pos="0"/>
          <w:tab w:val="left" w:pos="993"/>
        </w:tabs>
        <w:adjustRightInd w:val="0"/>
        <w:spacing w:after="0" w:line="240" w:lineRule="auto"/>
        <w:ind w:left="709"/>
        <w:jc w:val="both"/>
        <w:rPr>
          <w:rFonts w:ascii="Times New Roman" w:hAnsi="Times New Roman"/>
          <w:sz w:val="26"/>
          <w:szCs w:val="26"/>
          <w:lang w:eastAsia="ru-RU"/>
        </w:rPr>
      </w:pPr>
    </w:p>
    <w:p w:rsidR="002C18E9" w:rsidRDefault="002C18E9" w:rsidP="002C18E9">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r>
        <w:rPr>
          <w:rFonts w:ascii="Times New Roman" w:hAnsi="Times New Roman"/>
          <w:sz w:val="26"/>
          <w:szCs w:val="26"/>
          <w:lang w:eastAsia="ru-RU"/>
        </w:rPr>
        <w:t>О</w:t>
      </w:r>
      <w:r w:rsidRPr="00160B15">
        <w:rPr>
          <w:rFonts w:ascii="Times New Roman" w:hAnsi="Times New Roman"/>
          <w:sz w:val="26"/>
          <w:szCs w:val="26"/>
          <w:lang w:eastAsia="ru-RU"/>
        </w:rPr>
        <w:t>публиковать настоящее постановление и приложени</w:t>
      </w:r>
      <w:r>
        <w:rPr>
          <w:rFonts w:ascii="Times New Roman" w:hAnsi="Times New Roman"/>
          <w:sz w:val="26"/>
          <w:szCs w:val="26"/>
          <w:lang w:eastAsia="ru-RU"/>
        </w:rPr>
        <w:t>е</w:t>
      </w:r>
      <w:r w:rsidRPr="00160B15">
        <w:rPr>
          <w:rFonts w:ascii="Times New Roman" w:hAnsi="Times New Roman"/>
          <w:sz w:val="26"/>
          <w:szCs w:val="26"/>
          <w:lang w:eastAsia="ru-RU"/>
        </w:rPr>
        <w:t xml:space="preserve"> к нему в </w:t>
      </w:r>
      <w:r>
        <w:rPr>
          <w:rFonts w:ascii="Times New Roman" w:hAnsi="Times New Roman"/>
          <w:sz w:val="26"/>
          <w:szCs w:val="26"/>
          <w:lang w:eastAsia="ru-RU"/>
        </w:rPr>
        <w:t>газете «Когалымский вестник»</w:t>
      </w:r>
      <w:r w:rsidRPr="00160B15">
        <w:rPr>
          <w:rFonts w:ascii="Times New Roman" w:hAnsi="Times New Roman"/>
          <w:sz w:val="26"/>
          <w:szCs w:val="26"/>
          <w:lang w:eastAsia="ru-RU"/>
        </w:rPr>
        <w:t xml:space="preserve"> и разместить на официальном сайте Администрации города Когалыма в </w:t>
      </w:r>
      <w:r w:rsidRPr="006629DD">
        <w:rPr>
          <w:rFonts w:ascii="Times New Roman" w:hAnsi="Times New Roman"/>
          <w:sz w:val="26"/>
          <w:szCs w:val="26"/>
          <w:lang w:eastAsia="ru-RU"/>
        </w:rPr>
        <w:t>информационно-телекоммуникационной</w:t>
      </w:r>
      <w:r>
        <w:rPr>
          <w:rFonts w:ascii="Times New Roman" w:hAnsi="Times New Roman"/>
          <w:sz w:val="26"/>
          <w:szCs w:val="26"/>
          <w:lang w:eastAsia="ru-RU"/>
        </w:rPr>
        <w:t xml:space="preserve"> </w:t>
      </w:r>
      <w:r w:rsidRPr="00160B15">
        <w:rPr>
          <w:rFonts w:ascii="Times New Roman" w:hAnsi="Times New Roman"/>
          <w:sz w:val="26"/>
          <w:szCs w:val="26"/>
          <w:lang w:eastAsia="ru-RU"/>
        </w:rPr>
        <w:t xml:space="preserve">сети </w:t>
      </w:r>
      <w:r>
        <w:rPr>
          <w:rFonts w:ascii="Times New Roman" w:hAnsi="Times New Roman"/>
          <w:sz w:val="26"/>
          <w:szCs w:val="26"/>
          <w:lang w:eastAsia="ru-RU"/>
        </w:rPr>
        <w:t>«</w:t>
      </w:r>
      <w:r w:rsidRPr="00160B15">
        <w:rPr>
          <w:rFonts w:ascii="Times New Roman" w:hAnsi="Times New Roman"/>
          <w:sz w:val="26"/>
          <w:szCs w:val="26"/>
          <w:lang w:eastAsia="ru-RU"/>
        </w:rPr>
        <w:t>Инте</w:t>
      </w:r>
      <w:r>
        <w:rPr>
          <w:rFonts w:ascii="Times New Roman" w:hAnsi="Times New Roman"/>
          <w:sz w:val="26"/>
          <w:szCs w:val="26"/>
          <w:lang w:eastAsia="ru-RU"/>
        </w:rPr>
        <w:t>р</w:t>
      </w:r>
      <w:r w:rsidRPr="00160B15">
        <w:rPr>
          <w:rFonts w:ascii="Times New Roman" w:hAnsi="Times New Roman"/>
          <w:sz w:val="26"/>
          <w:szCs w:val="26"/>
          <w:lang w:eastAsia="ru-RU"/>
        </w:rPr>
        <w:t>нет</w:t>
      </w:r>
      <w:r>
        <w:rPr>
          <w:rFonts w:ascii="Times New Roman" w:hAnsi="Times New Roman"/>
          <w:sz w:val="26"/>
          <w:szCs w:val="26"/>
          <w:lang w:eastAsia="ru-RU"/>
        </w:rPr>
        <w:t>»</w:t>
      </w:r>
      <w:r w:rsidRPr="00160B15">
        <w:rPr>
          <w:rFonts w:ascii="Times New Roman" w:hAnsi="Times New Roman"/>
          <w:sz w:val="26"/>
          <w:szCs w:val="26"/>
          <w:lang w:eastAsia="ru-RU"/>
        </w:rPr>
        <w:t xml:space="preserve"> (</w:t>
      </w:r>
      <w:hyperlink r:id="rId9" w:history="1">
        <w:r w:rsidRPr="00160B15">
          <w:rPr>
            <w:rFonts w:ascii="Times New Roman" w:hAnsi="Times New Roman"/>
            <w:sz w:val="26"/>
            <w:szCs w:val="26"/>
            <w:lang w:eastAsia="ru-RU"/>
          </w:rPr>
          <w:t>www.admkogalym.ru</w:t>
        </w:r>
      </w:hyperlink>
      <w:r w:rsidRPr="00160B15">
        <w:rPr>
          <w:rFonts w:ascii="Times New Roman" w:hAnsi="Times New Roman"/>
          <w:sz w:val="26"/>
          <w:szCs w:val="26"/>
          <w:lang w:eastAsia="ru-RU"/>
        </w:rPr>
        <w:t>).</w:t>
      </w:r>
    </w:p>
    <w:p w:rsidR="002C18E9" w:rsidRDefault="002C18E9" w:rsidP="002C18E9">
      <w:pPr>
        <w:widowControl w:val="0"/>
        <w:tabs>
          <w:tab w:val="left" w:pos="0"/>
          <w:tab w:val="left" w:pos="993"/>
        </w:tabs>
        <w:adjustRightInd w:val="0"/>
        <w:spacing w:after="0" w:line="240" w:lineRule="auto"/>
        <w:jc w:val="both"/>
        <w:rPr>
          <w:rFonts w:ascii="Times New Roman" w:hAnsi="Times New Roman"/>
          <w:sz w:val="26"/>
          <w:szCs w:val="26"/>
          <w:lang w:eastAsia="ru-RU"/>
        </w:rPr>
      </w:pPr>
    </w:p>
    <w:p w:rsidR="002C18E9" w:rsidRPr="00EE062A" w:rsidRDefault="002C18E9" w:rsidP="002C18E9">
      <w:pPr>
        <w:widowControl w:val="0"/>
        <w:numPr>
          <w:ilvl w:val="0"/>
          <w:numId w:val="9"/>
        </w:numPr>
        <w:tabs>
          <w:tab w:val="left" w:pos="0"/>
          <w:tab w:val="left" w:pos="993"/>
        </w:tabs>
        <w:adjustRightInd w:val="0"/>
        <w:spacing w:after="0" w:line="240" w:lineRule="auto"/>
        <w:ind w:left="0" w:firstLine="709"/>
        <w:jc w:val="both"/>
        <w:rPr>
          <w:rFonts w:ascii="Times New Roman" w:hAnsi="Times New Roman"/>
          <w:sz w:val="26"/>
          <w:szCs w:val="26"/>
          <w:lang w:eastAsia="ru-RU"/>
        </w:rPr>
      </w:pPr>
      <w:proofErr w:type="gramStart"/>
      <w:r w:rsidRPr="00EE062A">
        <w:rPr>
          <w:rFonts w:ascii="Times New Roman" w:hAnsi="Times New Roman"/>
          <w:sz w:val="26"/>
          <w:szCs w:val="26"/>
          <w:lang w:eastAsia="ru-RU"/>
        </w:rPr>
        <w:t>Контроль за</w:t>
      </w:r>
      <w:proofErr w:type="gramEnd"/>
      <w:r w:rsidRPr="00EE062A">
        <w:rPr>
          <w:rFonts w:ascii="Times New Roman" w:hAnsi="Times New Roman"/>
          <w:sz w:val="26"/>
          <w:szCs w:val="26"/>
          <w:lang w:eastAsia="ru-RU"/>
        </w:rPr>
        <w:t xml:space="preserve"> выполнением постанов</w:t>
      </w:r>
      <w:r>
        <w:rPr>
          <w:rFonts w:ascii="Times New Roman" w:hAnsi="Times New Roman"/>
          <w:sz w:val="26"/>
          <w:szCs w:val="26"/>
          <w:lang w:eastAsia="ru-RU"/>
        </w:rPr>
        <w:t xml:space="preserve">ления возложить на заместителя </w:t>
      </w:r>
      <w:r>
        <w:rPr>
          <w:rFonts w:ascii="Times New Roman" w:hAnsi="Times New Roman"/>
          <w:sz w:val="26"/>
          <w:szCs w:val="26"/>
          <w:lang w:eastAsia="ru-RU"/>
        </w:rPr>
        <w:lastRenderedPageBreak/>
        <w:t>г</w:t>
      </w:r>
      <w:r w:rsidRPr="00EE062A">
        <w:rPr>
          <w:rFonts w:ascii="Times New Roman" w:hAnsi="Times New Roman"/>
          <w:sz w:val="26"/>
          <w:szCs w:val="26"/>
          <w:lang w:eastAsia="ru-RU"/>
        </w:rPr>
        <w:t xml:space="preserve">лавы города Когалыма </w:t>
      </w:r>
      <w:proofErr w:type="spellStart"/>
      <w:r>
        <w:rPr>
          <w:rFonts w:ascii="Times New Roman" w:hAnsi="Times New Roman"/>
          <w:sz w:val="26"/>
          <w:szCs w:val="26"/>
          <w:lang w:eastAsia="ru-RU"/>
        </w:rPr>
        <w:t>М.А.Рудиковым</w:t>
      </w:r>
      <w:proofErr w:type="spellEnd"/>
      <w:r w:rsidRPr="00EE062A">
        <w:rPr>
          <w:rFonts w:ascii="Times New Roman" w:hAnsi="Times New Roman"/>
          <w:sz w:val="26"/>
          <w:szCs w:val="26"/>
          <w:lang w:eastAsia="ru-RU"/>
        </w:rPr>
        <w:t>.</w:t>
      </w:r>
    </w:p>
    <w:p w:rsidR="002C18E9" w:rsidRDefault="002C18E9" w:rsidP="002C18E9">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2C18E9" w:rsidRDefault="002C18E9" w:rsidP="002C18E9">
      <w:pPr>
        <w:widowControl w:val="0"/>
        <w:tabs>
          <w:tab w:val="left" w:pos="567"/>
          <w:tab w:val="left" w:pos="851"/>
          <w:tab w:val="left" w:pos="1134"/>
          <w:tab w:val="left" w:pos="1418"/>
        </w:tabs>
        <w:spacing w:after="0" w:line="240" w:lineRule="auto"/>
        <w:ind w:firstLine="709"/>
        <w:jc w:val="both"/>
        <w:rPr>
          <w:rFonts w:ascii="Times New Roman" w:hAnsi="Times New Roman"/>
          <w:sz w:val="26"/>
          <w:szCs w:val="26"/>
          <w:lang w:eastAsia="ru-RU"/>
        </w:rPr>
      </w:pPr>
    </w:p>
    <w:p w:rsidR="002C18E9" w:rsidRDefault="002C18E9" w:rsidP="002C18E9">
      <w:pPr>
        <w:widowControl w:val="0"/>
        <w:shd w:val="clear" w:color="auto" w:fill="FFFFFF"/>
        <w:autoSpaceDE w:val="0"/>
        <w:autoSpaceDN w:val="0"/>
        <w:adjustRightInd w:val="0"/>
        <w:spacing w:after="0" w:line="240" w:lineRule="auto"/>
        <w:ind w:firstLine="709"/>
        <w:jc w:val="both"/>
        <w:rPr>
          <w:rFonts w:ascii="Times New Roman" w:hAnsi="Times New Roman"/>
          <w:color w:val="000000"/>
          <w:spacing w:val="-4"/>
          <w:sz w:val="26"/>
          <w:szCs w:val="26"/>
          <w:lang w:eastAsia="ru-RU"/>
        </w:rPr>
      </w:pPr>
    </w:p>
    <w:p w:rsidR="002C18E9" w:rsidRPr="00A2618D" w:rsidRDefault="002C18E9" w:rsidP="002C18E9">
      <w:pPr>
        <w:widowControl w:val="0"/>
        <w:shd w:val="clear" w:color="auto" w:fill="FFFFFF"/>
        <w:autoSpaceDE w:val="0"/>
        <w:autoSpaceDN w:val="0"/>
        <w:adjustRightInd w:val="0"/>
        <w:spacing w:after="0" w:line="240" w:lineRule="auto"/>
        <w:ind w:firstLine="709"/>
        <w:jc w:val="both"/>
        <w:rPr>
          <w:rFonts w:ascii="Times New Roman" w:hAnsi="Times New Roman"/>
          <w:sz w:val="20"/>
          <w:szCs w:val="20"/>
          <w:lang w:eastAsia="ru-RU"/>
        </w:rPr>
      </w:pPr>
      <w:r>
        <w:rPr>
          <w:rFonts w:ascii="Times New Roman" w:hAnsi="Times New Roman"/>
          <w:color w:val="000000"/>
          <w:spacing w:val="-4"/>
          <w:sz w:val="26"/>
          <w:szCs w:val="26"/>
          <w:lang w:eastAsia="ru-RU"/>
        </w:rPr>
        <w:t>Г</w:t>
      </w:r>
      <w:r w:rsidRPr="00A2618D">
        <w:rPr>
          <w:rFonts w:ascii="Times New Roman" w:hAnsi="Times New Roman"/>
          <w:color w:val="000000"/>
          <w:spacing w:val="-4"/>
          <w:sz w:val="26"/>
          <w:szCs w:val="26"/>
          <w:lang w:eastAsia="ru-RU"/>
        </w:rPr>
        <w:t>лав</w:t>
      </w:r>
      <w:r>
        <w:rPr>
          <w:rFonts w:ascii="Times New Roman" w:hAnsi="Times New Roman"/>
          <w:color w:val="000000"/>
          <w:spacing w:val="-4"/>
          <w:sz w:val="26"/>
          <w:szCs w:val="26"/>
          <w:lang w:eastAsia="ru-RU"/>
        </w:rPr>
        <w:t>а</w:t>
      </w:r>
      <w:r w:rsidRPr="00A2618D">
        <w:rPr>
          <w:rFonts w:ascii="Times New Roman" w:hAnsi="Times New Roman"/>
          <w:color w:val="000000"/>
          <w:spacing w:val="-4"/>
          <w:sz w:val="26"/>
          <w:szCs w:val="26"/>
          <w:lang w:eastAsia="ru-RU"/>
        </w:rPr>
        <w:t xml:space="preserve"> города Когалыма</w:t>
      </w:r>
      <w:r>
        <w:rPr>
          <w:rFonts w:ascii="Times New Roman" w:hAnsi="Times New Roman"/>
          <w:color w:val="000000"/>
          <w:spacing w:val="-4"/>
          <w:sz w:val="26"/>
          <w:szCs w:val="26"/>
          <w:lang w:eastAsia="ru-RU"/>
        </w:rPr>
        <w:tab/>
      </w:r>
      <w:r>
        <w:rPr>
          <w:rFonts w:ascii="Times New Roman" w:hAnsi="Times New Roman"/>
          <w:color w:val="000000"/>
          <w:spacing w:val="-4"/>
          <w:sz w:val="26"/>
          <w:szCs w:val="26"/>
          <w:lang w:eastAsia="ru-RU"/>
        </w:rPr>
        <w:tab/>
      </w:r>
      <w:r>
        <w:rPr>
          <w:rFonts w:ascii="Times New Roman" w:hAnsi="Times New Roman"/>
          <w:color w:val="000000"/>
          <w:spacing w:val="-4"/>
          <w:sz w:val="26"/>
          <w:szCs w:val="26"/>
          <w:lang w:eastAsia="ru-RU"/>
        </w:rPr>
        <w:tab/>
      </w:r>
      <w:r>
        <w:rPr>
          <w:rFonts w:ascii="Times New Roman" w:hAnsi="Times New Roman"/>
          <w:color w:val="000000"/>
          <w:spacing w:val="-4"/>
          <w:sz w:val="26"/>
          <w:szCs w:val="26"/>
          <w:lang w:eastAsia="ru-RU"/>
        </w:rPr>
        <w:tab/>
      </w:r>
      <w:r>
        <w:rPr>
          <w:rFonts w:ascii="Times New Roman" w:hAnsi="Times New Roman"/>
          <w:color w:val="000000"/>
          <w:spacing w:val="-4"/>
          <w:sz w:val="26"/>
          <w:szCs w:val="26"/>
          <w:lang w:eastAsia="ru-RU"/>
        </w:rPr>
        <w:tab/>
        <w:t xml:space="preserve">    </w:t>
      </w:r>
      <w:proofErr w:type="spellStart"/>
      <w:r>
        <w:rPr>
          <w:rFonts w:ascii="Times New Roman" w:hAnsi="Times New Roman"/>
          <w:color w:val="000000"/>
          <w:spacing w:val="-4"/>
          <w:sz w:val="26"/>
          <w:szCs w:val="26"/>
          <w:lang w:eastAsia="ru-RU"/>
        </w:rPr>
        <w:t>Н.Н.Пальчиков</w:t>
      </w:r>
      <w:proofErr w:type="spellEnd"/>
    </w:p>
    <w:p w:rsidR="002C18E9" w:rsidRDefault="002C18E9" w:rsidP="002C18E9">
      <w:pPr>
        <w:spacing w:after="0" w:line="240" w:lineRule="auto"/>
        <w:ind w:firstLine="709"/>
        <w:jc w:val="both"/>
        <w:rPr>
          <w:rFonts w:ascii="Times New Roman" w:hAnsi="Times New Roman"/>
          <w:sz w:val="20"/>
          <w:szCs w:val="20"/>
          <w:lang w:eastAsia="ru-RU"/>
        </w:rPr>
      </w:pPr>
    </w:p>
    <w:p w:rsidR="002C18E9" w:rsidRDefault="002C18E9" w:rsidP="002C18E9">
      <w:pPr>
        <w:widowControl w:val="0"/>
        <w:autoSpaceDE w:val="0"/>
        <w:autoSpaceDN w:val="0"/>
        <w:adjustRightInd w:val="0"/>
        <w:spacing w:after="0" w:line="240" w:lineRule="auto"/>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730DC0" w:rsidRDefault="00730DC0"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DE59FD" w:rsidRDefault="00DE59FD" w:rsidP="002C18E9">
      <w:pPr>
        <w:spacing w:after="0" w:line="240" w:lineRule="auto"/>
        <w:ind w:firstLine="709"/>
        <w:jc w:val="both"/>
        <w:rPr>
          <w:rFonts w:ascii="Times New Roman" w:hAnsi="Times New Roman"/>
          <w:sz w:val="26"/>
          <w:szCs w:val="26"/>
          <w:lang w:eastAsia="ru-RU"/>
        </w:rPr>
      </w:pPr>
    </w:p>
    <w:p w:rsidR="002C18E9" w:rsidRDefault="002C18E9" w:rsidP="002C18E9">
      <w:pPr>
        <w:spacing w:after="0" w:line="240" w:lineRule="auto"/>
        <w:ind w:firstLine="709"/>
        <w:jc w:val="both"/>
        <w:rPr>
          <w:rFonts w:ascii="Times New Roman" w:hAnsi="Times New Roman"/>
          <w:sz w:val="26"/>
          <w:szCs w:val="26"/>
          <w:lang w:eastAsia="ru-RU"/>
        </w:rPr>
      </w:pPr>
    </w:p>
    <w:p w:rsidR="00C04679" w:rsidRDefault="00C04679" w:rsidP="002C18E9">
      <w:pPr>
        <w:spacing w:after="0" w:line="240" w:lineRule="auto"/>
        <w:ind w:firstLine="709"/>
        <w:jc w:val="both"/>
        <w:rPr>
          <w:rFonts w:ascii="Times New Roman" w:hAnsi="Times New Roman"/>
          <w:sz w:val="26"/>
          <w:szCs w:val="26"/>
          <w:lang w:eastAsia="ru-RU"/>
        </w:rPr>
      </w:pPr>
    </w:p>
    <w:p w:rsidR="002C18E9" w:rsidRPr="00621294" w:rsidRDefault="002C18E9" w:rsidP="002C18E9">
      <w:pPr>
        <w:spacing w:after="0" w:line="240" w:lineRule="auto"/>
        <w:rPr>
          <w:rFonts w:ascii="Times New Roman" w:eastAsia="Times New Roman" w:hAnsi="Times New Roman"/>
          <w:lang w:eastAsia="ru-RU"/>
        </w:rPr>
      </w:pPr>
      <w:r w:rsidRPr="00621294">
        <w:rPr>
          <w:rFonts w:ascii="Times New Roman" w:eastAsia="Times New Roman" w:hAnsi="Times New Roman"/>
          <w:lang w:eastAsia="ru-RU"/>
        </w:rPr>
        <w:t>Согласовано:</w:t>
      </w:r>
    </w:p>
    <w:p w:rsidR="002C18E9" w:rsidRDefault="002C18E9" w:rsidP="002C18E9">
      <w:pPr>
        <w:spacing w:after="0" w:line="240" w:lineRule="auto"/>
        <w:rPr>
          <w:rFonts w:ascii="Times New Roman" w:eastAsia="Times New Roman" w:hAnsi="Times New Roman"/>
          <w:lang w:eastAsia="ru-RU"/>
        </w:rPr>
      </w:pPr>
      <w:r w:rsidRPr="00621294">
        <w:rPr>
          <w:rFonts w:ascii="Times New Roman" w:eastAsia="Times New Roman" w:hAnsi="Times New Roman"/>
          <w:lang w:eastAsia="ru-RU"/>
        </w:rPr>
        <w:t xml:space="preserve">зам. главы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.К</w:t>
      </w:r>
      <w:proofErr w:type="gramEnd"/>
      <w:r>
        <w:rPr>
          <w:rFonts w:ascii="Times New Roman" w:eastAsia="Times New Roman" w:hAnsi="Times New Roman"/>
          <w:lang w:eastAsia="ru-RU"/>
        </w:rPr>
        <w:t>огалыма</w:t>
      </w:r>
      <w:proofErr w:type="spellEnd"/>
      <w:r w:rsidRPr="00621294">
        <w:rPr>
          <w:rFonts w:ascii="Times New Roman" w:eastAsia="Times New Roman" w:hAnsi="Times New Roman"/>
          <w:lang w:eastAsia="ru-RU"/>
        </w:rPr>
        <w:tab/>
      </w:r>
      <w:r w:rsidRPr="00621294">
        <w:rPr>
          <w:rFonts w:ascii="Times New Roman" w:eastAsia="Times New Roman" w:hAnsi="Times New Roman"/>
          <w:lang w:eastAsia="ru-RU"/>
        </w:rPr>
        <w:tab/>
      </w:r>
      <w:r>
        <w:rPr>
          <w:rFonts w:ascii="Times New Roman" w:eastAsia="Times New Roman" w:hAnsi="Times New Roman"/>
          <w:lang w:eastAsia="ru-RU"/>
        </w:rPr>
        <w:tab/>
      </w:r>
      <w:r w:rsidR="00DE59FD">
        <w:rPr>
          <w:rFonts w:ascii="Times New Roman" w:eastAsia="Times New Roman" w:hAnsi="Times New Roman"/>
          <w:lang w:eastAsia="ru-RU"/>
        </w:rPr>
        <w:tab/>
      </w:r>
      <w:r w:rsidR="00DE59FD">
        <w:rPr>
          <w:rFonts w:ascii="Times New Roman" w:eastAsia="Times New Roman" w:hAnsi="Times New Roman"/>
          <w:lang w:eastAsia="ru-RU"/>
        </w:rPr>
        <w:tab/>
      </w:r>
      <w:r w:rsidR="00DE59FD">
        <w:rPr>
          <w:rFonts w:ascii="Times New Roman" w:eastAsia="Times New Roman" w:hAnsi="Times New Roman"/>
          <w:lang w:eastAsia="ru-RU"/>
        </w:rPr>
        <w:tab/>
      </w:r>
      <w:proofErr w:type="spellStart"/>
      <w:r w:rsidRPr="00621294">
        <w:rPr>
          <w:rFonts w:ascii="Times New Roman" w:eastAsia="Times New Roman" w:hAnsi="Times New Roman"/>
          <w:lang w:eastAsia="ru-RU"/>
        </w:rPr>
        <w:t>Т.И.Черных</w:t>
      </w:r>
      <w:proofErr w:type="spellEnd"/>
    </w:p>
    <w:p w:rsidR="002C18E9" w:rsidRPr="00621294" w:rsidRDefault="002C18E9" w:rsidP="002C18E9">
      <w:pPr>
        <w:spacing w:after="0" w:line="240" w:lineRule="auto"/>
        <w:rPr>
          <w:rFonts w:ascii="Times New Roman" w:eastAsia="Times New Roman" w:hAnsi="Times New Roman"/>
          <w:lang w:eastAsia="ru-RU"/>
        </w:rPr>
      </w:pPr>
      <w:r w:rsidRPr="00621294">
        <w:rPr>
          <w:rFonts w:ascii="Times New Roman" w:eastAsia="Times New Roman" w:hAnsi="Times New Roman"/>
          <w:lang w:eastAsia="ru-RU"/>
        </w:rPr>
        <w:t xml:space="preserve">зам. главы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.К</w:t>
      </w:r>
      <w:proofErr w:type="gramEnd"/>
      <w:r>
        <w:rPr>
          <w:rFonts w:ascii="Times New Roman" w:eastAsia="Times New Roman" w:hAnsi="Times New Roman"/>
          <w:lang w:eastAsia="ru-RU"/>
        </w:rPr>
        <w:t>огалыма</w:t>
      </w:r>
      <w:proofErr w:type="spellEnd"/>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00D11C40">
        <w:rPr>
          <w:rFonts w:ascii="Times New Roman" w:eastAsia="Times New Roman" w:hAnsi="Times New Roman"/>
          <w:lang w:eastAsia="ru-RU"/>
        </w:rPr>
        <w:tab/>
      </w:r>
      <w:r w:rsidR="00D11C40">
        <w:rPr>
          <w:rFonts w:ascii="Times New Roman" w:eastAsia="Times New Roman" w:hAnsi="Times New Roman"/>
          <w:lang w:eastAsia="ru-RU"/>
        </w:rPr>
        <w:tab/>
      </w:r>
      <w:r w:rsidR="00D11C40">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М.А.Рудиков</w:t>
      </w:r>
      <w:proofErr w:type="spellEnd"/>
    </w:p>
    <w:p w:rsidR="002C18E9" w:rsidRPr="00621294" w:rsidRDefault="002C18E9" w:rsidP="002C18E9">
      <w:pPr>
        <w:spacing w:after="0" w:line="240" w:lineRule="auto"/>
        <w:jc w:val="both"/>
        <w:rPr>
          <w:rFonts w:ascii="Times New Roman" w:eastAsia="Times New Roman" w:hAnsi="Times New Roman"/>
          <w:lang w:eastAsia="ru-RU"/>
        </w:rPr>
      </w:pPr>
      <w:r w:rsidRPr="00621294">
        <w:rPr>
          <w:rFonts w:ascii="Times New Roman" w:eastAsia="Times New Roman" w:hAnsi="Times New Roman"/>
          <w:lang w:eastAsia="ru-RU"/>
        </w:rPr>
        <w:t>председател</w:t>
      </w:r>
      <w:r>
        <w:rPr>
          <w:rFonts w:ascii="Times New Roman" w:eastAsia="Times New Roman" w:hAnsi="Times New Roman"/>
          <w:lang w:eastAsia="ru-RU"/>
        </w:rPr>
        <w:t>ь</w:t>
      </w:r>
      <w:r w:rsidRPr="00621294">
        <w:rPr>
          <w:rFonts w:ascii="Times New Roman" w:eastAsia="Times New Roman" w:hAnsi="Times New Roman"/>
          <w:lang w:eastAsia="ru-RU"/>
        </w:rPr>
        <w:t xml:space="preserve"> КФ</w:t>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М.Г.Рыбачок</w:t>
      </w:r>
      <w:proofErr w:type="spellEnd"/>
    </w:p>
    <w:p w:rsidR="002C18E9" w:rsidRPr="00621294" w:rsidRDefault="002C18E9" w:rsidP="002C18E9">
      <w:pPr>
        <w:spacing w:after="0" w:line="240" w:lineRule="auto"/>
        <w:jc w:val="both"/>
        <w:rPr>
          <w:rFonts w:ascii="Times New Roman" w:eastAsia="Times New Roman" w:hAnsi="Times New Roman"/>
          <w:lang w:eastAsia="ru-RU"/>
        </w:rPr>
      </w:pPr>
      <w:r w:rsidRPr="00621294">
        <w:rPr>
          <w:rFonts w:ascii="Times New Roman" w:eastAsia="Times New Roman" w:hAnsi="Times New Roman"/>
          <w:lang w:eastAsia="ru-RU"/>
        </w:rPr>
        <w:t>начальник УЭ</w:t>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Pr="00621294">
        <w:rPr>
          <w:rFonts w:ascii="Times New Roman" w:eastAsia="Times New Roman" w:hAnsi="Times New Roman"/>
          <w:lang w:eastAsia="ru-RU"/>
        </w:rPr>
        <w:tab/>
      </w:r>
      <w:r w:rsidR="009C21F4">
        <w:rPr>
          <w:rFonts w:ascii="Times New Roman" w:eastAsia="Times New Roman" w:hAnsi="Times New Roman"/>
          <w:lang w:eastAsia="ru-RU"/>
        </w:rPr>
        <w:tab/>
      </w:r>
      <w:r w:rsidRPr="00621294">
        <w:rPr>
          <w:rFonts w:ascii="Times New Roman" w:eastAsia="Times New Roman" w:hAnsi="Times New Roman"/>
          <w:lang w:eastAsia="ru-RU"/>
        </w:rPr>
        <w:tab/>
        <w:t xml:space="preserve">       </w:t>
      </w:r>
      <w:r w:rsidR="00A95683">
        <w:rPr>
          <w:rFonts w:ascii="Times New Roman" w:eastAsia="Times New Roman" w:hAnsi="Times New Roman"/>
          <w:lang w:eastAsia="ru-RU"/>
        </w:rPr>
        <w:tab/>
      </w:r>
      <w:r w:rsidRPr="00621294">
        <w:rPr>
          <w:rFonts w:ascii="Times New Roman" w:eastAsia="Times New Roman" w:hAnsi="Times New Roman"/>
          <w:lang w:eastAsia="ru-RU"/>
        </w:rPr>
        <w:t xml:space="preserve">     </w:t>
      </w:r>
      <w:r w:rsidRPr="00621294">
        <w:rPr>
          <w:rFonts w:ascii="Times New Roman" w:eastAsia="Times New Roman" w:hAnsi="Times New Roman"/>
          <w:lang w:eastAsia="ru-RU"/>
        </w:rPr>
        <w:tab/>
      </w:r>
      <w:proofErr w:type="spellStart"/>
      <w:r w:rsidR="00A95683">
        <w:rPr>
          <w:rFonts w:ascii="Times New Roman" w:eastAsia="Times New Roman" w:hAnsi="Times New Roman"/>
          <w:lang w:eastAsia="ru-RU"/>
        </w:rPr>
        <w:t>Е.Г.Загорская</w:t>
      </w:r>
      <w:proofErr w:type="spellEnd"/>
    </w:p>
    <w:p w:rsidR="002C18E9" w:rsidRDefault="002C18E9" w:rsidP="002C18E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начальник </w:t>
      </w:r>
      <w:r w:rsidR="00A95683">
        <w:rPr>
          <w:rFonts w:ascii="Times New Roman" w:eastAsia="Times New Roman" w:hAnsi="Times New Roman"/>
          <w:lang w:eastAsia="ru-RU"/>
        </w:rPr>
        <w:t xml:space="preserve">ОО </w:t>
      </w:r>
      <w:r>
        <w:rPr>
          <w:rFonts w:ascii="Times New Roman" w:eastAsia="Times New Roman" w:hAnsi="Times New Roman"/>
          <w:lang w:eastAsia="ru-RU"/>
        </w:rPr>
        <w:t xml:space="preserve">ЮУ        </w:t>
      </w:r>
      <w:r w:rsidRPr="00621294">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sidR="00A95683">
        <w:rPr>
          <w:rFonts w:ascii="Times New Roman" w:eastAsia="Times New Roman" w:hAnsi="Times New Roman"/>
          <w:lang w:eastAsia="ru-RU"/>
        </w:rPr>
        <w:t>С</w:t>
      </w:r>
      <w:r>
        <w:rPr>
          <w:rFonts w:ascii="Times New Roman" w:eastAsia="Times New Roman" w:hAnsi="Times New Roman"/>
          <w:lang w:eastAsia="ru-RU"/>
        </w:rPr>
        <w:t>.В.</w:t>
      </w:r>
      <w:r w:rsidR="00A95683">
        <w:rPr>
          <w:rFonts w:ascii="Times New Roman" w:eastAsia="Times New Roman" w:hAnsi="Times New Roman"/>
          <w:lang w:eastAsia="ru-RU"/>
        </w:rPr>
        <w:t>Панова</w:t>
      </w:r>
      <w:proofErr w:type="spellEnd"/>
    </w:p>
    <w:p w:rsidR="00A95683" w:rsidRPr="00621294" w:rsidRDefault="00A95683" w:rsidP="002C18E9">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начальник </w:t>
      </w:r>
      <w:proofErr w:type="spellStart"/>
      <w:r>
        <w:rPr>
          <w:rFonts w:ascii="Times New Roman" w:eastAsia="Times New Roman" w:hAnsi="Times New Roman"/>
          <w:lang w:eastAsia="ru-RU"/>
        </w:rPr>
        <w:t>ОФОиК</w:t>
      </w:r>
      <w:proofErr w:type="spellEnd"/>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А.А.Рябинина</w:t>
      </w:r>
      <w:proofErr w:type="spellEnd"/>
    </w:p>
    <w:p w:rsidR="002C18E9" w:rsidRPr="00621294" w:rsidRDefault="002C18E9" w:rsidP="002C18E9">
      <w:pPr>
        <w:tabs>
          <w:tab w:val="center" w:pos="4770"/>
        </w:tabs>
        <w:spacing w:after="0" w:line="240" w:lineRule="auto"/>
        <w:jc w:val="both"/>
        <w:rPr>
          <w:rFonts w:ascii="Times New Roman" w:eastAsia="Times New Roman" w:hAnsi="Times New Roman"/>
          <w:lang w:eastAsia="ru-RU"/>
        </w:rPr>
      </w:pPr>
      <w:r>
        <w:rPr>
          <w:rFonts w:ascii="Times New Roman" w:eastAsia="Times New Roman" w:hAnsi="Times New Roman"/>
          <w:lang w:eastAsia="ru-RU"/>
        </w:rPr>
        <w:t>директор МКУ «УЖКХ города Когалыма»</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А.А.Морозов</w:t>
      </w:r>
      <w:proofErr w:type="spellEnd"/>
    </w:p>
    <w:p w:rsidR="00A95683" w:rsidRDefault="00A95683" w:rsidP="002C18E9">
      <w:pPr>
        <w:spacing w:after="0" w:line="240" w:lineRule="auto"/>
        <w:rPr>
          <w:rFonts w:ascii="Times New Roman" w:eastAsia="Times New Roman" w:hAnsi="Times New Roman"/>
          <w:lang w:eastAsia="ru-RU"/>
        </w:rPr>
      </w:pPr>
    </w:p>
    <w:p w:rsidR="00A95683" w:rsidRDefault="00A95683" w:rsidP="002C18E9">
      <w:pPr>
        <w:spacing w:after="0" w:line="240" w:lineRule="auto"/>
        <w:rPr>
          <w:rFonts w:ascii="Times New Roman" w:eastAsia="Times New Roman" w:hAnsi="Times New Roman"/>
          <w:lang w:eastAsia="ru-RU"/>
        </w:rPr>
      </w:pPr>
    </w:p>
    <w:p w:rsidR="002C18E9" w:rsidRPr="00621294" w:rsidRDefault="002C18E9" w:rsidP="002C18E9">
      <w:pPr>
        <w:spacing w:after="0" w:line="240" w:lineRule="auto"/>
        <w:rPr>
          <w:rFonts w:ascii="Times New Roman" w:eastAsia="Times New Roman" w:hAnsi="Times New Roman"/>
          <w:lang w:eastAsia="ru-RU"/>
        </w:rPr>
      </w:pPr>
      <w:r w:rsidRPr="00621294">
        <w:rPr>
          <w:rFonts w:ascii="Times New Roman" w:eastAsia="Times New Roman" w:hAnsi="Times New Roman"/>
          <w:lang w:eastAsia="ru-RU"/>
        </w:rPr>
        <w:t xml:space="preserve">Подготовлено:    </w:t>
      </w:r>
    </w:p>
    <w:p w:rsidR="002C18E9" w:rsidRPr="00621294" w:rsidRDefault="002C18E9" w:rsidP="002C18E9">
      <w:pPr>
        <w:spacing w:after="0" w:line="240" w:lineRule="auto"/>
        <w:rPr>
          <w:rFonts w:ascii="Times New Roman" w:eastAsia="Times New Roman" w:hAnsi="Times New Roman"/>
          <w:lang w:eastAsia="ru-RU"/>
        </w:rPr>
      </w:pPr>
      <w:r>
        <w:rPr>
          <w:rFonts w:ascii="Times New Roman" w:eastAsia="Times New Roman" w:hAnsi="Times New Roman"/>
          <w:lang w:eastAsia="ru-RU"/>
        </w:rPr>
        <w:t>специалист-эксперт ОРЖКХ</w:t>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r>
        <w:rPr>
          <w:rFonts w:ascii="Times New Roman" w:eastAsia="Times New Roman" w:hAnsi="Times New Roman"/>
          <w:lang w:eastAsia="ru-RU"/>
        </w:rPr>
        <w:tab/>
      </w:r>
      <w:proofErr w:type="spellStart"/>
      <w:r>
        <w:rPr>
          <w:rFonts w:ascii="Times New Roman" w:eastAsia="Times New Roman" w:hAnsi="Times New Roman"/>
          <w:lang w:eastAsia="ru-RU"/>
        </w:rPr>
        <w:t>Е.Ю.Шмытова</w:t>
      </w:r>
      <w:proofErr w:type="spellEnd"/>
      <w:r w:rsidRPr="00621294">
        <w:rPr>
          <w:rFonts w:ascii="Times New Roman" w:eastAsia="Times New Roman" w:hAnsi="Times New Roman"/>
          <w:lang w:eastAsia="ru-RU"/>
        </w:rPr>
        <w:t xml:space="preserve">  </w:t>
      </w:r>
    </w:p>
    <w:p w:rsidR="002C18E9" w:rsidRPr="00621294" w:rsidRDefault="002C18E9" w:rsidP="002C18E9">
      <w:pPr>
        <w:spacing w:after="0" w:line="240" w:lineRule="auto"/>
        <w:rPr>
          <w:rFonts w:ascii="Times New Roman" w:eastAsia="Times New Roman" w:hAnsi="Times New Roman"/>
          <w:lang w:eastAsia="ru-RU"/>
        </w:rPr>
      </w:pPr>
    </w:p>
    <w:p w:rsidR="002C18E9" w:rsidRPr="00E07A86" w:rsidRDefault="002C18E9" w:rsidP="002C18E9">
      <w:pPr>
        <w:spacing w:after="0" w:line="240" w:lineRule="auto"/>
        <w:rPr>
          <w:rFonts w:ascii="Times New Roman" w:hAnsi="Times New Roman"/>
          <w:sz w:val="28"/>
          <w:szCs w:val="28"/>
          <w:lang w:eastAsia="ru-RU"/>
        </w:rPr>
      </w:pPr>
      <w:r w:rsidRPr="00621294">
        <w:rPr>
          <w:rFonts w:ascii="Times New Roman" w:eastAsia="Times New Roman" w:hAnsi="Times New Roman"/>
          <w:lang w:eastAsia="ru-RU"/>
        </w:rPr>
        <w:t xml:space="preserve">Разослать: КФ, УЭ, ЮУ, </w:t>
      </w:r>
      <w:proofErr w:type="spellStart"/>
      <w:r w:rsidRPr="00621294">
        <w:rPr>
          <w:rFonts w:ascii="Times New Roman" w:eastAsia="Times New Roman" w:hAnsi="Times New Roman"/>
          <w:lang w:eastAsia="ru-RU"/>
        </w:rPr>
        <w:t>У</w:t>
      </w:r>
      <w:r>
        <w:rPr>
          <w:rFonts w:ascii="Times New Roman" w:eastAsia="Times New Roman" w:hAnsi="Times New Roman"/>
          <w:lang w:eastAsia="ru-RU"/>
        </w:rPr>
        <w:t>поИР</w:t>
      </w:r>
      <w:proofErr w:type="spellEnd"/>
      <w:r>
        <w:rPr>
          <w:rFonts w:ascii="Times New Roman" w:eastAsia="Times New Roman" w:hAnsi="Times New Roman"/>
          <w:lang w:eastAsia="ru-RU"/>
        </w:rPr>
        <w:t xml:space="preserve">, </w:t>
      </w:r>
      <w:proofErr w:type="spellStart"/>
      <w:r>
        <w:rPr>
          <w:rFonts w:ascii="Times New Roman" w:eastAsia="Times New Roman" w:hAnsi="Times New Roman"/>
          <w:lang w:eastAsia="ru-RU"/>
        </w:rPr>
        <w:t>ОФОиК</w:t>
      </w:r>
      <w:proofErr w:type="spellEnd"/>
      <w:r>
        <w:rPr>
          <w:rFonts w:ascii="Times New Roman" w:eastAsia="Times New Roman" w:hAnsi="Times New Roman"/>
          <w:lang w:eastAsia="ru-RU"/>
        </w:rPr>
        <w:t xml:space="preserve">, </w:t>
      </w:r>
      <w:r w:rsidRPr="00621294">
        <w:rPr>
          <w:rFonts w:ascii="Times New Roman" w:eastAsia="Times New Roman" w:hAnsi="Times New Roman"/>
          <w:lang w:eastAsia="ru-RU"/>
        </w:rPr>
        <w:t>ОРЖКХ, МКУ «УЖКХ города Когалыма»,</w:t>
      </w:r>
      <w:r>
        <w:rPr>
          <w:rFonts w:ascii="Times New Roman" w:eastAsia="Times New Roman" w:hAnsi="Times New Roman"/>
          <w:lang w:eastAsia="ru-RU"/>
        </w:rPr>
        <w:t xml:space="preserve">                                     </w:t>
      </w:r>
      <w:r w:rsidRPr="00621294">
        <w:rPr>
          <w:rFonts w:ascii="Times New Roman" w:eastAsia="Times New Roman" w:hAnsi="Times New Roman"/>
          <w:lang w:eastAsia="ru-RU"/>
        </w:rPr>
        <w:t xml:space="preserve"> </w:t>
      </w:r>
      <w:r>
        <w:rPr>
          <w:rFonts w:ascii="Times New Roman" w:eastAsia="Times New Roman" w:hAnsi="Times New Roman"/>
          <w:lang w:eastAsia="ru-RU"/>
        </w:rPr>
        <w:t>МКУ</w:t>
      </w:r>
      <w:r w:rsidRPr="00621294">
        <w:rPr>
          <w:rFonts w:ascii="Times New Roman" w:eastAsia="Times New Roman" w:hAnsi="Times New Roman"/>
          <w:lang w:eastAsia="ru-RU"/>
        </w:rPr>
        <w:t xml:space="preserve"> «</w:t>
      </w:r>
      <w:r>
        <w:rPr>
          <w:rFonts w:ascii="Times New Roman" w:eastAsia="Times New Roman" w:hAnsi="Times New Roman"/>
          <w:lang w:eastAsia="ru-RU"/>
        </w:rPr>
        <w:t>УОДОМС</w:t>
      </w:r>
      <w:r w:rsidRPr="00621294">
        <w:rPr>
          <w:rFonts w:ascii="Times New Roman" w:eastAsia="Times New Roman" w:hAnsi="Times New Roman"/>
          <w:lang w:eastAsia="ru-RU"/>
        </w:rPr>
        <w:t>»</w:t>
      </w:r>
      <w:r>
        <w:rPr>
          <w:rFonts w:ascii="Times New Roman" w:eastAsia="Times New Roman" w:hAnsi="Times New Roman"/>
          <w:lang w:eastAsia="ru-RU"/>
        </w:rPr>
        <w:t>, МБУ «</w:t>
      </w:r>
      <w:proofErr w:type="spellStart"/>
      <w:r>
        <w:rPr>
          <w:rFonts w:ascii="Times New Roman" w:eastAsia="Times New Roman" w:hAnsi="Times New Roman"/>
          <w:lang w:eastAsia="ru-RU"/>
        </w:rPr>
        <w:t>Коммунспецавтотехника</w:t>
      </w:r>
      <w:proofErr w:type="spellEnd"/>
      <w:r>
        <w:rPr>
          <w:rFonts w:ascii="Times New Roman" w:eastAsia="Times New Roman" w:hAnsi="Times New Roman"/>
          <w:lang w:eastAsia="ru-RU"/>
        </w:rPr>
        <w:t>»,</w:t>
      </w:r>
      <w:r w:rsidRPr="00E07A86">
        <w:rPr>
          <w:rFonts w:ascii="Times New Roman" w:hAnsi="Times New Roman"/>
          <w:lang w:eastAsia="ru-RU"/>
        </w:rPr>
        <w:t xml:space="preserve"> </w:t>
      </w:r>
      <w:r>
        <w:rPr>
          <w:rFonts w:ascii="Times New Roman" w:hAnsi="Times New Roman"/>
          <w:lang w:eastAsia="ru-RU"/>
        </w:rPr>
        <w:t>газета</w:t>
      </w:r>
      <w:r w:rsidRPr="00E07A86">
        <w:rPr>
          <w:rFonts w:ascii="Times New Roman" w:hAnsi="Times New Roman"/>
          <w:lang w:eastAsia="ru-RU"/>
        </w:rPr>
        <w:t>, прокуратура, ООО «Ваш Консультант»</w:t>
      </w:r>
      <w:r>
        <w:rPr>
          <w:rFonts w:ascii="Times New Roman" w:hAnsi="Times New Roman"/>
          <w:lang w:eastAsia="ru-RU"/>
        </w:rPr>
        <w:t>.</w:t>
      </w:r>
    </w:p>
    <w:p w:rsidR="00E06765" w:rsidRDefault="00E06765" w:rsidP="00CD0A0E">
      <w:pPr>
        <w:spacing w:after="0" w:line="240" w:lineRule="auto"/>
        <w:jc w:val="both"/>
        <w:rPr>
          <w:rFonts w:ascii="Times New Roman" w:hAnsi="Times New Roman" w:cs="Times New Roman"/>
          <w:sz w:val="26"/>
          <w:szCs w:val="26"/>
          <w:lang w:eastAsia="ru-RU"/>
        </w:rPr>
      </w:pPr>
    </w:p>
    <w:p w:rsidR="00B133DE" w:rsidRPr="009D4304" w:rsidRDefault="00B133DE"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4417C7" w:rsidRPr="009D4304" w:rsidRDefault="004417C7" w:rsidP="00D11C40">
      <w:pPr>
        <w:autoSpaceDE w:val="0"/>
        <w:autoSpaceDN w:val="0"/>
        <w:adjustRightInd w:val="0"/>
        <w:spacing w:after="0" w:line="240" w:lineRule="auto"/>
        <w:ind w:firstLine="5529"/>
        <w:rPr>
          <w:rFonts w:ascii="Times New Roman" w:hAnsi="Times New Roman" w:cs="Times New Roman"/>
          <w:lang w:eastAsia="ru-RU"/>
        </w:rPr>
      </w:pPr>
    </w:p>
    <w:p w:rsidR="00D11C40" w:rsidRPr="00D11C40" w:rsidRDefault="00D11C40" w:rsidP="00D11C40">
      <w:pPr>
        <w:autoSpaceDE w:val="0"/>
        <w:autoSpaceDN w:val="0"/>
        <w:adjustRightInd w:val="0"/>
        <w:spacing w:after="0" w:line="240" w:lineRule="auto"/>
        <w:ind w:firstLine="5529"/>
        <w:rPr>
          <w:rFonts w:ascii="Times New Roman" w:hAnsi="Times New Roman" w:cs="Times New Roman"/>
          <w:lang w:eastAsia="ru-RU"/>
        </w:rPr>
      </w:pPr>
      <w:r w:rsidRPr="00D11C40">
        <w:rPr>
          <w:rFonts w:ascii="Times New Roman" w:hAnsi="Times New Roman" w:cs="Times New Roman"/>
          <w:lang w:eastAsia="ru-RU"/>
        </w:rPr>
        <w:lastRenderedPageBreak/>
        <w:t xml:space="preserve">Приложение </w:t>
      </w:r>
    </w:p>
    <w:p w:rsidR="00D11C40" w:rsidRPr="00D11C40" w:rsidRDefault="00D11C40" w:rsidP="00D11C40">
      <w:pPr>
        <w:autoSpaceDE w:val="0"/>
        <w:autoSpaceDN w:val="0"/>
        <w:adjustRightInd w:val="0"/>
        <w:spacing w:after="0" w:line="240" w:lineRule="auto"/>
        <w:ind w:firstLine="5529"/>
        <w:rPr>
          <w:rFonts w:ascii="Times New Roman" w:hAnsi="Times New Roman" w:cs="Times New Roman"/>
          <w:lang w:eastAsia="ru-RU"/>
        </w:rPr>
      </w:pPr>
      <w:r w:rsidRPr="00D11C40">
        <w:rPr>
          <w:rFonts w:ascii="Times New Roman" w:hAnsi="Times New Roman" w:cs="Times New Roman"/>
          <w:lang w:eastAsia="ru-RU"/>
        </w:rPr>
        <w:t xml:space="preserve">к постановлению Администрации </w:t>
      </w:r>
    </w:p>
    <w:p w:rsidR="00D11C40" w:rsidRPr="00D11C40" w:rsidRDefault="00D11C40" w:rsidP="00D11C40">
      <w:pPr>
        <w:autoSpaceDE w:val="0"/>
        <w:autoSpaceDN w:val="0"/>
        <w:adjustRightInd w:val="0"/>
        <w:spacing w:after="0" w:line="240" w:lineRule="auto"/>
        <w:ind w:firstLine="5529"/>
        <w:rPr>
          <w:rFonts w:ascii="Times New Roman" w:hAnsi="Times New Roman" w:cs="Times New Roman"/>
          <w:lang w:eastAsia="ru-RU"/>
        </w:rPr>
      </w:pPr>
      <w:r w:rsidRPr="00D11C40">
        <w:rPr>
          <w:rFonts w:ascii="Times New Roman" w:hAnsi="Times New Roman" w:cs="Times New Roman"/>
          <w:lang w:eastAsia="ru-RU"/>
        </w:rPr>
        <w:t xml:space="preserve">города Когалыма </w:t>
      </w:r>
    </w:p>
    <w:p w:rsidR="00D11C40" w:rsidRPr="00D11C40" w:rsidRDefault="00D11C40" w:rsidP="00D11C40">
      <w:pPr>
        <w:autoSpaceDE w:val="0"/>
        <w:autoSpaceDN w:val="0"/>
        <w:adjustRightInd w:val="0"/>
        <w:spacing w:after="0" w:line="240" w:lineRule="auto"/>
        <w:ind w:firstLine="5529"/>
        <w:rPr>
          <w:rFonts w:ascii="Times New Roman" w:hAnsi="Times New Roman" w:cs="Times New Roman"/>
          <w:lang w:eastAsia="ru-RU"/>
        </w:rPr>
      </w:pPr>
      <w:r w:rsidRPr="00D11C40">
        <w:rPr>
          <w:rFonts w:ascii="Times New Roman" w:hAnsi="Times New Roman" w:cs="Times New Roman"/>
          <w:lang w:eastAsia="ru-RU"/>
        </w:rPr>
        <w:t>от «___»________2017</w:t>
      </w:r>
    </w:p>
    <w:p w:rsidR="00D11C40" w:rsidRDefault="00D11C40" w:rsidP="00D11C40">
      <w:pPr>
        <w:autoSpaceDE w:val="0"/>
        <w:autoSpaceDN w:val="0"/>
        <w:adjustRightInd w:val="0"/>
        <w:spacing w:after="0" w:line="240" w:lineRule="auto"/>
        <w:rPr>
          <w:rFonts w:ascii="Times New Roman" w:hAnsi="Times New Roman" w:cs="Times New Roman"/>
          <w:sz w:val="26"/>
          <w:szCs w:val="26"/>
          <w:lang w:eastAsia="ru-RU"/>
        </w:rPr>
      </w:pPr>
    </w:p>
    <w:p w:rsidR="007B0FF1" w:rsidRDefault="007B0FF1" w:rsidP="00D11C40">
      <w:pPr>
        <w:autoSpaceDE w:val="0"/>
        <w:autoSpaceDN w:val="0"/>
        <w:adjustRightInd w:val="0"/>
        <w:spacing w:after="0" w:line="240" w:lineRule="auto"/>
        <w:rPr>
          <w:rFonts w:ascii="Times New Roman" w:hAnsi="Times New Roman" w:cs="Times New Roman"/>
          <w:sz w:val="26"/>
          <w:szCs w:val="26"/>
          <w:lang w:eastAsia="ru-RU"/>
        </w:rPr>
      </w:pPr>
    </w:p>
    <w:p w:rsidR="007B0FF1" w:rsidRPr="000C0773" w:rsidRDefault="007B0FF1" w:rsidP="007B0FF1">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Муниципальная программа</w:t>
      </w:r>
    </w:p>
    <w:p w:rsidR="007B0FF1" w:rsidRDefault="007B0FF1" w:rsidP="007B0FF1">
      <w:pPr>
        <w:autoSpaceDE w:val="0"/>
        <w:autoSpaceDN w:val="0"/>
        <w:adjustRightInd w:val="0"/>
        <w:spacing w:after="0" w:line="240" w:lineRule="auto"/>
        <w:jc w:val="center"/>
        <w:rPr>
          <w:rFonts w:ascii="Times New Roman" w:hAnsi="Times New Roman" w:cs="Times New Roman"/>
          <w:sz w:val="26"/>
          <w:szCs w:val="26"/>
          <w:lang w:eastAsia="ru-RU"/>
        </w:rPr>
      </w:pPr>
      <w:r w:rsidRPr="000C0773">
        <w:rPr>
          <w:rFonts w:ascii="Times New Roman" w:hAnsi="Times New Roman" w:cs="Times New Roman"/>
          <w:sz w:val="26"/>
          <w:szCs w:val="26"/>
          <w:lang w:eastAsia="ru-RU"/>
        </w:rPr>
        <w:t>«Содержание объектов городского хозяйства и инженерной инфраструктуры в городе Когалыме»</w:t>
      </w:r>
    </w:p>
    <w:p w:rsidR="007B0FF1" w:rsidRDefault="007B0FF1" w:rsidP="007B0FF1">
      <w:pPr>
        <w:autoSpaceDE w:val="0"/>
        <w:autoSpaceDN w:val="0"/>
        <w:adjustRightInd w:val="0"/>
        <w:spacing w:after="0" w:line="240" w:lineRule="auto"/>
        <w:jc w:val="center"/>
        <w:outlineLvl w:val="1"/>
        <w:rPr>
          <w:rFonts w:ascii="Times New Roman" w:hAnsi="Times New Roman" w:cs="Times New Roman"/>
          <w:caps/>
          <w:sz w:val="26"/>
          <w:szCs w:val="26"/>
          <w:lang w:eastAsia="ru-RU"/>
        </w:rPr>
      </w:pPr>
    </w:p>
    <w:p w:rsidR="007B0FF1" w:rsidRPr="006D4164" w:rsidRDefault="007B0FF1" w:rsidP="007B0FF1">
      <w:pPr>
        <w:autoSpaceDE w:val="0"/>
        <w:autoSpaceDN w:val="0"/>
        <w:adjustRightInd w:val="0"/>
        <w:spacing w:after="0" w:line="240" w:lineRule="auto"/>
        <w:jc w:val="center"/>
        <w:outlineLvl w:val="1"/>
        <w:rPr>
          <w:rFonts w:ascii="Times New Roman" w:hAnsi="Times New Roman" w:cs="Times New Roman"/>
          <w:caps/>
          <w:sz w:val="26"/>
          <w:szCs w:val="26"/>
          <w:lang w:eastAsia="ru-RU"/>
        </w:rPr>
      </w:pPr>
      <w:r w:rsidRPr="006D4164">
        <w:rPr>
          <w:rFonts w:ascii="Times New Roman" w:hAnsi="Times New Roman" w:cs="Times New Roman"/>
          <w:caps/>
          <w:sz w:val="26"/>
          <w:szCs w:val="26"/>
          <w:lang w:eastAsia="ru-RU"/>
        </w:rPr>
        <w:t>Паспорт</w:t>
      </w:r>
    </w:p>
    <w:p w:rsidR="007B0FF1" w:rsidRDefault="007B0FF1" w:rsidP="007B0FF1">
      <w:pPr>
        <w:autoSpaceDE w:val="0"/>
        <w:autoSpaceDN w:val="0"/>
        <w:adjustRightInd w:val="0"/>
        <w:spacing w:after="0" w:line="240" w:lineRule="auto"/>
        <w:jc w:val="center"/>
        <w:rPr>
          <w:rFonts w:ascii="Times New Roman" w:hAnsi="Times New Roman" w:cs="Times New Roman"/>
          <w:sz w:val="26"/>
          <w:szCs w:val="26"/>
          <w:lang w:eastAsia="ru-RU"/>
        </w:rPr>
      </w:pPr>
      <w:r w:rsidRPr="000C0773">
        <w:rPr>
          <w:rFonts w:ascii="Times New Roman" w:hAnsi="Times New Roman" w:cs="Times New Roman"/>
          <w:sz w:val="26"/>
          <w:szCs w:val="26"/>
          <w:lang w:eastAsia="ru-RU"/>
        </w:rPr>
        <w:t>муниципальной программы</w:t>
      </w:r>
    </w:p>
    <w:p w:rsidR="007B0FF1" w:rsidRPr="00491D0C" w:rsidRDefault="007B0FF1" w:rsidP="007B0FF1">
      <w:pPr>
        <w:autoSpaceDE w:val="0"/>
        <w:autoSpaceDN w:val="0"/>
        <w:adjustRightInd w:val="0"/>
        <w:spacing w:after="0" w:line="240" w:lineRule="auto"/>
        <w:jc w:val="center"/>
        <w:rPr>
          <w:rFonts w:ascii="Times New Roman" w:hAnsi="Times New Roman" w:cs="Times New Roman"/>
          <w:lang w:eastAsia="ru-RU"/>
        </w:rPr>
      </w:pPr>
    </w:p>
    <w:tbl>
      <w:tblPr>
        <w:tblW w:w="5000" w:type="pct"/>
        <w:tblLook w:val="01E0" w:firstRow="1" w:lastRow="1" w:firstColumn="1" w:lastColumn="1" w:noHBand="0" w:noVBand="0"/>
      </w:tblPr>
      <w:tblGrid>
        <w:gridCol w:w="2742"/>
        <w:gridCol w:w="6545"/>
      </w:tblGrid>
      <w:tr w:rsidR="007B0FF1" w:rsidRPr="000C0773" w:rsidTr="00102C87">
        <w:trPr>
          <w:trHeight w:val="1281"/>
        </w:trPr>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Наименование </w:t>
            </w:r>
            <w:proofErr w:type="gramStart"/>
            <w:r w:rsidRPr="000C0773">
              <w:rPr>
                <w:rFonts w:ascii="Times New Roman" w:hAnsi="Times New Roman" w:cs="Times New Roman"/>
                <w:sz w:val="26"/>
                <w:szCs w:val="26"/>
                <w:lang w:eastAsia="ru-RU"/>
              </w:rPr>
              <w:t>муниципальной</w:t>
            </w:r>
            <w:proofErr w:type="gramEnd"/>
          </w:p>
          <w:p w:rsidR="007B0FF1" w:rsidRPr="000C0773" w:rsidRDefault="007B0FF1" w:rsidP="00102C87">
            <w:pPr>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программы</w:t>
            </w:r>
          </w:p>
        </w:tc>
        <w:tc>
          <w:tcPr>
            <w:tcW w:w="3524"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Содержание объектов городского хозяйства и инженерной инфраструктуры в городе Когалыме (далее – Программа)</w:t>
            </w:r>
          </w:p>
        </w:tc>
      </w:tr>
      <w:tr w:rsidR="007B0FF1" w:rsidRPr="000C0773" w:rsidTr="00102C87">
        <w:trPr>
          <w:trHeight w:val="1814"/>
        </w:trPr>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widowControl w:val="0"/>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Дата принятия решения о разработке муниципальной</w:t>
            </w:r>
            <w:r>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 xml:space="preserve">программы </w:t>
            </w:r>
          </w:p>
        </w:tc>
        <w:tc>
          <w:tcPr>
            <w:tcW w:w="3524"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autoSpaceDE w:val="0"/>
              <w:autoSpaceDN w:val="0"/>
              <w:adjustRightInd w:val="0"/>
              <w:spacing w:after="0" w:line="240" w:lineRule="auto"/>
              <w:jc w:val="both"/>
              <w:rPr>
                <w:rFonts w:ascii="Times New Roman" w:hAnsi="Times New Roman" w:cs="Times New Roman"/>
                <w:sz w:val="26"/>
                <w:szCs w:val="26"/>
                <w:lang w:eastAsia="ru-RU"/>
              </w:rPr>
            </w:pPr>
            <w:r w:rsidRPr="000C0773">
              <w:rPr>
                <w:rFonts w:ascii="Times New Roman" w:hAnsi="Times New Roman" w:cs="Times New Roman"/>
                <w:sz w:val="26"/>
                <w:szCs w:val="26"/>
                <w:lang w:eastAsia="ar-SA"/>
              </w:rPr>
              <w:t xml:space="preserve">Распоряжение Администрации города Когалыма от 17.09.2013 № 228-р «О разработке муниципальной программы города Когалыма </w:t>
            </w:r>
            <w:r w:rsidRPr="000C0773">
              <w:rPr>
                <w:rFonts w:ascii="Times New Roman" w:hAnsi="Times New Roman" w:cs="Times New Roman"/>
                <w:sz w:val="26"/>
                <w:szCs w:val="26"/>
                <w:lang w:eastAsia="ru-RU"/>
              </w:rPr>
              <w:t>«Содержание объектов городского хозяйства и инженерной инфраструктуры в городе Когалыме на 2014</w:t>
            </w:r>
            <w:r>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- 2016 годы»</w:t>
            </w:r>
          </w:p>
        </w:tc>
      </w:tr>
      <w:tr w:rsidR="007B0FF1" w:rsidRPr="000C0773" w:rsidTr="00102C87">
        <w:trPr>
          <w:trHeight w:val="1253"/>
        </w:trPr>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widowControl w:val="0"/>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Ответственный исполнитель муниципальной программы </w:t>
            </w:r>
          </w:p>
        </w:tc>
        <w:tc>
          <w:tcPr>
            <w:tcW w:w="3524"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widowControl w:val="0"/>
              <w:autoSpaceDE w:val="0"/>
              <w:autoSpaceDN w:val="0"/>
              <w:adjustRightInd w:val="0"/>
              <w:spacing w:after="0" w:line="240" w:lineRule="auto"/>
              <w:jc w:val="both"/>
              <w:rPr>
                <w:rFonts w:ascii="Times New Roman" w:hAnsi="Times New Roman" w:cs="Times New Roman"/>
                <w:sz w:val="26"/>
                <w:szCs w:val="26"/>
                <w:lang w:eastAsia="ru-RU"/>
              </w:rPr>
            </w:pPr>
            <w:r w:rsidRPr="000C0773">
              <w:rPr>
                <w:rFonts w:ascii="Times New Roman" w:hAnsi="Times New Roman" w:cs="Times New Roman"/>
                <w:sz w:val="26"/>
                <w:szCs w:val="26"/>
                <w:lang w:eastAsia="ar-SA"/>
              </w:rPr>
              <w:t>Отдел развития жилищно-коммунального хозяйства Администрации города Когалыма</w:t>
            </w:r>
          </w:p>
        </w:tc>
      </w:tr>
      <w:tr w:rsidR="007B0FF1" w:rsidRPr="000C0773" w:rsidTr="00102C87">
        <w:trPr>
          <w:trHeight w:val="842"/>
        </w:trPr>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widowControl w:val="0"/>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Соисполнители муниципальной программы </w:t>
            </w:r>
          </w:p>
        </w:tc>
        <w:tc>
          <w:tcPr>
            <w:tcW w:w="3524" w:type="pct"/>
            <w:tcBorders>
              <w:top w:val="single" w:sz="4" w:space="0" w:color="auto"/>
              <w:left w:val="single" w:sz="4" w:space="0" w:color="auto"/>
              <w:bottom w:val="single" w:sz="4" w:space="0" w:color="auto"/>
              <w:right w:val="single" w:sz="4" w:space="0" w:color="auto"/>
            </w:tcBorders>
          </w:tcPr>
          <w:p w:rsidR="007B0FF1" w:rsidRDefault="007B0FF1" w:rsidP="00102C87">
            <w:pPr>
              <w:autoSpaceDE w:val="0"/>
              <w:autoSpaceDN w:val="0"/>
              <w:adjustRightInd w:val="0"/>
              <w:spacing w:after="0" w:line="240" w:lineRule="auto"/>
              <w:jc w:val="both"/>
              <w:rPr>
                <w:rFonts w:ascii="Times New Roman" w:hAnsi="Times New Roman" w:cs="Times New Roman"/>
                <w:color w:val="000000"/>
                <w:spacing w:val="-1"/>
                <w:sz w:val="26"/>
                <w:szCs w:val="26"/>
                <w:lang w:eastAsia="ru-RU"/>
              </w:rPr>
            </w:pPr>
            <w:r w:rsidRPr="000C0773">
              <w:rPr>
                <w:rFonts w:ascii="Times New Roman" w:hAnsi="Times New Roman" w:cs="Times New Roman"/>
                <w:color w:val="000000"/>
                <w:sz w:val="26"/>
                <w:szCs w:val="26"/>
                <w:lang w:eastAsia="ru-RU"/>
              </w:rPr>
              <w:t xml:space="preserve">Муниципальное казённое учреждение «Управление </w:t>
            </w:r>
            <w:r w:rsidRPr="000C0773">
              <w:rPr>
                <w:rFonts w:ascii="Times New Roman" w:hAnsi="Times New Roman" w:cs="Times New Roman"/>
                <w:color w:val="000000"/>
                <w:spacing w:val="2"/>
                <w:sz w:val="26"/>
                <w:szCs w:val="26"/>
                <w:lang w:eastAsia="ru-RU"/>
              </w:rPr>
              <w:t xml:space="preserve">жилищно-коммунального хозяйства </w:t>
            </w:r>
            <w:r w:rsidRPr="000C0773">
              <w:rPr>
                <w:rFonts w:ascii="Times New Roman" w:hAnsi="Times New Roman" w:cs="Times New Roman"/>
                <w:color w:val="000000"/>
                <w:spacing w:val="-2"/>
                <w:sz w:val="26"/>
                <w:szCs w:val="26"/>
                <w:lang w:eastAsia="ru-RU"/>
              </w:rPr>
              <w:t>города Когалыма</w:t>
            </w:r>
            <w:r w:rsidRPr="000C0773">
              <w:rPr>
                <w:rFonts w:ascii="Times New Roman" w:hAnsi="Times New Roman" w:cs="Times New Roman"/>
                <w:color w:val="000000"/>
                <w:spacing w:val="-1"/>
                <w:sz w:val="26"/>
                <w:szCs w:val="26"/>
                <w:lang w:eastAsia="ru-RU"/>
              </w:rPr>
              <w:t>»</w:t>
            </w:r>
          </w:p>
          <w:p w:rsidR="007B0FF1" w:rsidRPr="00C27E29" w:rsidRDefault="007B0FF1" w:rsidP="00102C87">
            <w:pPr>
              <w:autoSpaceDE w:val="0"/>
              <w:autoSpaceDN w:val="0"/>
              <w:adjustRightInd w:val="0"/>
              <w:spacing w:after="0" w:line="240" w:lineRule="auto"/>
              <w:jc w:val="both"/>
              <w:rPr>
                <w:rFonts w:ascii="Times New Roman" w:hAnsi="Times New Roman" w:cs="Times New Roman"/>
                <w:color w:val="000000"/>
                <w:spacing w:val="-1"/>
                <w:sz w:val="26"/>
                <w:szCs w:val="26"/>
                <w:lang w:eastAsia="ru-RU"/>
              </w:rPr>
            </w:pPr>
            <w:r w:rsidRPr="000C0773">
              <w:rPr>
                <w:rFonts w:ascii="Times New Roman" w:hAnsi="Times New Roman" w:cs="Times New Roman"/>
                <w:color w:val="000000"/>
                <w:sz w:val="26"/>
                <w:szCs w:val="26"/>
                <w:lang w:eastAsia="ru-RU"/>
              </w:rPr>
              <w:t xml:space="preserve">Муниципальное казённое учреждение «Управление </w:t>
            </w:r>
            <w:r>
              <w:rPr>
                <w:rFonts w:ascii="Times New Roman" w:hAnsi="Times New Roman" w:cs="Times New Roman"/>
                <w:color w:val="000000"/>
                <w:spacing w:val="2"/>
                <w:sz w:val="26"/>
                <w:szCs w:val="26"/>
                <w:lang w:eastAsia="ru-RU"/>
              </w:rPr>
              <w:t>капитального строительства</w:t>
            </w:r>
            <w:r w:rsidRPr="000C0773">
              <w:rPr>
                <w:rFonts w:ascii="Times New Roman" w:hAnsi="Times New Roman" w:cs="Times New Roman"/>
                <w:color w:val="000000"/>
                <w:spacing w:val="2"/>
                <w:sz w:val="26"/>
                <w:szCs w:val="26"/>
                <w:lang w:eastAsia="ru-RU"/>
              </w:rPr>
              <w:t xml:space="preserve"> </w:t>
            </w:r>
            <w:r w:rsidRPr="000C0773">
              <w:rPr>
                <w:rFonts w:ascii="Times New Roman" w:hAnsi="Times New Roman" w:cs="Times New Roman"/>
                <w:color w:val="000000"/>
                <w:spacing w:val="-2"/>
                <w:sz w:val="26"/>
                <w:szCs w:val="26"/>
                <w:lang w:eastAsia="ru-RU"/>
              </w:rPr>
              <w:t>города Когалыма</w:t>
            </w:r>
            <w:r w:rsidRPr="000C0773">
              <w:rPr>
                <w:rFonts w:ascii="Times New Roman" w:hAnsi="Times New Roman" w:cs="Times New Roman"/>
                <w:color w:val="000000"/>
                <w:spacing w:val="-1"/>
                <w:sz w:val="26"/>
                <w:szCs w:val="26"/>
                <w:lang w:eastAsia="ru-RU"/>
              </w:rPr>
              <w:t>»</w:t>
            </w:r>
          </w:p>
        </w:tc>
      </w:tr>
      <w:tr w:rsidR="007B0FF1" w:rsidRPr="000C0773" w:rsidTr="00102C87">
        <w:trPr>
          <w:trHeight w:val="880"/>
        </w:trPr>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autoSpaceDE w:val="0"/>
              <w:autoSpaceDN w:val="0"/>
              <w:adjustRightInd w:val="0"/>
              <w:spacing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Цели и задачи муниципальной программы</w:t>
            </w:r>
          </w:p>
        </w:tc>
        <w:tc>
          <w:tcPr>
            <w:tcW w:w="3524" w:type="pct"/>
            <w:tcBorders>
              <w:top w:val="single" w:sz="4" w:space="0" w:color="auto"/>
              <w:left w:val="single" w:sz="4" w:space="0" w:color="auto"/>
              <w:bottom w:val="single" w:sz="4" w:space="0" w:color="auto"/>
              <w:right w:val="single" w:sz="4" w:space="0" w:color="auto"/>
            </w:tcBorders>
          </w:tcPr>
          <w:p w:rsidR="007B0FF1" w:rsidRPr="00812252" w:rsidRDefault="007B0FF1" w:rsidP="00102C87">
            <w:pPr>
              <w:pStyle w:val="1"/>
              <w:spacing w:before="0"/>
              <w:jc w:val="both"/>
              <w:rPr>
                <w:rFonts w:cs="Times New Roman CYR"/>
                <w:bCs/>
                <w:sz w:val="26"/>
                <w:szCs w:val="26"/>
              </w:rPr>
            </w:pPr>
            <w:r w:rsidRPr="00812252">
              <w:rPr>
                <w:rFonts w:cs="Times New Roman CYR"/>
                <w:bCs/>
                <w:sz w:val="26"/>
                <w:szCs w:val="26"/>
              </w:rPr>
              <w:t>Цель:</w:t>
            </w:r>
          </w:p>
          <w:p w:rsidR="007B0FF1" w:rsidRPr="00812252" w:rsidRDefault="007B0FF1" w:rsidP="00102C87">
            <w:pPr>
              <w:pStyle w:val="1"/>
              <w:spacing w:before="0"/>
              <w:jc w:val="both"/>
              <w:rPr>
                <w:rFonts w:cs="Times New Roman CYR"/>
                <w:bCs/>
                <w:sz w:val="26"/>
                <w:szCs w:val="26"/>
              </w:rPr>
            </w:pPr>
            <w:r w:rsidRPr="00812252">
              <w:rPr>
                <w:rFonts w:cs="Times New Roman CYR"/>
                <w:sz w:val="26"/>
                <w:szCs w:val="26"/>
              </w:rPr>
              <w:t>К</w:t>
            </w:r>
            <w:r w:rsidRPr="00812252">
              <w:rPr>
                <w:rFonts w:ascii="Times New Roman" w:hAnsi="Times New Roman"/>
                <w:sz w:val="26"/>
                <w:szCs w:val="26"/>
              </w:rPr>
              <w:t>омплексное решение проблем благоустройства и санитарного содержания территории города Когалыма, повышение уровня внешнего благоустройства</w:t>
            </w:r>
            <w:r w:rsidRPr="00812252">
              <w:rPr>
                <w:rFonts w:cs="Times New Roman CYR"/>
                <w:sz w:val="26"/>
                <w:szCs w:val="26"/>
              </w:rPr>
              <w:t xml:space="preserve"> и с</w:t>
            </w:r>
            <w:r w:rsidRPr="00812252">
              <w:rPr>
                <w:rFonts w:ascii="Times New Roman" w:hAnsi="Times New Roman"/>
                <w:sz w:val="26"/>
                <w:szCs w:val="26"/>
              </w:rPr>
              <w:t>оздание условий для решения вопросов местного значения.</w:t>
            </w:r>
            <w:r w:rsidRPr="00812252">
              <w:rPr>
                <w:rFonts w:cs="Times New Roman CYR"/>
                <w:bCs/>
                <w:sz w:val="26"/>
                <w:szCs w:val="26"/>
              </w:rPr>
              <w:t xml:space="preserve"> </w:t>
            </w:r>
          </w:p>
          <w:p w:rsidR="007B0FF1" w:rsidRPr="00812252" w:rsidRDefault="007B0FF1" w:rsidP="00102C87">
            <w:pPr>
              <w:pStyle w:val="1"/>
              <w:spacing w:before="0"/>
              <w:jc w:val="both"/>
              <w:rPr>
                <w:rFonts w:cs="Times New Roman CYR"/>
                <w:bCs/>
                <w:sz w:val="26"/>
                <w:szCs w:val="26"/>
              </w:rPr>
            </w:pPr>
            <w:r w:rsidRPr="00812252">
              <w:rPr>
                <w:rFonts w:cs="Times New Roman CYR"/>
                <w:bCs/>
                <w:sz w:val="26"/>
                <w:szCs w:val="26"/>
              </w:rPr>
              <w:t>Задачи:</w:t>
            </w:r>
          </w:p>
          <w:p w:rsidR="007B0FF1" w:rsidRPr="00812252" w:rsidRDefault="007B0FF1" w:rsidP="00102C87">
            <w:pPr>
              <w:pStyle w:val="1"/>
              <w:spacing w:before="0"/>
              <w:jc w:val="both"/>
              <w:rPr>
                <w:rFonts w:cs="Times New Roman CYR"/>
                <w:sz w:val="26"/>
                <w:szCs w:val="26"/>
              </w:rPr>
            </w:pPr>
            <w:r w:rsidRPr="00812252">
              <w:rPr>
                <w:rFonts w:cs="Times New Roman CYR"/>
                <w:sz w:val="26"/>
                <w:szCs w:val="26"/>
              </w:rPr>
              <w:t xml:space="preserve">1. Организация благоустройства территории города Когалыма, включая озеленение территории и содержание малых архитектурных форм. </w:t>
            </w:r>
          </w:p>
          <w:p w:rsidR="007B0FF1" w:rsidRPr="00812252" w:rsidRDefault="007B0FF1" w:rsidP="00102C87">
            <w:pPr>
              <w:pStyle w:val="1"/>
              <w:spacing w:before="0"/>
              <w:jc w:val="both"/>
              <w:rPr>
                <w:rFonts w:cs="Times New Roman CYR"/>
                <w:sz w:val="26"/>
                <w:szCs w:val="26"/>
              </w:rPr>
            </w:pPr>
            <w:r w:rsidRPr="00812252">
              <w:rPr>
                <w:rFonts w:cs="Times New Roman CYR"/>
                <w:sz w:val="26"/>
                <w:szCs w:val="26"/>
              </w:rPr>
              <w:t>2. Улучшение условий для активного отдыха и полноценного, физического развития детей.</w:t>
            </w:r>
          </w:p>
          <w:p w:rsidR="0042278A" w:rsidRDefault="007B0FF1" w:rsidP="0042278A">
            <w:pPr>
              <w:spacing w:after="0" w:line="240" w:lineRule="auto"/>
              <w:rPr>
                <w:rFonts w:ascii="Times New Roman" w:hAnsi="Times New Roman" w:cs="Times New Roman"/>
                <w:sz w:val="26"/>
                <w:szCs w:val="26"/>
                <w:lang w:eastAsia="ar-SA"/>
              </w:rPr>
            </w:pPr>
            <w:r w:rsidRPr="00FC46E0">
              <w:rPr>
                <w:rFonts w:cs="Times New Roman CYR"/>
                <w:sz w:val="26"/>
                <w:szCs w:val="26"/>
              </w:rPr>
              <w:t xml:space="preserve">3. </w:t>
            </w:r>
            <w:r w:rsidR="0042278A">
              <w:rPr>
                <w:rFonts w:cs="Times New Roman CYR"/>
                <w:sz w:val="26"/>
                <w:szCs w:val="26"/>
              </w:rPr>
              <w:t xml:space="preserve">  </w:t>
            </w:r>
            <w:r w:rsidR="0042278A" w:rsidRPr="00F94F01">
              <w:rPr>
                <w:rFonts w:ascii="Times New Roman" w:hAnsi="Times New Roman" w:cs="Times New Roman"/>
                <w:sz w:val="26"/>
                <w:szCs w:val="26"/>
                <w:lang w:eastAsia="ar-SA"/>
              </w:rPr>
              <w:t>Повышение уровня благ</w:t>
            </w:r>
            <w:r w:rsidR="0042278A">
              <w:rPr>
                <w:rFonts w:ascii="Times New Roman" w:hAnsi="Times New Roman" w:cs="Times New Roman"/>
                <w:sz w:val="26"/>
                <w:szCs w:val="26"/>
                <w:lang w:eastAsia="ar-SA"/>
              </w:rPr>
              <w:t>оустройства дворовых территорий и</w:t>
            </w:r>
            <w:r w:rsidR="0042278A" w:rsidRPr="00F94F01">
              <w:rPr>
                <w:rFonts w:ascii="Times New Roman" w:hAnsi="Times New Roman" w:cs="Times New Roman"/>
                <w:sz w:val="26"/>
                <w:szCs w:val="26"/>
                <w:lang w:eastAsia="ar-SA"/>
              </w:rPr>
              <w:t xml:space="preserve"> территорий общего пользования</w:t>
            </w:r>
            <w:r w:rsidR="0042278A">
              <w:rPr>
                <w:rFonts w:ascii="Times New Roman" w:hAnsi="Times New Roman" w:cs="Times New Roman"/>
                <w:sz w:val="26"/>
                <w:szCs w:val="26"/>
                <w:lang w:eastAsia="ar-SA"/>
              </w:rPr>
              <w:t>.</w:t>
            </w:r>
          </w:p>
          <w:p w:rsidR="0042278A" w:rsidRPr="00A414EA" w:rsidRDefault="0042278A" w:rsidP="0042278A">
            <w:pPr>
              <w:tabs>
                <w:tab w:val="left" w:pos="378"/>
              </w:tabs>
              <w:spacing w:after="0" w:line="240" w:lineRule="auto"/>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4. </w:t>
            </w:r>
            <w:r w:rsidR="007B0FF1" w:rsidRPr="00A414EA">
              <w:rPr>
                <w:rFonts w:ascii="Times New Roman CYR" w:hAnsi="Times New Roman CYR" w:cs="Times New Roman CYR"/>
                <w:sz w:val="26"/>
                <w:szCs w:val="26"/>
                <w:lang w:eastAsia="ru-RU"/>
              </w:rPr>
              <w:t>Обеспечение деятельности муниципальных учреждений для решения вопросов местного значения.</w:t>
            </w:r>
          </w:p>
        </w:tc>
      </w:tr>
      <w:tr w:rsidR="007B0FF1" w:rsidRPr="000C0773" w:rsidTr="00102C87">
        <w:trPr>
          <w:trHeight w:val="853"/>
        </w:trPr>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autoSpaceDE w:val="0"/>
              <w:autoSpaceDN w:val="0"/>
              <w:adjustRightInd w:val="0"/>
              <w:rPr>
                <w:rFonts w:ascii="Times New Roman" w:hAnsi="Times New Roman" w:cs="Times New Roman"/>
                <w:sz w:val="26"/>
                <w:szCs w:val="26"/>
                <w:lang w:eastAsia="ru-RU"/>
              </w:rPr>
            </w:pPr>
            <w:r w:rsidRPr="000C0773">
              <w:rPr>
                <w:rFonts w:ascii="Times New Roman" w:hAnsi="Times New Roman" w:cs="Times New Roman"/>
                <w:sz w:val="26"/>
                <w:szCs w:val="26"/>
                <w:lang w:eastAsia="ru-RU"/>
              </w:rPr>
              <w:lastRenderedPageBreak/>
              <w:t xml:space="preserve">Перечень </w:t>
            </w:r>
            <w:r>
              <w:rPr>
                <w:rFonts w:ascii="Times New Roman" w:hAnsi="Times New Roman" w:cs="Times New Roman"/>
                <w:sz w:val="26"/>
                <w:szCs w:val="26"/>
                <w:lang w:eastAsia="ru-RU"/>
              </w:rPr>
              <w:t>подпрограмм или основных мероприятий</w:t>
            </w:r>
          </w:p>
        </w:tc>
        <w:tc>
          <w:tcPr>
            <w:tcW w:w="3524" w:type="pct"/>
            <w:tcBorders>
              <w:top w:val="single" w:sz="4" w:space="0" w:color="auto"/>
              <w:left w:val="single" w:sz="4" w:space="0" w:color="auto"/>
              <w:bottom w:val="single" w:sz="4" w:space="0" w:color="auto"/>
              <w:right w:val="single" w:sz="4" w:space="0" w:color="auto"/>
            </w:tcBorders>
            <w:vAlign w:val="center"/>
          </w:tcPr>
          <w:p w:rsidR="007B0FF1" w:rsidRPr="00812252" w:rsidRDefault="007B0FF1" w:rsidP="00102C87">
            <w:pPr>
              <w:pStyle w:val="1"/>
              <w:numPr>
                <w:ilvl w:val="1"/>
                <w:numId w:val="4"/>
              </w:numPr>
              <w:tabs>
                <w:tab w:val="left" w:pos="387"/>
                <w:tab w:val="left" w:pos="537"/>
              </w:tabs>
              <w:spacing w:before="0"/>
              <w:ind w:left="0" w:firstLine="0"/>
              <w:jc w:val="both"/>
              <w:rPr>
                <w:rFonts w:cs="Times New Roman CYR"/>
                <w:sz w:val="26"/>
                <w:szCs w:val="26"/>
              </w:rPr>
            </w:pPr>
            <w:r w:rsidRPr="00812252">
              <w:rPr>
                <w:rFonts w:cs="Times New Roman CYR"/>
                <w:sz w:val="26"/>
                <w:szCs w:val="26"/>
              </w:rPr>
              <w:t xml:space="preserve">Содержание объектов </w:t>
            </w:r>
            <w:proofErr w:type="gramStart"/>
            <w:r w:rsidRPr="00812252">
              <w:rPr>
                <w:rFonts w:cs="Times New Roman CYR"/>
                <w:sz w:val="26"/>
                <w:szCs w:val="26"/>
              </w:rPr>
              <w:t>благоустройства</w:t>
            </w:r>
            <w:proofErr w:type="gramEnd"/>
            <w:r w:rsidRPr="00812252">
              <w:rPr>
                <w:rFonts w:cs="Times New Roman CYR"/>
                <w:sz w:val="26"/>
                <w:szCs w:val="26"/>
              </w:rPr>
              <w:t xml:space="preserve"> территории города Когалыма, включая озеленение территории и содержание малых архитектурных форм.</w:t>
            </w:r>
          </w:p>
          <w:p w:rsidR="007B0FF1" w:rsidRPr="00C27E29" w:rsidRDefault="007B0FF1" w:rsidP="00102C87">
            <w:pPr>
              <w:numPr>
                <w:ilvl w:val="1"/>
                <w:numId w:val="4"/>
              </w:numPr>
              <w:tabs>
                <w:tab w:val="left" w:pos="417"/>
                <w:tab w:val="left" w:pos="612"/>
              </w:tabs>
              <w:spacing w:after="0" w:line="240" w:lineRule="auto"/>
              <w:ind w:left="0" w:firstLine="0"/>
              <w:jc w:val="both"/>
              <w:rPr>
                <w:lang w:eastAsia="ru-RU"/>
              </w:rPr>
            </w:pPr>
            <w:r>
              <w:rPr>
                <w:rFonts w:ascii="Times New Roman CYR" w:hAnsi="Times New Roman CYR" w:cs="Times New Roman CYR"/>
                <w:sz w:val="26"/>
                <w:szCs w:val="26"/>
                <w:lang w:eastAsia="ru-RU"/>
              </w:rPr>
              <w:t xml:space="preserve">  </w:t>
            </w:r>
            <w:r w:rsidRPr="00C27E29">
              <w:rPr>
                <w:rFonts w:ascii="Times New Roman CYR" w:hAnsi="Times New Roman CYR" w:cs="Times New Roman CYR"/>
                <w:sz w:val="26"/>
                <w:szCs w:val="26"/>
                <w:lang w:eastAsia="ru-RU"/>
              </w:rPr>
              <w:t>Организация наружного освещения улиц, дворовых территорий города Когалыма</w:t>
            </w:r>
            <w:r>
              <w:rPr>
                <w:rFonts w:ascii="Times New Roman CYR" w:hAnsi="Times New Roman CYR" w:cs="Times New Roman CYR"/>
                <w:sz w:val="26"/>
                <w:szCs w:val="26"/>
                <w:lang w:eastAsia="ru-RU"/>
              </w:rPr>
              <w:t>.</w:t>
            </w:r>
          </w:p>
          <w:p w:rsidR="007B0FF1" w:rsidRPr="00C27E29" w:rsidRDefault="007B0FF1" w:rsidP="00102C87">
            <w:pPr>
              <w:numPr>
                <w:ilvl w:val="1"/>
                <w:numId w:val="4"/>
              </w:numPr>
              <w:tabs>
                <w:tab w:val="left" w:pos="492"/>
                <w:tab w:val="left" w:pos="642"/>
              </w:tabs>
              <w:spacing w:after="0" w:line="240" w:lineRule="auto"/>
              <w:ind w:left="0" w:firstLine="0"/>
              <w:jc w:val="both"/>
              <w:rPr>
                <w:lang w:eastAsia="ru-RU"/>
              </w:rPr>
            </w:pPr>
            <w:r w:rsidRPr="00C27E29">
              <w:rPr>
                <w:rFonts w:ascii="Times New Roman CYR" w:hAnsi="Times New Roman CYR" w:cs="Times New Roman CYR"/>
                <w:sz w:val="26"/>
                <w:szCs w:val="26"/>
                <w:lang w:eastAsia="ru-RU"/>
              </w:rPr>
              <w:t>Организация ритуальных услуг и содержание мест захоронения</w:t>
            </w:r>
            <w:r>
              <w:rPr>
                <w:rFonts w:ascii="Times New Roman CYR" w:hAnsi="Times New Roman CYR" w:cs="Times New Roman CYR"/>
                <w:sz w:val="26"/>
                <w:szCs w:val="26"/>
                <w:lang w:eastAsia="ru-RU"/>
              </w:rPr>
              <w:t>.</w:t>
            </w:r>
          </w:p>
          <w:p w:rsidR="007B0FF1" w:rsidRPr="00C27E29" w:rsidRDefault="007B0FF1" w:rsidP="00102C87">
            <w:pPr>
              <w:numPr>
                <w:ilvl w:val="1"/>
                <w:numId w:val="4"/>
              </w:numPr>
              <w:tabs>
                <w:tab w:val="left" w:pos="537"/>
              </w:tabs>
              <w:spacing w:after="0" w:line="240" w:lineRule="auto"/>
              <w:ind w:left="36" w:hanging="36"/>
              <w:jc w:val="both"/>
              <w:rPr>
                <w:lang w:eastAsia="ru-RU"/>
              </w:rPr>
            </w:pPr>
            <w:r w:rsidRPr="00C27E29">
              <w:rPr>
                <w:rFonts w:ascii="Times New Roman CYR" w:hAnsi="Times New Roman CYR" w:cs="Times New Roman CYR"/>
                <w:sz w:val="26"/>
                <w:szCs w:val="26"/>
                <w:lang w:eastAsia="ru-RU"/>
              </w:rPr>
              <w:t>Создание новых мест для отдыха и физического развития горожан</w:t>
            </w:r>
            <w:r>
              <w:rPr>
                <w:rFonts w:ascii="Times New Roman CYR" w:hAnsi="Times New Roman CYR" w:cs="Times New Roman CYR"/>
                <w:sz w:val="26"/>
                <w:szCs w:val="26"/>
                <w:lang w:eastAsia="ru-RU"/>
              </w:rPr>
              <w:t>.</w:t>
            </w:r>
          </w:p>
          <w:p w:rsidR="007B0FF1" w:rsidRPr="00C27E29" w:rsidRDefault="007B0FF1" w:rsidP="00102C87">
            <w:pPr>
              <w:numPr>
                <w:ilvl w:val="1"/>
                <w:numId w:val="4"/>
              </w:numPr>
              <w:tabs>
                <w:tab w:val="left" w:pos="603"/>
              </w:tabs>
              <w:spacing w:after="0" w:line="240" w:lineRule="auto"/>
              <w:ind w:left="36" w:hanging="36"/>
              <w:jc w:val="both"/>
              <w:rPr>
                <w:lang w:eastAsia="ru-RU"/>
              </w:rPr>
            </w:pPr>
            <w:r w:rsidRPr="00C27E29">
              <w:rPr>
                <w:rFonts w:ascii="Times New Roman CYR" w:hAnsi="Times New Roman CYR" w:cs="Times New Roman CYR"/>
                <w:sz w:val="26"/>
                <w:szCs w:val="26"/>
                <w:lang w:eastAsia="ru-RU"/>
              </w:rPr>
              <w:t>Обеспечение деятельности муниципального казённого учреждения «Управление жилищно-коммунального хозяйства города Когалыма» по реализации полномочий Администрации города Когалыма</w:t>
            </w:r>
            <w:r>
              <w:rPr>
                <w:rFonts w:ascii="Times New Roman CYR" w:hAnsi="Times New Roman CYR" w:cs="Times New Roman CYR"/>
                <w:sz w:val="26"/>
                <w:szCs w:val="26"/>
                <w:lang w:eastAsia="ru-RU"/>
              </w:rPr>
              <w:t>.</w:t>
            </w:r>
          </w:p>
          <w:p w:rsidR="0042278A" w:rsidRDefault="007B0FF1" w:rsidP="0042278A">
            <w:pPr>
              <w:numPr>
                <w:ilvl w:val="1"/>
                <w:numId w:val="4"/>
              </w:numPr>
              <w:tabs>
                <w:tab w:val="left" w:pos="603"/>
              </w:tabs>
              <w:spacing w:after="0" w:line="240" w:lineRule="auto"/>
              <w:ind w:left="36" w:hanging="36"/>
              <w:jc w:val="both"/>
              <w:rPr>
                <w:lang w:eastAsia="ru-RU"/>
              </w:rPr>
            </w:pPr>
            <w:r w:rsidRPr="00E47470">
              <w:rPr>
                <w:rFonts w:ascii="Times New Roman CYR" w:hAnsi="Times New Roman CYR" w:cs="Times New Roman CYR"/>
                <w:sz w:val="26"/>
                <w:szCs w:val="26"/>
                <w:lang w:eastAsia="ru-RU"/>
              </w:rPr>
              <w:t>Осуществление иных функций, необходимых для реализации возложенных на муниципальное  казённое учреждение «Управление жилищно-коммунального хозяйства города Когалыма» полномочий Администрации города Когалыма</w:t>
            </w:r>
            <w:r>
              <w:rPr>
                <w:rFonts w:ascii="Times New Roman CYR" w:hAnsi="Times New Roman CYR" w:cs="Times New Roman CYR"/>
                <w:sz w:val="26"/>
                <w:szCs w:val="26"/>
                <w:lang w:eastAsia="ru-RU"/>
              </w:rPr>
              <w:t>.</w:t>
            </w:r>
          </w:p>
          <w:p w:rsidR="0042278A" w:rsidRPr="0042278A" w:rsidRDefault="007B0FF1" w:rsidP="0042278A">
            <w:pPr>
              <w:numPr>
                <w:ilvl w:val="1"/>
                <w:numId w:val="4"/>
              </w:numPr>
              <w:tabs>
                <w:tab w:val="left" w:pos="603"/>
              </w:tabs>
              <w:spacing w:after="0" w:line="240" w:lineRule="auto"/>
              <w:ind w:left="36" w:hanging="36"/>
              <w:jc w:val="both"/>
              <w:rPr>
                <w:lang w:eastAsia="ru-RU"/>
              </w:rPr>
            </w:pPr>
            <w:r w:rsidRPr="0042278A">
              <w:rPr>
                <w:rFonts w:ascii="Times New Roman" w:hAnsi="Times New Roman" w:cs="Times New Roman"/>
                <w:sz w:val="26"/>
                <w:szCs w:val="26"/>
              </w:rPr>
              <w:t>Строительство, ремонт и реконструкция объектов благоустройства на территории города Когалыма.</w:t>
            </w:r>
          </w:p>
          <w:p w:rsidR="0042278A" w:rsidRPr="00C27E29" w:rsidRDefault="0042278A" w:rsidP="00106874">
            <w:pPr>
              <w:numPr>
                <w:ilvl w:val="1"/>
                <w:numId w:val="4"/>
              </w:numPr>
              <w:tabs>
                <w:tab w:val="left" w:pos="603"/>
              </w:tabs>
              <w:spacing w:after="0" w:line="240" w:lineRule="auto"/>
              <w:ind w:left="36" w:hanging="36"/>
              <w:jc w:val="both"/>
              <w:rPr>
                <w:lang w:eastAsia="ru-RU"/>
              </w:rPr>
            </w:pPr>
            <w:r w:rsidRPr="0042278A">
              <w:rPr>
                <w:rFonts w:ascii="Times New Roman" w:hAnsi="Times New Roman" w:cs="Times New Roman"/>
                <w:sz w:val="26"/>
                <w:szCs w:val="26"/>
                <w:lang w:eastAsia="ar-SA"/>
              </w:rPr>
              <w:t xml:space="preserve"> </w:t>
            </w:r>
            <w:r w:rsidR="00106874">
              <w:rPr>
                <w:rFonts w:ascii="Times New Roman" w:hAnsi="Times New Roman" w:cs="Times New Roman"/>
                <w:sz w:val="26"/>
                <w:szCs w:val="26"/>
                <w:lang w:eastAsia="ar-SA"/>
              </w:rPr>
              <w:t>Формирование</w:t>
            </w:r>
            <w:r w:rsidRPr="0042278A">
              <w:rPr>
                <w:rFonts w:ascii="Times New Roman" w:hAnsi="Times New Roman" w:cs="Times New Roman"/>
                <w:sz w:val="26"/>
                <w:szCs w:val="26"/>
                <w:lang w:eastAsia="ar-SA"/>
              </w:rPr>
              <w:t xml:space="preserve"> комфортной городской среды на территории города Когалыма.</w:t>
            </w:r>
          </w:p>
        </w:tc>
      </w:tr>
      <w:tr w:rsidR="007B0FF1" w:rsidRPr="000C0773" w:rsidTr="00102C87">
        <w:trPr>
          <w:trHeight w:val="853"/>
        </w:trPr>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autoSpaceDE w:val="0"/>
              <w:autoSpaceDN w:val="0"/>
              <w:adjustRightInd w:val="0"/>
              <w:spacing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Целевые показатели муниципальной программы </w:t>
            </w:r>
          </w:p>
        </w:tc>
        <w:tc>
          <w:tcPr>
            <w:tcW w:w="3524" w:type="pct"/>
            <w:tcBorders>
              <w:top w:val="single" w:sz="4" w:space="0" w:color="auto"/>
              <w:left w:val="single" w:sz="4" w:space="0" w:color="auto"/>
              <w:bottom w:val="single" w:sz="4" w:space="0" w:color="auto"/>
              <w:right w:val="single" w:sz="4" w:space="0" w:color="auto"/>
            </w:tcBorders>
          </w:tcPr>
          <w:p w:rsidR="007B0FF1" w:rsidRPr="00812252" w:rsidRDefault="007B0FF1" w:rsidP="00102C87">
            <w:pPr>
              <w:pStyle w:val="1"/>
              <w:tabs>
                <w:tab w:val="left" w:pos="418"/>
              </w:tabs>
              <w:spacing w:before="0"/>
              <w:ind w:left="33"/>
              <w:jc w:val="both"/>
              <w:rPr>
                <w:rFonts w:cs="Times New Roman CYR"/>
                <w:sz w:val="26"/>
                <w:szCs w:val="26"/>
              </w:rPr>
            </w:pPr>
            <w:r w:rsidRPr="00812252">
              <w:rPr>
                <w:rFonts w:cs="Times New Roman CYR"/>
                <w:sz w:val="26"/>
                <w:szCs w:val="26"/>
              </w:rPr>
              <w:t xml:space="preserve">1. Обеспечение текущего </w:t>
            </w:r>
            <w:proofErr w:type="gramStart"/>
            <w:r w:rsidRPr="00812252">
              <w:rPr>
                <w:rFonts w:cs="Times New Roman CYR"/>
                <w:sz w:val="26"/>
                <w:szCs w:val="26"/>
              </w:rPr>
              <w:t>содержания объектов благоустройства территории города</w:t>
            </w:r>
            <w:proofErr w:type="gramEnd"/>
            <w:r w:rsidRPr="00812252">
              <w:rPr>
                <w:rFonts w:cs="Times New Roman CYR"/>
                <w:sz w:val="26"/>
                <w:szCs w:val="26"/>
              </w:rPr>
              <w:t xml:space="preserve"> Когалыма, включая озеленение территории и содержание малых архитектурных форм </w:t>
            </w:r>
            <w:r>
              <w:rPr>
                <w:rFonts w:cs="Times New Roman CYR"/>
                <w:sz w:val="26"/>
                <w:szCs w:val="26"/>
              </w:rPr>
              <w:t>–</w:t>
            </w:r>
            <w:r w:rsidRPr="00812252">
              <w:rPr>
                <w:rFonts w:cs="Times New Roman CYR"/>
                <w:sz w:val="26"/>
                <w:szCs w:val="26"/>
              </w:rPr>
              <w:t xml:space="preserve"> </w:t>
            </w:r>
            <w:r>
              <w:rPr>
                <w:rFonts w:cs="Times New Roman CYR"/>
                <w:sz w:val="26"/>
                <w:szCs w:val="26"/>
              </w:rPr>
              <w:t>651,</w:t>
            </w:r>
            <w:r w:rsidRPr="008A5A91">
              <w:rPr>
                <w:rFonts w:cs="Times New Roman CYR"/>
                <w:sz w:val="26"/>
                <w:szCs w:val="26"/>
              </w:rPr>
              <w:t>044</w:t>
            </w:r>
            <w:r w:rsidRPr="00812252">
              <w:rPr>
                <w:rFonts w:cs="Times New Roman CYR"/>
                <w:sz w:val="26"/>
                <w:szCs w:val="26"/>
              </w:rPr>
              <w:t xml:space="preserve"> </w:t>
            </w:r>
            <w:proofErr w:type="spellStart"/>
            <w:r w:rsidRPr="00812252">
              <w:rPr>
                <w:rFonts w:cs="Times New Roman CYR"/>
                <w:sz w:val="26"/>
                <w:szCs w:val="26"/>
              </w:rPr>
              <w:t>тыс.кв.м</w:t>
            </w:r>
            <w:proofErr w:type="spellEnd"/>
            <w:r w:rsidRPr="00812252">
              <w:rPr>
                <w:rFonts w:cs="Times New Roman CYR"/>
                <w:sz w:val="26"/>
                <w:szCs w:val="26"/>
              </w:rPr>
              <w:t xml:space="preserve">. </w:t>
            </w:r>
          </w:p>
          <w:p w:rsidR="007B0FF1" w:rsidRPr="000C0773"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sz w:val="26"/>
                <w:szCs w:val="26"/>
                <w:lang w:eastAsia="ru-RU"/>
              </w:rPr>
              <w:t>2</w:t>
            </w:r>
            <w:r w:rsidRPr="000C0773">
              <w:rPr>
                <w:rFonts w:ascii="Times New Roman" w:hAnsi="Times New Roman" w:cs="Times New Roman"/>
                <w:sz w:val="26"/>
                <w:szCs w:val="26"/>
                <w:lang w:eastAsia="ru-RU"/>
              </w:rPr>
              <w:t xml:space="preserve">. </w:t>
            </w:r>
            <w:r w:rsidRPr="00165233">
              <w:rPr>
                <w:rFonts w:ascii="Times New Roman" w:hAnsi="Times New Roman" w:cs="Times New Roman"/>
                <w:sz w:val="26"/>
                <w:szCs w:val="26"/>
                <w:lang w:eastAsia="ru-RU"/>
              </w:rPr>
              <w:t>Обеспечение электроэнергией на освещение дворов, улиц и магистралей города Когалыма</w:t>
            </w:r>
            <w:r>
              <w:rPr>
                <w:rFonts w:ascii="Times New Roman" w:hAnsi="Times New Roman" w:cs="Times New Roman"/>
                <w:sz w:val="26"/>
                <w:szCs w:val="26"/>
                <w:lang w:eastAsia="ru-RU"/>
              </w:rPr>
              <w:t xml:space="preserve"> </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 xml:space="preserve">                  3 046 559 кВт*час</w:t>
            </w:r>
            <w:r w:rsidRPr="000C0773">
              <w:rPr>
                <w:rFonts w:ascii="Times New Roman" w:hAnsi="Times New Roman" w:cs="Times New Roman"/>
                <w:color w:val="000000"/>
                <w:sz w:val="26"/>
                <w:szCs w:val="26"/>
                <w:lang w:eastAsia="ru-RU"/>
              </w:rPr>
              <w:t xml:space="preserve">. </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3</w:t>
            </w:r>
            <w:r w:rsidRPr="000C0773">
              <w:rPr>
                <w:rFonts w:ascii="Times New Roman" w:hAnsi="Times New Roman" w:cs="Times New Roman"/>
                <w:color w:val="000000"/>
                <w:sz w:val="26"/>
                <w:szCs w:val="26"/>
                <w:lang w:eastAsia="ru-RU"/>
              </w:rPr>
              <w:t xml:space="preserve">. </w:t>
            </w:r>
            <w:r w:rsidRPr="00165233">
              <w:rPr>
                <w:rFonts w:ascii="Times New Roman" w:hAnsi="Times New Roman" w:cs="Times New Roman"/>
                <w:color w:val="000000"/>
                <w:sz w:val="26"/>
                <w:szCs w:val="26"/>
                <w:lang w:eastAsia="ru-RU"/>
              </w:rPr>
              <w:t xml:space="preserve">Обеспечение надежности работы сетей уличного освещения дворов, улиц и магистралей </w:t>
            </w:r>
            <w:r>
              <w:rPr>
                <w:rFonts w:ascii="Times New Roman" w:hAnsi="Times New Roman" w:cs="Times New Roman"/>
                <w:color w:val="000000"/>
                <w:sz w:val="26"/>
                <w:szCs w:val="26"/>
                <w:lang w:eastAsia="ru-RU"/>
              </w:rPr>
              <w:t xml:space="preserve"> –</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 xml:space="preserve"> 151,733 км</w:t>
            </w:r>
            <w:r w:rsidRPr="000C0773">
              <w:rPr>
                <w:rFonts w:ascii="Times New Roman" w:hAnsi="Times New Roman" w:cs="Times New Roman"/>
                <w:color w:val="000000"/>
                <w:sz w:val="26"/>
                <w:szCs w:val="26"/>
                <w:lang w:eastAsia="ru-RU"/>
              </w:rPr>
              <w:t>.</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4. Выполнение работ по ремонту (замене) оборудования и сетей наружного освещения на территории города Когалыма – 46 шт.</w:t>
            </w:r>
          </w:p>
          <w:p w:rsidR="007B0FF1" w:rsidRPr="000C0773"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5. Обеспечение текущего содержания территорий городского кладбища и мест захоронений –   88,5</w:t>
            </w:r>
            <w:r w:rsidRPr="009A60ED">
              <w:rPr>
                <w:rFonts w:ascii="Times New Roman" w:hAnsi="Times New Roman" w:cs="Times New Roman"/>
                <w:color w:val="000000"/>
                <w:sz w:val="26"/>
                <w:szCs w:val="26"/>
                <w:lang w:eastAsia="ru-RU"/>
              </w:rPr>
              <w:t>тыс.кв.м</w:t>
            </w:r>
            <w:r>
              <w:rPr>
                <w:rFonts w:ascii="Times New Roman" w:hAnsi="Times New Roman" w:cs="Times New Roman"/>
                <w:color w:val="000000"/>
                <w:sz w:val="26"/>
                <w:szCs w:val="26"/>
                <w:lang w:eastAsia="ru-RU"/>
              </w:rPr>
              <w:t>.</w:t>
            </w:r>
          </w:p>
          <w:p w:rsidR="007B0FF1" w:rsidRPr="000C0773"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6</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Выполнение</w:t>
            </w:r>
            <w:r w:rsidRPr="00165233">
              <w:rPr>
                <w:rFonts w:ascii="Times New Roman" w:hAnsi="Times New Roman" w:cs="Times New Roman"/>
                <w:color w:val="000000"/>
                <w:sz w:val="26"/>
                <w:szCs w:val="26"/>
                <w:lang w:eastAsia="ru-RU"/>
              </w:rPr>
              <w:t xml:space="preserve"> услуг по погребению умерших </w:t>
            </w:r>
            <w:r>
              <w:rPr>
                <w:rFonts w:ascii="Times New Roman" w:hAnsi="Times New Roman" w:cs="Times New Roman"/>
                <w:color w:val="000000"/>
                <w:sz w:val="26"/>
                <w:szCs w:val="26"/>
                <w:lang w:eastAsia="ru-RU"/>
              </w:rPr>
              <w:t>–</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100%.</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7</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Выполнение</w:t>
            </w:r>
            <w:r w:rsidRPr="00165233">
              <w:rPr>
                <w:rFonts w:ascii="Times New Roman" w:hAnsi="Times New Roman" w:cs="Times New Roman"/>
                <w:color w:val="000000"/>
                <w:sz w:val="26"/>
                <w:szCs w:val="26"/>
                <w:lang w:eastAsia="ru-RU"/>
              </w:rPr>
              <w:t xml:space="preserve"> услуг по перевозке умерших с места происшедшего летального исхода</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100%</w:t>
            </w:r>
            <w:r w:rsidRPr="000C0773">
              <w:rPr>
                <w:rFonts w:ascii="Times New Roman" w:hAnsi="Times New Roman" w:cs="Times New Roman"/>
                <w:color w:val="000000"/>
                <w:sz w:val="26"/>
                <w:szCs w:val="26"/>
                <w:lang w:eastAsia="ru-RU"/>
              </w:rPr>
              <w:t>.</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8. </w:t>
            </w:r>
            <w:r w:rsidRPr="00645198">
              <w:rPr>
                <w:rFonts w:ascii="Times New Roman" w:hAnsi="Times New Roman" w:cs="Times New Roman"/>
                <w:color w:val="000000"/>
                <w:sz w:val="26"/>
                <w:szCs w:val="26"/>
                <w:lang w:eastAsia="ru-RU"/>
              </w:rPr>
              <w:t>Обеспечение детскими игровыми площадками</w:t>
            </w:r>
            <w:r>
              <w:rPr>
                <w:rFonts w:ascii="Times New Roman" w:hAnsi="Times New Roman" w:cs="Times New Roman"/>
                <w:color w:val="000000"/>
                <w:sz w:val="26"/>
                <w:szCs w:val="26"/>
                <w:lang w:eastAsia="ru-RU"/>
              </w:rPr>
              <w:t xml:space="preserve"> – 66 шт.</w:t>
            </w:r>
          </w:p>
          <w:p w:rsidR="007B0FF1" w:rsidRPr="00812252" w:rsidRDefault="007B0FF1" w:rsidP="00102C87">
            <w:pPr>
              <w:pStyle w:val="1"/>
              <w:spacing w:before="0"/>
              <w:jc w:val="both"/>
              <w:rPr>
                <w:rFonts w:ascii="Times New Roman" w:hAnsi="Times New Roman"/>
                <w:sz w:val="26"/>
                <w:szCs w:val="26"/>
              </w:rPr>
            </w:pPr>
            <w:r>
              <w:rPr>
                <w:rFonts w:ascii="Times New Roman" w:hAnsi="Times New Roman"/>
                <w:color w:val="000000"/>
                <w:sz w:val="26"/>
                <w:szCs w:val="26"/>
              </w:rPr>
              <w:t>9</w:t>
            </w:r>
            <w:r w:rsidRPr="00812252">
              <w:rPr>
                <w:rFonts w:ascii="Times New Roman" w:hAnsi="Times New Roman"/>
                <w:color w:val="000000"/>
                <w:sz w:val="26"/>
                <w:szCs w:val="26"/>
              </w:rPr>
              <w:t xml:space="preserve">. </w:t>
            </w:r>
            <w:proofErr w:type="gramStart"/>
            <w:r w:rsidRPr="00812252">
              <w:rPr>
                <w:rFonts w:ascii="Times New Roman" w:hAnsi="Times New Roman"/>
                <w:color w:val="000000"/>
                <w:sz w:val="26"/>
                <w:szCs w:val="26"/>
              </w:rPr>
              <w:t xml:space="preserve">Обеспечение деятельности муниципального казённого учреждения «Управление жилищно-коммунального хозяйства города Когалыма» по реализации полномочий Администрации города Когалыма в вопросах осуществления функций заказчика </w:t>
            </w:r>
            <w:r w:rsidRPr="00812252">
              <w:rPr>
                <w:rFonts w:ascii="Times New Roman" w:hAnsi="Times New Roman"/>
                <w:color w:val="000000"/>
                <w:sz w:val="26"/>
                <w:szCs w:val="26"/>
              </w:rPr>
              <w:lastRenderedPageBreak/>
              <w:t xml:space="preserve">в сфере жилищно-коммунального хозяйства, капитального ремонта жилищного фонда и благоустройства, реконструкции и замены инженерных сетей тепло-, водоснабжения, ритуальных услуг и содержания мест захоронения и </w:t>
            </w:r>
            <w:r>
              <w:rPr>
                <w:rFonts w:ascii="Times New Roman" w:hAnsi="Times New Roman"/>
                <w:color w:val="000000"/>
                <w:sz w:val="26"/>
                <w:szCs w:val="26"/>
              </w:rPr>
              <w:t xml:space="preserve">                                                                            </w:t>
            </w:r>
            <w:r w:rsidRPr="00812252">
              <w:rPr>
                <w:rFonts w:ascii="Times New Roman" w:hAnsi="Times New Roman"/>
                <w:color w:val="000000"/>
                <w:sz w:val="26"/>
                <w:szCs w:val="26"/>
              </w:rPr>
              <w:t>других работ (услуг) по обслуживанию городского хозяйства в городе Когалыме – 100%</w:t>
            </w:r>
            <w:r w:rsidRPr="00812252">
              <w:rPr>
                <w:rFonts w:ascii="Times New Roman" w:hAnsi="Times New Roman"/>
                <w:sz w:val="26"/>
                <w:szCs w:val="26"/>
              </w:rPr>
              <w:t>.</w:t>
            </w:r>
            <w:proofErr w:type="gramEnd"/>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10</w:t>
            </w:r>
            <w:r w:rsidRPr="00E41973">
              <w:rPr>
                <w:rFonts w:ascii="Times New Roman" w:hAnsi="Times New Roman" w:cs="Times New Roman"/>
                <w:color w:val="000000"/>
                <w:sz w:val="26"/>
                <w:szCs w:val="26"/>
                <w:lang w:eastAsia="ru-RU"/>
              </w:rPr>
              <w:t>. Осуществление иных полномочий в сфере жилищно-коммунального и городского хозяйства в городе Когалыме</w:t>
            </w:r>
            <w:r>
              <w:rPr>
                <w:rFonts w:ascii="Times New Roman" w:hAnsi="Times New Roman" w:cs="Times New Roman"/>
                <w:color w:val="000000"/>
                <w:sz w:val="26"/>
                <w:szCs w:val="26"/>
                <w:lang w:eastAsia="ru-RU"/>
              </w:rPr>
              <w:t xml:space="preserve"> – 100%.</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11. </w:t>
            </w:r>
            <w:r w:rsidRPr="00510765">
              <w:rPr>
                <w:rFonts w:ascii="Times New Roman" w:hAnsi="Times New Roman" w:cs="Times New Roman"/>
                <w:color w:val="000000"/>
                <w:sz w:val="26"/>
                <w:szCs w:val="26"/>
                <w:lang w:eastAsia="ru-RU"/>
              </w:rPr>
              <w:t>Основание под обелиск</w:t>
            </w:r>
            <w:r>
              <w:rPr>
                <w:rFonts w:ascii="Times New Roman" w:hAnsi="Times New Roman" w:cs="Times New Roman"/>
                <w:color w:val="000000"/>
                <w:sz w:val="26"/>
                <w:szCs w:val="26"/>
                <w:lang w:eastAsia="ru-RU"/>
              </w:rPr>
              <w:t xml:space="preserve"> - </w:t>
            </w:r>
            <w:r w:rsidRPr="00510765">
              <w:rPr>
                <w:rFonts w:ascii="Times New Roman" w:hAnsi="Times New Roman" w:cs="Times New Roman"/>
                <w:color w:val="000000"/>
                <w:sz w:val="26"/>
                <w:szCs w:val="26"/>
                <w:lang w:eastAsia="ru-RU"/>
              </w:rPr>
              <w:t>комплект проектно-сметной документации</w:t>
            </w:r>
            <w:r>
              <w:rPr>
                <w:rFonts w:ascii="Times New Roman" w:hAnsi="Times New Roman" w:cs="Times New Roman"/>
                <w:color w:val="000000"/>
                <w:sz w:val="26"/>
                <w:szCs w:val="26"/>
                <w:lang w:eastAsia="ru-RU"/>
              </w:rPr>
              <w:t xml:space="preserve"> – 1 шт.</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12. Выполнение работ по обустройству пешеходных дорожек и тротуаров – 1015,5 </w:t>
            </w:r>
            <w:proofErr w:type="spellStart"/>
            <w:r>
              <w:rPr>
                <w:rFonts w:ascii="Times New Roman" w:hAnsi="Times New Roman" w:cs="Times New Roman"/>
                <w:color w:val="000000"/>
                <w:sz w:val="26"/>
                <w:szCs w:val="26"/>
                <w:lang w:eastAsia="ru-RU"/>
              </w:rPr>
              <w:t>кв.м</w:t>
            </w:r>
            <w:proofErr w:type="spellEnd"/>
            <w:r>
              <w:rPr>
                <w:rFonts w:ascii="Times New Roman" w:hAnsi="Times New Roman" w:cs="Times New Roman"/>
                <w:color w:val="000000"/>
                <w:sz w:val="26"/>
                <w:szCs w:val="26"/>
                <w:lang w:eastAsia="ru-RU"/>
              </w:rPr>
              <w:t>.</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13. Выполнение работ по монтажу опор и прокладке кабеля на территории городского пляжа – 1 единица.</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14. Реконструкция объектов благоустройства – 4 единица.</w:t>
            </w:r>
          </w:p>
          <w:p w:rsidR="007B0FF1"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15. </w:t>
            </w:r>
            <w:r w:rsidRPr="008A5A91">
              <w:rPr>
                <w:rFonts w:ascii="Times New Roman" w:hAnsi="Times New Roman" w:cs="Times New Roman"/>
                <w:color w:val="000000"/>
                <w:sz w:val="26"/>
                <w:szCs w:val="26"/>
                <w:lang w:eastAsia="ru-RU"/>
              </w:rPr>
              <w:t>Строительство объектов благоустройства города Когалыма</w:t>
            </w:r>
            <w:r>
              <w:rPr>
                <w:rFonts w:ascii="Times New Roman" w:hAnsi="Times New Roman" w:cs="Times New Roman"/>
                <w:color w:val="000000"/>
                <w:sz w:val="26"/>
                <w:szCs w:val="26"/>
                <w:lang w:eastAsia="ru-RU"/>
              </w:rPr>
              <w:t>, единица измерения – комплект проектно-сметной документации, количество – 2 шт.</w:t>
            </w:r>
          </w:p>
          <w:p w:rsidR="007B0FF1" w:rsidRPr="00E36C0E" w:rsidRDefault="007B0FF1" w:rsidP="00102C87">
            <w:pPr>
              <w:spacing w:after="0" w:line="240" w:lineRule="auto"/>
              <w:jc w:val="both"/>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 xml:space="preserve">16. </w:t>
            </w:r>
            <w:r w:rsidRPr="008A5A91">
              <w:rPr>
                <w:rFonts w:ascii="Times New Roman" w:hAnsi="Times New Roman" w:cs="Times New Roman"/>
                <w:color w:val="000000"/>
                <w:sz w:val="26"/>
                <w:szCs w:val="26"/>
                <w:lang w:eastAsia="ru-RU"/>
              </w:rPr>
              <w:t>Выполнение работ по обустройству площадок для выгула собак</w:t>
            </w:r>
            <w:r>
              <w:rPr>
                <w:rFonts w:ascii="Times New Roman" w:hAnsi="Times New Roman" w:cs="Times New Roman"/>
                <w:color w:val="000000"/>
                <w:sz w:val="26"/>
                <w:szCs w:val="26"/>
                <w:lang w:eastAsia="ru-RU"/>
              </w:rPr>
              <w:t>, единица измерения – штук, количество – 3 шт.</w:t>
            </w:r>
          </w:p>
        </w:tc>
      </w:tr>
      <w:tr w:rsidR="007B0FF1" w:rsidRPr="000C0773" w:rsidTr="00102C87">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autoSpaceDE w:val="0"/>
              <w:autoSpaceDN w:val="0"/>
              <w:adjustRightInd w:val="0"/>
              <w:spacing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lastRenderedPageBreak/>
              <w:t>Сроки реализации муниципальной программы</w:t>
            </w:r>
          </w:p>
        </w:tc>
        <w:tc>
          <w:tcPr>
            <w:tcW w:w="3524" w:type="pct"/>
            <w:tcBorders>
              <w:top w:val="single" w:sz="4" w:space="0" w:color="auto"/>
              <w:left w:val="single" w:sz="4" w:space="0" w:color="auto"/>
              <w:bottom w:val="single" w:sz="4" w:space="0" w:color="auto"/>
              <w:right w:val="single" w:sz="4" w:space="0" w:color="auto"/>
            </w:tcBorders>
            <w:vAlign w:val="center"/>
          </w:tcPr>
          <w:p w:rsidR="007B0FF1" w:rsidRPr="000C0773" w:rsidRDefault="007B0FF1" w:rsidP="00102C87">
            <w:pPr>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201</w:t>
            </w:r>
            <w:r>
              <w:rPr>
                <w:rFonts w:ascii="Times New Roman" w:hAnsi="Times New Roman" w:cs="Times New Roman"/>
                <w:sz w:val="26"/>
                <w:szCs w:val="26"/>
                <w:lang w:eastAsia="ru-RU"/>
              </w:rPr>
              <w:t>6</w:t>
            </w:r>
            <w:r w:rsidRPr="000C0773">
              <w:rPr>
                <w:rFonts w:ascii="Times New Roman" w:hAnsi="Times New Roman" w:cs="Times New Roman"/>
                <w:sz w:val="26"/>
                <w:szCs w:val="26"/>
                <w:lang w:eastAsia="ru-RU"/>
              </w:rPr>
              <w:t xml:space="preserve"> - 201</w:t>
            </w:r>
            <w:r>
              <w:rPr>
                <w:rFonts w:ascii="Times New Roman" w:hAnsi="Times New Roman" w:cs="Times New Roman"/>
                <w:sz w:val="26"/>
                <w:szCs w:val="26"/>
                <w:lang w:eastAsia="ru-RU"/>
              </w:rPr>
              <w:t>9</w:t>
            </w:r>
            <w:r w:rsidRPr="000C0773">
              <w:rPr>
                <w:rFonts w:ascii="Times New Roman" w:hAnsi="Times New Roman" w:cs="Times New Roman"/>
                <w:sz w:val="26"/>
                <w:szCs w:val="26"/>
                <w:lang w:eastAsia="ru-RU"/>
              </w:rPr>
              <w:t xml:space="preserve"> год</w:t>
            </w:r>
            <w:r>
              <w:rPr>
                <w:rFonts w:ascii="Times New Roman" w:hAnsi="Times New Roman" w:cs="Times New Roman"/>
                <w:sz w:val="26"/>
                <w:szCs w:val="26"/>
                <w:lang w:eastAsia="ru-RU"/>
              </w:rPr>
              <w:t>ы</w:t>
            </w:r>
            <w:r w:rsidRPr="000C0773">
              <w:rPr>
                <w:rFonts w:ascii="Times New Roman" w:hAnsi="Times New Roman" w:cs="Times New Roman"/>
                <w:sz w:val="26"/>
                <w:szCs w:val="26"/>
                <w:lang w:eastAsia="ru-RU"/>
              </w:rPr>
              <w:t xml:space="preserve"> </w:t>
            </w:r>
          </w:p>
        </w:tc>
      </w:tr>
      <w:tr w:rsidR="007B0FF1" w:rsidRPr="000C0773" w:rsidTr="00102C87">
        <w:tc>
          <w:tcPr>
            <w:tcW w:w="1476" w:type="pct"/>
            <w:tcBorders>
              <w:top w:val="single" w:sz="4" w:space="0" w:color="auto"/>
              <w:left w:val="single" w:sz="4" w:space="0" w:color="auto"/>
              <w:bottom w:val="single" w:sz="4" w:space="0" w:color="auto"/>
              <w:right w:val="single" w:sz="4" w:space="0" w:color="auto"/>
            </w:tcBorders>
          </w:tcPr>
          <w:p w:rsidR="007B0FF1" w:rsidRPr="000C0773" w:rsidRDefault="007B0FF1" w:rsidP="00102C87">
            <w:pPr>
              <w:autoSpaceDE w:val="0"/>
              <w:autoSpaceDN w:val="0"/>
              <w:adjustRightInd w:val="0"/>
              <w:spacing w:after="0" w:line="240" w:lineRule="auto"/>
              <w:rPr>
                <w:rFonts w:ascii="Times New Roman" w:hAnsi="Times New Roman" w:cs="Times New Roman"/>
                <w:sz w:val="26"/>
                <w:szCs w:val="26"/>
                <w:lang w:eastAsia="ru-RU"/>
              </w:rPr>
            </w:pPr>
            <w:r w:rsidRPr="000C0773">
              <w:rPr>
                <w:rFonts w:ascii="Times New Roman" w:hAnsi="Times New Roman" w:cs="Times New Roman"/>
                <w:sz w:val="26"/>
                <w:szCs w:val="26"/>
                <w:lang w:eastAsia="ru-RU"/>
              </w:rPr>
              <w:t>Финансовое обеспечение муниципальной программы</w:t>
            </w:r>
          </w:p>
        </w:tc>
        <w:tc>
          <w:tcPr>
            <w:tcW w:w="3524" w:type="pct"/>
            <w:tcBorders>
              <w:top w:val="single" w:sz="4" w:space="0" w:color="auto"/>
              <w:left w:val="single" w:sz="4" w:space="0" w:color="auto"/>
              <w:bottom w:val="single" w:sz="4" w:space="0" w:color="auto"/>
              <w:right w:val="single" w:sz="4" w:space="0" w:color="auto"/>
            </w:tcBorders>
          </w:tcPr>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Общий объём финансирования Программы, всего – </w:t>
            </w:r>
            <w:r w:rsidR="009C7ED8" w:rsidRPr="009C7ED8">
              <w:rPr>
                <w:rFonts w:ascii="Times New Roman" w:hAnsi="Times New Roman" w:cs="Times New Roman"/>
                <w:color w:val="000000"/>
                <w:sz w:val="26"/>
                <w:szCs w:val="26"/>
                <w:lang w:eastAsia="ru-RU"/>
              </w:rPr>
              <w:t>642</w:t>
            </w:r>
            <w:r w:rsidR="009C7ED8">
              <w:rPr>
                <w:rFonts w:ascii="Times New Roman" w:hAnsi="Times New Roman" w:cs="Times New Roman"/>
                <w:color w:val="000000"/>
                <w:sz w:val="26"/>
                <w:szCs w:val="26"/>
                <w:lang w:val="en-US" w:eastAsia="ru-RU"/>
              </w:rPr>
              <w:t> </w:t>
            </w:r>
            <w:r w:rsidR="009C7ED8">
              <w:rPr>
                <w:rFonts w:ascii="Times New Roman" w:hAnsi="Times New Roman" w:cs="Times New Roman"/>
                <w:color w:val="000000"/>
                <w:sz w:val="26"/>
                <w:szCs w:val="26"/>
                <w:lang w:eastAsia="ru-RU"/>
              </w:rPr>
              <w:t>636,</w:t>
            </w:r>
            <w:r w:rsidR="009C7ED8" w:rsidRPr="009C7ED8">
              <w:rPr>
                <w:rFonts w:ascii="Times New Roman" w:hAnsi="Times New Roman" w:cs="Times New Roman"/>
                <w:color w:val="000000"/>
                <w:sz w:val="26"/>
                <w:szCs w:val="26"/>
                <w:lang w:eastAsia="ru-RU"/>
              </w:rPr>
              <w:t>92</w:t>
            </w:r>
            <w:r w:rsidRPr="008A5A91">
              <w:rPr>
                <w:rFonts w:ascii="Times New Roman" w:hAnsi="Times New Roman" w:cs="Times New Roman"/>
                <w:color w:val="000000"/>
                <w:sz w:val="26"/>
                <w:szCs w:val="26"/>
                <w:lang w:eastAsia="ru-RU"/>
              </w:rPr>
              <w:t xml:space="preserve"> тыс. руб. в том числе:</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 средства бюджета города Когалыма – </w:t>
            </w:r>
            <w:r w:rsidR="009C7ED8">
              <w:rPr>
                <w:rFonts w:ascii="Times New Roman" w:hAnsi="Times New Roman" w:cs="Times New Roman"/>
                <w:color w:val="000000"/>
                <w:sz w:val="26"/>
                <w:szCs w:val="26"/>
                <w:lang w:eastAsia="ru-RU"/>
              </w:rPr>
              <w:t>556 638,44</w:t>
            </w:r>
            <w:r w:rsidRPr="008A5A91">
              <w:rPr>
                <w:rFonts w:ascii="Times New Roman" w:hAnsi="Times New Roman" w:cs="Times New Roman"/>
                <w:color w:val="000000"/>
                <w:sz w:val="26"/>
                <w:szCs w:val="26"/>
                <w:lang w:eastAsia="ru-RU"/>
              </w:rPr>
              <w:t xml:space="preserve">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 средства бюджета Ханты-Мансийского автономного округа - Югры – </w:t>
            </w:r>
            <w:r w:rsidR="009C7ED8">
              <w:rPr>
                <w:rFonts w:ascii="Times New Roman" w:hAnsi="Times New Roman" w:cs="Times New Roman"/>
                <w:color w:val="000000"/>
                <w:sz w:val="26"/>
                <w:szCs w:val="26"/>
                <w:lang w:eastAsia="ru-RU"/>
              </w:rPr>
              <w:t>32 736,90</w:t>
            </w:r>
            <w:r w:rsidRPr="008A5A91">
              <w:rPr>
                <w:rFonts w:ascii="Times New Roman" w:hAnsi="Times New Roman" w:cs="Times New Roman"/>
                <w:color w:val="000000"/>
                <w:sz w:val="26"/>
                <w:szCs w:val="26"/>
                <w:lang w:eastAsia="ru-RU"/>
              </w:rPr>
              <w:t xml:space="preserve">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средства публичного акционерного общества «Нефтяная компания «ЛУКОЙЛ» (далее – средства ПАО «ЛУКОЙЛ») –  52 819,00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безвозмездные поступления от физических и юридических                       лиц (переходящие остатки прошлых лет) – 442,58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2016 год,  всего – 185 272,42 тыс. руб., в </w:t>
            </w:r>
            <w:proofErr w:type="spellStart"/>
            <w:r w:rsidRPr="008A5A91">
              <w:rPr>
                <w:rFonts w:ascii="Times New Roman" w:hAnsi="Times New Roman" w:cs="Times New Roman"/>
                <w:color w:val="000000"/>
                <w:sz w:val="26"/>
                <w:szCs w:val="26"/>
                <w:lang w:eastAsia="ru-RU"/>
              </w:rPr>
              <w:t>т.ч</w:t>
            </w:r>
            <w:proofErr w:type="spellEnd"/>
            <w:r w:rsidRPr="008A5A91">
              <w:rPr>
                <w:rFonts w:ascii="Times New Roman" w:hAnsi="Times New Roman" w:cs="Times New Roman"/>
                <w:color w:val="000000"/>
                <w:sz w:val="26"/>
                <w:szCs w:val="26"/>
                <w:lang w:eastAsia="ru-RU"/>
              </w:rPr>
              <w:t>.:</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средства бюджета города Когалыма – 131 054,25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средства бюджета Ханты-Мансийского автономного округа - Югры – 14 651,30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средства ПАО «ЛУКОЙЛ» - 39 319,00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безвозмездные поступления</w:t>
            </w:r>
            <w:r w:rsidR="0042278A">
              <w:rPr>
                <w:rFonts w:ascii="Times New Roman" w:hAnsi="Times New Roman" w:cs="Times New Roman"/>
                <w:color w:val="000000"/>
                <w:sz w:val="26"/>
                <w:szCs w:val="26"/>
                <w:lang w:eastAsia="ru-RU"/>
              </w:rPr>
              <w:t xml:space="preserve"> от физических и юридических </w:t>
            </w:r>
            <w:r w:rsidRPr="008A5A91">
              <w:rPr>
                <w:rFonts w:ascii="Times New Roman" w:hAnsi="Times New Roman" w:cs="Times New Roman"/>
                <w:color w:val="000000"/>
                <w:sz w:val="26"/>
                <w:szCs w:val="26"/>
                <w:lang w:eastAsia="ru-RU"/>
              </w:rPr>
              <w:t xml:space="preserve">лиц (переходящие остатки прошлых лет) – </w:t>
            </w:r>
            <w:r w:rsidRPr="008A5A91">
              <w:rPr>
                <w:rFonts w:ascii="Times New Roman" w:hAnsi="Times New Roman" w:cs="Times New Roman"/>
                <w:color w:val="000000"/>
                <w:sz w:val="26"/>
                <w:szCs w:val="26"/>
                <w:lang w:eastAsia="ru-RU"/>
              </w:rPr>
              <w:lastRenderedPageBreak/>
              <w:t>247,87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2017 год,  всего – </w:t>
            </w:r>
            <w:r w:rsidR="009C7ED8">
              <w:rPr>
                <w:rFonts w:ascii="Times New Roman" w:hAnsi="Times New Roman" w:cs="Times New Roman"/>
                <w:color w:val="000000"/>
                <w:sz w:val="26"/>
                <w:szCs w:val="26"/>
                <w:lang w:eastAsia="ru-RU"/>
              </w:rPr>
              <w:t>181 298,20</w:t>
            </w:r>
            <w:r w:rsidRPr="008A5A91">
              <w:rPr>
                <w:rFonts w:ascii="Times New Roman" w:hAnsi="Times New Roman" w:cs="Times New Roman"/>
                <w:color w:val="000000"/>
                <w:sz w:val="26"/>
                <w:szCs w:val="26"/>
                <w:lang w:eastAsia="ru-RU"/>
              </w:rPr>
              <w:t xml:space="preserve"> тыс. руб., в </w:t>
            </w:r>
            <w:proofErr w:type="spellStart"/>
            <w:r w:rsidRPr="008A5A91">
              <w:rPr>
                <w:rFonts w:ascii="Times New Roman" w:hAnsi="Times New Roman" w:cs="Times New Roman"/>
                <w:color w:val="000000"/>
                <w:sz w:val="26"/>
                <w:szCs w:val="26"/>
                <w:lang w:eastAsia="ru-RU"/>
              </w:rPr>
              <w:t>т.ч</w:t>
            </w:r>
            <w:proofErr w:type="spellEnd"/>
            <w:r w:rsidRPr="008A5A91">
              <w:rPr>
                <w:rFonts w:ascii="Times New Roman" w:hAnsi="Times New Roman" w:cs="Times New Roman"/>
                <w:color w:val="000000"/>
                <w:sz w:val="26"/>
                <w:szCs w:val="26"/>
                <w:lang w:eastAsia="ru-RU"/>
              </w:rPr>
              <w:t>.:</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 средства бюджета города Когалыма – </w:t>
            </w:r>
            <w:r w:rsidR="009C7ED8">
              <w:rPr>
                <w:rFonts w:ascii="Times New Roman" w:hAnsi="Times New Roman" w:cs="Times New Roman"/>
                <w:color w:val="000000"/>
                <w:sz w:val="26"/>
                <w:szCs w:val="26"/>
                <w:lang w:eastAsia="ru-RU"/>
              </w:rPr>
              <w:t>151 508,09</w:t>
            </w:r>
            <w:r w:rsidRPr="008A5A91">
              <w:rPr>
                <w:rFonts w:ascii="Times New Roman" w:hAnsi="Times New Roman" w:cs="Times New Roman"/>
                <w:color w:val="000000"/>
                <w:sz w:val="26"/>
                <w:szCs w:val="26"/>
                <w:lang w:eastAsia="ru-RU"/>
              </w:rPr>
              <w:t xml:space="preserve">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 средства бюджета Ханты-Мансийского автономного округа - Югры – </w:t>
            </w:r>
            <w:r w:rsidR="009C7ED8">
              <w:rPr>
                <w:rFonts w:ascii="Times New Roman" w:hAnsi="Times New Roman" w:cs="Times New Roman"/>
                <w:color w:val="000000"/>
                <w:sz w:val="26"/>
                <w:szCs w:val="26"/>
                <w:lang w:eastAsia="ru-RU"/>
              </w:rPr>
              <w:t>16 095,40</w:t>
            </w:r>
            <w:r w:rsidRPr="008A5A91">
              <w:rPr>
                <w:rFonts w:ascii="Times New Roman" w:hAnsi="Times New Roman" w:cs="Times New Roman"/>
                <w:color w:val="000000"/>
                <w:sz w:val="26"/>
                <w:szCs w:val="26"/>
                <w:lang w:eastAsia="ru-RU"/>
              </w:rPr>
              <w:t xml:space="preserve">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средства ПАО «ЛУКОЙЛ» - 13 500,00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 безвозмездные поступления от физических и юридических </w:t>
            </w:r>
            <w:r w:rsidR="0042278A">
              <w:rPr>
                <w:rFonts w:ascii="Times New Roman" w:hAnsi="Times New Roman" w:cs="Times New Roman"/>
                <w:color w:val="000000"/>
                <w:sz w:val="26"/>
                <w:szCs w:val="26"/>
                <w:lang w:eastAsia="ru-RU"/>
              </w:rPr>
              <w:t>л</w:t>
            </w:r>
            <w:r w:rsidRPr="008A5A91">
              <w:rPr>
                <w:rFonts w:ascii="Times New Roman" w:hAnsi="Times New Roman" w:cs="Times New Roman"/>
                <w:color w:val="000000"/>
                <w:sz w:val="26"/>
                <w:szCs w:val="26"/>
                <w:lang w:eastAsia="ru-RU"/>
              </w:rPr>
              <w:t>иц (переходящие остатки прошлых лет) – 194,71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2018 год, всего – 137 996,40 тыс. руб., в </w:t>
            </w:r>
            <w:proofErr w:type="spellStart"/>
            <w:r w:rsidRPr="008A5A91">
              <w:rPr>
                <w:rFonts w:ascii="Times New Roman" w:hAnsi="Times New Roman" w:cs="Times New Roman"/>
                <w:color w:val="000000"/>
                <w:sz w:val="26"/>
                <w:szCs w:val="26"/>
                <w:lang w:eastAsia="ru-RU"/>
              </w:rPr>
              <w:t>т.ч</w:t>
            </w:r>
            <w:proofErr w:type="spellEnd"/>
            <w:r w:rsidRPr="008A5A91">
              <w:rPr>
                <w:rFonts w:ascii="Times New Roman" w:hAnsi="Times New Roman" w:cs="Times New Roman"/>
                <w:color w:val="000000"/>
                <w:sz w:val="26"/>
                <w:szCs w:val="26"/>
                <w:lang w:eastAsia="ru-RU"/>
              </w:rPr>
              <w:t>.:</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 средства бюджета города Когалыма – 137 001,30 </w:t>
            </w:r>
            <w:proofErr w:type="spellStart"/>
            <w:r w:rsidRPr="008A5A91">
              <w:rPr>
                <w:rFonts w:ascii="Times New Roman" w:hAnsi="Times New Roman" w:cs="Times New Roman"/>
                <w:color w:val="000000"/>
                <w:sz w:val="26"/>
                <w:szCs w:val="26"/>
                <w:lang w:eastAsia="ru-RU"/>
              </w:rPr>
              <w:t>тыс</w:t>
            </w:r>
            <w:proofErr w:type="gramStart"/>
            <w:r w:rsidRPr="008A5A91">
              <w:rPr>
                <w:rFonts w:ascii="Times New Roman" w:hAnsi="Times New Roman" w:cs="Times New Roman"/>
                <w:color w:val="000000"/>
                <w:sz w:val="26"/>
                <w:szCs w:val="26"/>
                <w:lang w:eastAsia="ru-RU"/>
              </w:rPr>
              <w:t>.р</w:t>
            </w:r>
            <w:proofErr w:type="gramEnd"/>
            <w:r w:rsidRPr="008A5A91">
              <w:rPr>
                <w:rFonts w:ascii="Times New Roman" w:hAnsi="Times New Roman" w:cs="Times New Roman"/>
                <w:color w:val="000000"/>
                <w:sz w:val="26"/>
                <w:szCs w:val="26"/>
                <w:lang w:eastAsia="ru-RU"/>
              </w:rPr>
              <w:t>уб</w:t>
            </w:r>
            <w:proofErr w:type="spellEnd"/>
            <w:r w:rsidRPr="008A5A91">
              <w:rPr>
                <w:rFonts w:ascii="Times New Roman" w:hAnsi="Times New Roman" w:cs="Times New Roman"/>
                <w:color w:val="000000"/>
                <w:sz w:val="26"/>
                <w:szCs w:val="26"/>
                <w:lang w:eastAsia="ru-RU"/>
              </w:rPr>
              <w:t>.</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средства бюджета Ханты-Мансийского автономного округа - Югры – 995,10 тыс. руб.</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2019 год, всего 138 069,90 тыс. руб., в </w:t>
            </w:r>
            <w:proofErr w:type="spellStart"/>
            <w:r w:rsidRPr="008A5A91">
              <w:rPr>
                <w:rFonts w:ascii="Times New Roman" w:hAnsi="Times New Roman" w:cs="Times New Roman"/>
                <w:color w:val="000000"/>
                <w:sz w:val="26"/>
                <w:szCs w:val="26"/>
                <w:lang w:eastAsia="ru-RU"/>
              </w:rPr>
              <w:t>т.ч</w:t>
            </w:r>
            <w:proofErr w:type="spellEnd"/>
            <w:r w:rsidRPr="008A5A91">
              <w:rPr>
                <w:rFonts w:ascii="Times New Roman" w:hAnsi="Times New Roman" w:cs="Times New Roman"/>
                <w:color w:val="000000"/>
                <w:sz w:val="26"/>
                <w:szCs w:val="26"/>
                <w:lang w:eastAsia="ru-RU"/>
              </w:rPr>
              <w:t>.:</w:t>
            </w:r>
          </w:p>
          <w:p w:rsidR="007B0FF1" w:rsidRPr="008A5A91"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xml:space="preserve">- средства бюджета города Когалыма – 137 074,80 </w:t>
            </w:r>
            <w:proofErr w:type="spellStart"/>
            <w:r w:rsidRPr="008A5A91">
              <w:rPr>
                <w:rFonts w:ascii="Times New Roman" w:hAnsi="Times New Roman" w:cs="Times New Roman"/>
                <w:color w:val="000000"/>
                <w:sz w:val="26"/>
                <w:szCs w:val="26"/>
                <w:lang w:eastAsia="ru-RU"/>
              </w:rPr>
              <w:t>тыс</w:t>
            </w:r>
            <w:proofErr w:type="gramStart"/>
            <w:r w:rsidRPr="008A5A91">
              <w:rPr>
                <w:rFonts w:ascii="Times New Roman" w:hAnsi="Times New Roman" w:cs="Times New Roman"/>
                <w:color w:val="000000"/>
                <w:sz w:val="26"/>
                <w:szCs w:val="26"/>
                <w:lang w:eastAsia="ru-RU"/>
              </w:rPr>
              <w:t>.р</w:t>
            </w:r>
            <w:proofErr w:type="gramEnd"/>
            <w:r w:rsidRPr="008A5A91">
              <w:rPr>
                <w:rFonts w:ascii="Times New Roman" w:hAnsi="Times New Roman" w:cs="Times New Roman"/>
                <w:color w:val="000000"/>
                <w:sz w:val="26"/>
                <w:szCs w:val="26"/>
                <w:lang w:eastAsia="ru-RU"/>
              </w:rPr>
              <w:t>уб</w:t>
            </w:r>
            <w:proofErr w:type="spellEnd"/>
            <w:r w:rsidRPr="008A5A91">
              <w:rPr>
                <w:rFonts w:ascii="Times New Roman" w:hAnsi="Times New Roman" w:cs="Times New Roman"/>
                <w:color w:val="000000"/>
                <w:sz w:val="26"/>
                <w:szCs w:val="26"/>
                <w:lang w:eastAsia="ru-RU"/>
              </w:rPr>
              <w:t>.</w:t>
            </w:r>
          </w:p>
          <w:p w:rsidR="007B0FF1" w:rsidRPr="004456D0" w:rsidRDefault="007B0FF1" w:rsidP="00102C87">
            <w:pPr>
              <w:autoSpaceDE w:val="0"/>
              <w:autoSpaceDN w:val="0"/>
              <w:adjustRightInd w:val="0"/>
              <w:spacing w:after="0" w:line="240" w:lineRule="auto"/>
              <w:jc w:val="both"/>
              <w:rPr>
                <w:rFonts w:ascii="Times New Roman" w:hAnsi="Times New Roman" w:cs="Times New Roman"/>
                <w:color w:val="000000"/>
                <w:sz w:val="26"/>
                <w:szCs w:val="26"/>
                <w:lang w:eastAsia="ru-RU"/>
              </w:rPr>
            </w:pPr>
            <w:r w:rsidRPr="008A5A91">
              <w:rPr>
                <w:rFonts w:ascii="Times New Roman" w:hAnsi="Times New Roman" w:cs="Times New Roman"/>
                <w:color w:val="000000"/>
                <w:sz w:val="26"/>
                <w:szCs w:val="26"/>
                <w:lang w:eastAsia="ru-RU"/>
              </w:rPr>
              <w:t>- средства бюджета Ханты-Мансийского автономного округа - Югры – 995,10 тыс. руб.</w:t>
            </w:r>
          </w:p>
        </w:tc>
      </w:tr>
    </w:tbl>
    <w:p w:rsidR="007B0FF1" w:rsidRDefault="007B0FF1" w:rsidP="007B0FF1">
      <w:pPr>
        <w:spacing w:after="0" w:line="240" w:lineRule="auto"/>
        <w:jc w:val="center"/>
        <w:rPr>
          <w:rFonts w:ascii="Times New Roman" w:hAnsi="Times New Roman" w:cs="Times New Roman"/>
          <w:bCs/>
          <w:sz w:val="26"/>
          <w:szCs w:val="26"/>
          <w:lang w:eastAsia="ru-RU"/>
        </w:rPr>
      </w:pPr>
    </w:p>
    <w:p w:rsidR="007B0FF1" w:rsidRPr="000C0773" w:rsidRDefault="007B0FF1" w:rsidP="007B0FF1">
      <w:pPr>
        <w:spacing w:after="0" w:line="240" w:lineRule="auto"/>
        <w:jc w:val="center"/>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t xml:space="preserve">1. </w:t>
      </w:r>
      <w:r>
        <w:rPr>
          <w:rFonts w:ascii="Times New Roman" w:hAnsi="Times New Roman" w:cs="Times New Roman"/>
          <w:bCs/>
          <w:sz w:val="26"/>
          <w:szCs w:val="26"/>
          <w:lang w:eastAsia="ru-RU"/>
        </w:rPr>
        <w:t>Краткая х</w:t>
      </w:r>
      <w:r w:rsidRPr="000C0773">
        <w:rPr>
          <w:rFonts w:ascii="Times New Roman" w:hAnsi="Times New Roman" w:cs="Times New Roman"/>
          <w:bCs/>
          <w:sz w:val="26"/>
          <w:szCs w:val="26"/>
          <w:lang w:eastAsia="ru-RU"/>
        </w:rPr>
        <w:t>арактеристика уровня благоустройства</w:t>
      </w:r>
      <w:r w:rsidRPr="000C0773">
        <w:rPr>
          <w:rFonts w:ascii="Times New Roman" w:hAnsi="Times New Roman" w:cs="Times New Roman"/>
          <w:sz w:val="26"/>
          <w:szCs w:val="26"/>
          <w:lang w:eastAsia="ru-RU"/>
        </w:rPr>
        <w:t xml:space="preserve"> </w:t>
      </w:r>
      <w:r w:rsidRPr="000C0773">
        <w:rPr>
          <w:rFonts w:ascii="Times New Roman" w:hAnsi="Times New Roman" w:cs="Times New Roman"/>
          <w:bCs/>
          <w:sz w:val="26"/>
          <w:szCs w:val="26"/>
          <w:lang w:eastAsia="ru-RU"/>
        </w:rPr>
        <w:t>объектов городского хозяйства</w:t>
      </w:r>
      <w:r w:rsidRPr="000C0773">
        <w:rPr>
          <w:rFonts w:ascii="Times New Roman" w:hAnsi="Times New Roman" w:cs="Times New Roman"/>
          <w:sz w:val="26"/>
          <w:szCs w:val="26"/>
          <w:lang w:eastAsia="ru-RU"/>
        </w:rPr>
        <w:t xml:space="preserve"> </w:t>
      </w:r>
      <w:r w:rsidRPr="000C0773">
        <w:rPr>
          <w:rFonts w:ascii="Times New Roman" w:hAnsi="Times New Roman" w:cs="Times New Roman"/>
          <w:bCs/>
          <w:sz w:val="26"/>
          <w:szCs w:val="26"/>
          <w:lang w:eastAsia="ru-RU"/>
        </w:rPr>
        <w:t>и состояния инженерной инфраструктуры города Когалыма</w:t>
      </w:r>
    </w:p>
    <w:p w:rsidR="007B0FF1" w:rsidRPr="000C0773" w:rsidRDefault="007B0FF1" w:rsidP="007B0FF1">
      <w:pPr>
        <w:spacing w:after="0" w:line="240" w:lineRule="auto"/>
        <w:ind w:firstLine="709"/>
        <w:jc w:val="center"/>
        <w:rPr>
          <w:rFonts w:ascii="Times New Roman" w:hAnsi="Times New Roman" w:cs="Times New Roman"/>
          <w:sz w:val="26"/>
          <w:szCs w:val="26"/>
          <w:lang w:eastAsia="ru-RU"/>
        </w:rPr>
      </w:pP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 соответствии с федеральными требованиями, в рамках перехода к формированию «программного бюджета», обеспечивающего прямую взаимосвязь между распределением бюджетных ресурсов и результатами их использования в соответствии с установленными приоритетами государственной политики максимальная часть расходов отрасли должна исполняться в программном формате, то есть в рамках муниципальных программ в городе Когалыме.</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соответствии с Федеральным законом от 06.10.2003 №131-ФЗ </w:t>
      </w:r>
      <w:r>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«Об общих принципах организации местного самоуправления в Российской Федерации», статьёй 6  Устава города Когалыма к вопросам местного значения города Когалыма относятся:</w:t>
      </w:r>
    </w:p>
    <w:p w:rsidR="007B0FF1" w:rsidRPr="000C0773" w:rsidRDefault="007B0FF1" w:rsidP="007B0FF1">
      <w:pPr>
        <w:autoSpaceDE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организация благоустройства территории города Когалыма;</w:t>
      </w:r>
    </w:p>
    <w:p w:rsidR="007B0FF1" w:rsidRPr="000C0773" w:rsidRDefault="007B0FF1" w:rsidP="007B0FF1">
      <w:pPr>
        <w:autoSpaceDE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организация энергоснабжения населения; </w:t>
      </w:r>
    </w:p>
    <w:p w:rsidR="007B0FF1" w:rsidRPr="000C0773" w:rsidRDefault="007B0FF1" w:rsidP="007B0FF1">
      <w:pPr>
        <w:autoSpaceDE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организация ритуальных услуг и содержание мест захоронений.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Право граждан на благоприятную среду жизнедеятельности закреплено в Основном Законе - </w:t>
      </w:r>
      <w:hyperlink r:id="rId10" w:history="1">
        <w:r w:rsidRPr="000C0773">
          <w:rPr>
            <w:rFonts w:ascii="Times New Roman" w:hAnsi="Times New Roman" w:cs="Times New Roman"/>
            <w:sz w:val="26"/>
            <w:szCs w:val="26"/>
            <w:lang w:eastAsia="ru-RU"/>
          </w:rPr>
          <w:t>Конституции</w:t>
        </w:r>
      </w:hyperlink>
      <w:r w:rsidRPr="000C0773">
        <w:rPr>
          <w:rFonts w:ascii="Times New Roman" w:hAnsi="Times New Roman" w:cs="Times New Roman"/>
          <w:sz w:val="26"/>
          <w:szCs w:val="26"/>
          <w:lang w:eastAsia="ru-RU"/>
        </w:rPr>
        <w:t xml:space="preserve"> Российской Федерации, в связи с этим благоустройство города Когалыма является приоритетной задачей для города Когалыма.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Благоустройство территории города Когалыма является одной из сложнейших сфер в деятельности органов местного самоуправления, которая включает в себя широкий круг решаемых вопросов в области содержания и санитарной очистки мест массового отдыха, озеленения территории и другие общегородские вопросы содержания объектов городского хозяйства и инженерной инфраструктуры.</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lastRenderedPageBreak/>
        <w:t xml:space="preserve">В настоящее время, </w:t>
      </w:r>
      <w:r>
        <w:rPr>
          <w:rFonts w:ascii="Times New Roman" w:hAnsi="Times New Roman" w:cs="Times New Roman"/>
          <w:sz w:val="26"/>
          <w:szCs w:val="26"/>
        </w:rPr>
        <w:t>учитывая</w:t>
      </w:r>
      <w:r w:rsidRPr="000C0773">
        <w:rPr>
          <w:rFonts w:ascii="Times New Roman" w:hAnsi="Times New Roman" w:cs="Times New Roman"/>
          <w:sz w:val="26"/>
          <w:szCs w:val="26"/>
        </w:rPr>
        <w:t xml:space="preserve"> обращения граждан и общественных организаций города Когалыма, </w:t>
      </w:r>
      <w:r>
        <w:rPr>
          <w:rFonts w:ascii="Times New Roman" w:hAnsi="Times New Roman" w:cs="Times New Roman"/>
          <w:sz w:val="26"/>
          <w:szCs w:val="26"/>
        </w:rPr>
        <w:t xml:space="preserve">на территории города Когалыма созданы </w:t>
      </w:r>
      <w:r w:rsidRPr="000C0773">
        <w:rPr>
          <w:rFonts w:ascii="Times New Roman" w:hAnsi="Times New Roman" w:cs="Times New Roman"/>
          <w:sz w:val="26"/>
          <w:szCs w:val="26"/>
        </w:rPr>
        <w:t>игровы</w:t>
      </w:r>
      <w:r>
        <w:rPr>
          <w:rFonts w:ascii="Times New Roman" w:hAnsi="Times New Roman" w:cs="Times New Roman"/>
          <w:sz w:val="26"/>
          <w:szCs w:val="26"/>
        </w:rPr>
        <w:t>е</w:t>
      </w:r>
      <w:r w:rsidRPr="000C0773">
        <w:rPr>
          <w:rFonts w:ascii="Times New Roman" w:hAnsi="Times New Roman" w:cs="Times New Roman"/>
          <w:sz w:val="26"/>
          <w:szCs w:val="26"/>
        </w:rPr>
        <w:t xml:space="preserve"> и спортивны</w:t>
      </w:r>
      <w:r>
        <w:rPr>
          <w:rFonts w:ascii="Times New Roman" w:hAnsi="Times New Roman" w:cs="Times New Roman"/>
          <w:sz w:val="26"/>
          <w:szCs w:val="26"/>
        </w:rPr>
        <w:t>е</w:t>
      </w:r>
      <w:r w:rsidRPr="000C0773">
        <w:rPr>
          <w:rFonts w:ascii="Times New Roman" w:hAnsi="Times New Roman" w:cs="Times New Roman"/>
          <w:sz w:val="26"/>
          <w:szCs w:val="26"/>
        </w:rPr>
        <w:t xml:space="preserve"> сооружения</w:t>
      </w:r>
      <w:r>
        <w:rPr>
          <w:rFonts w:ascii="Times New Roman" w:hAnsi="Times New Roman" w:cs="Times New Roman"/>
          <w:sz w:val="26"/>
          <w:szCs w:val="26"/>
        </w:rPr>
        <w:t xml:space="preserve"> в количестве 57 единиц</w:t>
      </w:r>
      <w:r w:rsidRPr="000C0773">
        <w:rPr>
          <w:rFonts w:ascii="Times New Roman" w:hAnsi="Times New Roman" w:cs="Times New Roman"/>
          <w:sz w:val="26"/>
          <w:szCs w:val="26"/>
        </w:rPr>
        <w:t xml:space="preserve">, </w:t>
      </w:r>
      <w:r>
        <w:rPr>
          <w:rFonts w:ascii="Times New Roman" w:hAnsi="Times New Roman" w:cs="Times New Roman"/>
          <w:sz w:val="26"/>
          <w:szCs w:val="26"/>
        </w:rPr>
        <w:t>что позволяет</w:t>
      </w:r>
      <w:r w:rsidRPr="000C0773">
        <w:rPr>
          <w:rFonts w:ascii="Times New Roman" w:hAnsi="Times New Roman" w:cs="Times New Roman"/>
          <w:sz w:val="26"/>
          <w:szCs w:val="26"/>
        </w:rPr>
        <w:t xml:space="preserve"> дошкольник</w:t>
      </w:r>
      <w:r>
        <w:rPr>
          <w:rFonts w:ascii="Times New Roman" w:hAnsi="Times New Roman" w:cs="Times New Roman"/>
          <w:sz w:val="26"/>
          <w:szCs w:val="26"/>
        </w:rPr>
        <w:t>ам, учащим</w:t>
      </w:r>
      <w:r w:rsidRPr="000C0773">
        <w:rPr>
          <w:rFonts w:ascii="Times New Roman" w:hAnsi="Times New Roman" w:cs="Times New Roman"/>
          <w:sz w:val="26"/>
          <w:szCs w:val="26"/>
        </w:rPr>
        <w:t>ся, любител</w:t>
      </w:r>
      <w:r>
        <w:rPr>
          <w:rFonts w:ascii="Times New Roman" w:hAnsi="Times New Roman" w:cs="Times New Roman"/>
          <w:sz w:val="26"/>
          <w:szCs w:val="26"/>
        </w:rPr>
        <w:t>ям</w:t>
      </w:r>
      <w:r w:rsidRPr="000C0773">
        <w:rPr>
          <w:rFonts w:ascii="Times New Roman" w:hAnsi="Times New Roman" w:cs="Times New Roman"/>
          <w:sz w:val="26"/>
          <w:szCs w:val="26"/>
        </w:rPr>
        <w:t xml:space="preserve"> активного образа жизни заниматься,</w:t>
      </w:r>
      <w:r>
        <w:rPr>
          <w:rFonts w:ascii="Times New Roman" w:hAnsi="Times New Roman" w:cs="Times New Roman"/>
          <w:sz w:val="26"/>
          <w:szCs w:val="26"/>
        </w:rPr>
        <w:t xml:space="preserve"> </w:t>
      </w:r>
      <w:r w:rsidRPr="000C0773">
        <w:rPr>
          <w:rFonts w:ascii="Times New Roman" w:hAnsi="Times New Roman" w:cs="Times New Roman"/>
          <w:sz w:val="26"/>
          <w:szCs w:val="26"/>
        </w:rPr>
        <w:t xml:space="preserve">на открытом воздухе, проводить соревнования.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sz w:val="26"/>
          <w:szCs w:val="26"/>
          <w:lang w:eastAsia="ru-RU"/>
        </w:rPr>
        <w:t>Главными принципами при планировании работ по благоустройству города Когалыма являются социальная значимость работ, равномерный охват благоустройством всей территории города Когалыма.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Проблема</w:t>
      </w:r>
      <w:r w:rsidRPr="000C0773">
        <w:rPr>
          <w:rFonts w:ascii="Arial" w:hAnsi="Arial" w:cs="Arial"/>
          <w:sz w:val="20"/>
          <w:szCs w:val="20"/>
          <w:lang w:eastAsia="ru-RU"/>
        </w:rPr>
        <w:t xml:space="preserve"> </w:t>
      </w:r>
      <w:r w:rsidRPr="000C0773">
        <w:rPr>
          <w:rFonts w:ascii="Times New Roman" w:hAnsi="Times New Roman" w:cs="Times New Roman"/>
          <w:sz w:val="26"/>
          <w:szCs w:val="26"/>
          <w:lang w:eastAsia="ru-RU"/>
        </w:rPr>
        <w:t>содержания объектов городского хозяйства и инженерной инфраструктуры в городе Когалыме является одной из насущных, требующих ежедневного внимания и эффективного</w:t>
      </w:r>
      <w:r w:rsidRPr="000C0773">
        <w:rPr>
          <w:rFonts w:ascii="Arial" w:hAnsi="Arial" w:cs="Arial"/>
          <w:sz w:val="20"/>
          <w:szCs w:val="20"/>
          <w:lang w:eastAsia="ru-RU"/>
        </w:rPr>
        <w:t xml:space="preserve"> </w:t>
      </w:r>
      <w:r w:rsidRPr="000C0773">
        <w:rPr>
          <w:rFonts w:ascii="Times New Roman" w:hAnsi="Times New Roman" w:cs="Times New Roman"/>
          <w:sz w:val="26"/>
          <w:szCs w:val="26"/>
          <w:lang w:eastAsia="ru-RU"/>
        </w:rPr>
        <w:t>решения возникающих вопросов органами местного самоуправления города Когалыма.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Программа разработана для создания максимального удовлетворения социально-культурных потребностей населения, улучшения гармоничной архитектурно-ландшафтной среды с целью реализации эффективной и качественной работы предприятий по благоустройству и озеленению города Когалыма, связанной с мобилизацией финансовых и организационных ресурсов.</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Одной из основных целей является повышение качества и эффективности работ по ремонту и содержанию объектов внешнего благоустройства, то есть улучшению внешнего вида города Когалыма, приведению состояния улиц, мостов, парков, скверов, бульвара, площадей к отвечающим требованиям и нормам.</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период с 2014 по 2016 годы в рамках реализации муниципальной программы выполнено следующее:</w:t>
      </w:r>
    </w:p>
    <w:p w:rsidR="007B0FF1" w:rsidRDefault="007B0FF1" w:rsidP="007B0FF1">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Ремонтные работы на объекте «Рябиновый бульвар», расположенный вдоль улицы </w:t>
      </w:r>
      <w:proofErr w:type="gramStart"/>
      <w:r>
        <w:rPr>
          <w:rFonts w:ascii="Times New Roman" w:hAnsi="Times New Roman" w:cs="Times New Roman"/>
          <w:sz w:val="26"/>
          <w:szCs w:val="26"/>
          <w:lang w:eastAsia="ru-RU"/>
        </w:rPr>
        <w:t>Прибалтийская</w:t>
      </w:r>
      <w:proofErr w:type="gramEnd"/>
      <w:r>
        <w:rPr>
          <w:rFonts w:ascii="Times New Roman" w:hAnsi="Times New Roman" w:cs="Times New Roman"/>
          <w:sz w:val="26"/>
          <w:szCs w:val="26"/>
          <w:lang w:eastAsia="ru-RU"/>
        </w:rPr>
        <w:t>.</w:t>
      </w:r>
    </w:p>
    <w:p w:rsidR="007B0FF1" w:rsidRDefault="007B0FF1" w:rsidP="007B0FF1">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Работы по изготовлению и установке скульптурной композиции «Памятник героям, сражавшимся за независимость нашей Родины».</w:t>
      </w:r>
    </w:p>
    <w:p w:rsidR="007B0FF1" w:rsidRDefault="007B0FF1" w:rsidP="007B0FF1">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Строительство объекта «Парк Победы» по адресу: улица Сибирская.</w:t>
      </w:r>
    </w:p>
    <w:p w:rsidR="007B0FF1" w:rsidRDefault="007B0FF1" w:rsidP="007B0FF1">
      <w:pPr>
        <w:widowControl w:val="0"/>
        <w:numPr>
          <w:ilvl w:val="0"/>
          <w:numId w:val="5"/>
        </w:numPr>
        <w:tabs>
          <w:tab w:val="left" w:pos="851"/>
          <w:tab w:val="left" w:pos="1134"/>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Реконструкция зоны отдыха по улице Сибирская.</w:t>
      </w:r>
    </w:p>
    <w:p w:rsidR="007B0FF1" w:rsidRDefault="007B0FF1" w:rsidP="007B0FF1">
      <w:pPr>
        <w:widowControl w:val="0"/>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Приобретено</w:t>
      </w:r>
      <w:r w:rsidRPr="0007459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w:t>
      </w:r>
      <w:r w:rsidRPr="0007459E">
        <w:rPr>
          <w:rFonts w:ascii="Times New Roman" w:hAnsi="Times New Roman" w:cs="Times New Roman"/>
          <w:sz w:val="26"/>
          <w:szCs w:val="26"/>
          <w:lang w:eastAsia="ru-RU"/>
        </w:rPr>
        <w:t>монт</w:t>
      </w:r>
      <w:r>
        <w:rPr>
          <w:rFonts w:ascii="Times New Roman" w:hAnsi="Times New Roman" w:cs="Times New Roman"/>
          <w:sz w:val="26"/>
          <w:szCs w:val="26"/>
          <w:lang w:eastAsia="ru-RU"/>
        </w:rPr>
        <w:t>ировано</w:t>
      </w:r>
      <w:r w:rsidRPr="0007459E">
        <w:rPr>
          <w:rFonts w:ascii="Times New Roman" w:hAnsi="Times New Roman" w:cs="Times New Roman"/>
          <w:sz w:val="26"/>
          <w:szCs w:val="26"/>
          <w:lang w:eastAsia="ru-RU"/>
        </w:rPr>
        <w:t xml:space="preserve"> и установ</w:t>
      </w:r>
      <w:r>
        <w:rPr>
          <w:rFonts w:ascii="Times New Roman" w:hAnsi="Times New Roman" w:cs="Times New Roman"/>
          <w:sz w:val="26"/>
          <w:szCs w:val="26"/>
          <w:lang w:eastAsia="ru-RU"/>
        </w:rPr>
        <w:t>лено игровое</w:t>
      </w:r>
      <w:r w:rsidRPr="0007459E">
        <w:rPr>
          <w:rFonts w:ascii="Times New Roman" w:hAnsi="Times New Roman" w:cs="Times New Roman"/>
          <w:sz w:val="26"/>
          <w:szCs w:val="26"/>
          <w:lang w:eastAsia="ru-RU"/>
        </w:rPr>
        <w:t xml:space="preserve">  оборудовани</w:t>
      </w:r>
      <w:r>
        <w:rPr>
          <w:rFonts w:ascii="Times New Roman" w:hAnsi="Times New Roman" w:cs="Times New Roman"/>
          <w:sz w:val="26"/>
          <w:szCs w:val="26"/>
          <w:lang w:eastAsia="ru-RU"/>
        </w:rPr>
        <w:t>е</w:t>
      </w:r>
      <w:r w:rsidRPr="0007459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для </w:t>
      </w:r>
      <w:r w:rsidRPr="0007459E">
        <w:rPr>
          <w:rFonts w:ascii="Times New Roman" w:hAnsi="Times New Roman" w:cs="Times New Roman"/>
          <w:sz w:val="26"/>
          <w:szCs w:val="26"/>
          <w:lang w:eastAsia="ru-RU"/>
        </w:rPr>
        <w:t>детских игровых площадок</w:t>
      </w:r>
      <w:r>
        <w:rPr>
          <w:rFonts w:ascii="Times New Roman" w:hAnsi="Times New Roman" w:cs="Times New Roman"/>
          <w:sz w:val="26"/>
          <w:szCs w:val="26"/>
          <w:lang w:eastAsia="ru-RU"/>
        </w:rPr>
        <w:t xml:space="preserve"> в количестве 11 комплектов</w:t>
      </w:r>
      <w:r w:rsidRPr="0007459E">
        <w:rPr>
          <w:rFonts w:ascii="Times New Roman" w:hAnsi="Times New Roman" w:cs="Times New Roman"/>
          <w:sz w:val="26"/>
          <w:szCs w:val="26"/>
          <w:lang w:eastAsia="ru-RU"/>
        </w:rPr>
        <w:t>.</w:t>
      </w:r>
    </w:p>
    <w:p w:rsidR="007B0FF1" w:rsidRDefault="007B0FF1" w:rsidP="007B0FF1">
      <w:pPr>
        <w:widowControl w:val="0"/>
        <w:numPr>
          <w:ilvl w:val="0"/>
          <w:numId w:val="5"/>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B307D4">
        <w:rPr>
          <w:rFonts w:ascii="Times New Roman" w:hAnsi="Times New Roman" w:cs="Times New Roman"/>
          <w:sz w:val="26"/>
          <w:szCs w:val="26"/>
          <w:lang w:eastAsia="ru-RU"/>
        </w:rPr>
        <w:t>Установ</w:t>
      </w:r>
      <w:r>
        <w:rPr>
          <w:rFonts w:ascii="Times New Roman" w:hAnsi="Times New Roman" w:cs="Times New Roman"/>
          <w:sz w:val="26"/>
          <w:szCs w:val="26"/>
          <w:lang w:eastAsia="ru-RU"/>
        </w:rPr>
        <w:t>лены</w:t>
      </w:r>
      <w:r w:rsidRPr="00B307D4">
        <w:rPr>
          <w:rFonts w:ascii="Times New Roman" w:hAnsi="Times New Roman" w:cs="Times New Roman"/>
          <w:sz w:val="26"/>
          <w:szCs w:val="26"/>
          <w:lang w:eastAsia="ru-RU"/>
        </w:rPr>
        <w:t xml:space="preserve"> информационны</w:t>
      </w:r>
      <w:r>
        <w:rPr>
          <w:rFonts w:ascii="Times New Roman" w:hAnsi="Times New Roman" w:cs="Times New Roman"/>
          <w:sz w:val="26"/>
          <w:szCs w:val="26"/>
          <w:lang w:eastAsia="ru-RU"/>
        </w:rPr>
        <w:t>е</w:t>
      </w:r>
      <w:r w:rsidRPr="00B307D4">
        <w:rPr>
          <w:rFonts w:ascii="Times New Roman" w:hAnsi="Times New Roman" w:cs="Times New Roman"/>
          <w:sz w:val="26"/>
          <w:szCs w:val="26"/>
          <w:lang w:eastAsia="ru-RU"/>
        </w:rPr>
        <w:t xml:space="preserve"> щит</w:t>
      </w:r>
      <w:r>
        <w:rPr>
          <w:rFonts w:ascii="Times New Roman" w:hAnsi="Times New Roman" w:cs="Times New Roman"/>
          <w:sz w:val="26"/>
          <w:szCs w:val="26"/>
          <w:lang w:eastAsia="ru-RU"/>
        </w:rPr>
        <w:t>ы</w:t>
      </w:r>
      <w:r w:rsidRPr="00B307D4">
        <w:rPr>
          <w:rFonts w:ascii="Times New Roman" w:hAnsi="Times New Roman" w:cs="Times New Roman"/>
          <w:sz w:val="26"/>
          <w:szCs w:val="26"/>
          <w:lang w:eastAsia="ru-RU"/>
        </w:rPr>
        <w:t xml:space="preserve"> на терри</w:t>
      </w:r>
      <w:r>
        <w:rPr>
          <w:rFonts w:ascii="Times New Roman" w:hAnsi="Times New Roman" w:cs="Times New Roman"/>
          <w:sz w:val="26"/>
          <w:szCs w:val="26"/>
          <w:lang w:eastAsia="ru-RU"/>
        </w:rPr>
        <w:t>тории 53 детских игровых площад</w:t>
      </w:r>
      <w:r w:rsidRPr="00B307D4">
        <w:rPr>
          <w:rFonts w:ascii="Times New Roman" w:hAnsi="Times New Roman" w:cs="Times New Roman"/>
          <w:sz w:val="26"/>
          <w:szCs w:val="26"/>
          <w:lang w:eastAsia="ru-RU"/>
        </w:rPr>
        <w:t>к</w:t>
      </w:r>
      <w:r>
        <w:rPr>
          <w:rFonts w:ascii="Times New Roman" w:hAnsi="Times New Roman" w:cs="Times New Roman"/>
          <w:sz w:val="26"/>
          <w:szCs w:val="26"/>
          <w:lang w:eastAsia="ru-RU"/>
        </w:rPr>
        <w:t xml:space="preserve">ах, </w:t>
      </w:r>
      <w:r w:rsidRPr="00CB0C95">
        <w:rPr>
          <w:rFonts w:ascii="Times New Roman" w:hAnsi="Times New Roman" w:cs="Times New Roman"/>
          <w:sz w:val="26"/>
          <w:szCs w:val="26"/>
          <w:lang w:eastAsia="ru-RU"/>
        </w:rPr>
        <w:t>в Парке Победы</w:t>
      </w:r>
      <w:r>
        <w:rPr>
          <w:rFonts w:ascii="Times New Roman" w:hAnsi="Times New Roman" w:cs="Times New Roman"/>
          <w:sz w:val="26"/>
          <w:szCs w:val="26"/>
          <w:lang w:eastAsia="ru-RU"/>
        </w:rPr>
        <w:t>.</w:t>
      </w:r>
    </w:p>
    <w:p w:rsidR="007B0FF1" w:rsidRDefault="007B0FF1" w:rsidP="007B0FF1">
      <w:pPr>
        <w:widowControl w:val="0"/>
        <w:numPr>
          <w:ilvl w:val="0"/>
          <w:numId w:val="5"/>
        </w:numPr>
        <w:tabs>
          <w:tab w:val="left" w:pos="0"/>
          <w:tab w:val="left" w:pos="851"/>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Выполнены </w:t>
      </w:r>
      <w:r w:rsidRPr="00CB0C95">
        <w:rPr>
          <w:rFonts w:ascii="Times New Roman" w:hAnsi="Times New Roman" w:cs="Times New Roman"/>
          <w:sz w:val="26"/>
          <w:szCs w:val="26"/>
          <w:lang w:eastAsia="ru-RU"/>
        </w:rPr>
        <w:t>работы по благоустройству территории, прилегающей к зданию «Крыт</w:t>
      </w:r>
      <w:r>
        <w:rPr>
          <w:rFonts w:ascii="Times New Roman" w:hAnsi="Times New Roman" w:cs="Times New Roman"/>
          <w:sz w:val="26"/>
          <w:szCs w:val="26"/>
          <w:lang w:eastAsia="ru-RU"/>
        </w:rPr>
        <w:t>ый ледовый каток» по адресу: улица</w:t>
      </w:r>
      <w:r w:rsidRPr="00CB0C95">
        <w:rPr>
          <w:rFonts w:ascii="Times New Roman" w:hAnsi="Times New Roman" w:cs="Times New Roman"/>
          <w:sz w:val="26"/>
          <w:szCs w:val="26"/>
          <w:lang w:eastAsia="ru-RU"/>
        </w:rPr>
        <w:t xml:space="preserve"> Дружбы Народов, 32</w:t>
      </w:r>
      <w:r>
        <w:rPr>
          <w:rFonts w:ascii="Times New Roman" w:hAnsi="Times New Roman" w:cs="Times New Roman"/>
          <w:sz w:val="26"/>
          <w:szCs w:val="26"/>
          <w:lang w:eastAsia="ru-RU"/>
        </w:rPr>
        <w:t>.</w:t>
      </w:r>
    </w:p>
    <w:p w:rsidR="007B0FF1" w:rsidRPr="000C0773" w:rsidRDefault="007B0FF1" w:rsidP="007B0FF1">
      <w:pPr>
        <w:widowControl w:val="0"/>
        <w:tabs>
          <w:tab w:val="left" w:pos="851"/>
          <w:tab w:val="left" w:pos="1134"/>
        </w:tabs>
        <w:autoSpaceDE w:val="0"/>
        <w:autoSpaceDN w:val="0"/>
        <w:adjustRightInd w:val="0"/>
        <w:spacing w:after="0" w:line="240" w:lineRule="auto"/>
        <w:ind w:firstLine="709"/>
        <w:jc w:val="both"/>
        <w:rPr>
          <w:rFonts w:ascii="Times New Roman" w:hAnsi="Times New Roman" w:cs="Times New Roman"/>
          <w:sz w:val="26"/>
          <w:szCs w:val="26"/>
          <w:lang w:eastAsia="ru-RU"/>
        </w:rPr>
      </w:pPr>
      <w:proofErr w:type="gramStart"/>
      <w:r w:rsidRPr="000C0773">
        <w:rPr>
          <w:rFonts w:ascii="Times New Roman" w:hAnsi="Times New Roman" w:cs="Times New Roman"/>
          <w:sz w:val="26"/>
          <w:szCs w:val="26"/>
          <w:lang w:eastAsia="ru-RU"/>
        </w:rPr>
        <w:t>Наш город называют «Жемчужина Западной Сибири», неоднократно, по результатам конкурсов Ханты-Мансийского автономного округа – Югра, городу Когалыму присвоено звание самый благоустроенный город автономного округа, поэтому особое внимание необходимо уделить внешнему виду города Когалыма и текущему содержанию его объектов благоустройства, а именно площадей, парков, скверов, бульвара, газонов, цветников, придавая им ухоженный эстетический вид.</w:t>
      </w:r>
      <w:proofErr w:type="gramEnd"/>
    </w:p>
    <w:p w:rsidR="007B0FF1" w:rsidRPr="000C0773" w:rsidRDefault="007B0FF1" w:rsidP="007B0FF1">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p>
    <w:p w:rsidR="007B0FF1" w:rsidRPr="000C0773" w:rsidRDefault="007B0FF1" w:rsidP="007B0FF1">
      <w:pPr>
        <w:spacing w:after="0" w:line="240" w:lineRule="auto"/>
        <w:jc w:val="center"/>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t xml:space="preserve">2. Цели, задачи и показатели их достижения </w:t>
      </w:r>
    </w:p>
    <w:p w:rsidR="007B0FF1" w:rsidRPr="000C0773" w:rsidRDefault="007B0FF1" w:rsidP="007B0FF1">
      <w:pPr>
        <w:tabs>
          <w:tab w:val="num" w:pos="0"/>
          <w:tab w:val="left" w:pos="8789"/>
          <w:tab w:val="left" w:pos="10559"/>
        </w:tabs>
        <w:spacing w:after="0" w:line="240" w:lineRule="auto"/>
        <w:ind w:firstLine="709"/>
        <w:jc w:val="center"/>
        <w:rPr>
          <w:rFonts w:ascii="Times New Roman" w:hAnsi="Times New Roman" w:cs="Times New Roman"/>
          <w:sz w:val="26"/>
          <w:szCs w:val="26"/>
          <w:lang w:eastAsia="ru-RU"/>
        </w:rPr>
      </w:pPr>
    </w:p>
    <w:p w:rsidR="007B0FF1" w:rsidRPr="000C0773" w:rsidRDefault="007B0FF1" w:rsidP="007B0FF1">
      <w:pPr>
        <w:spacing w:after="0" w:line="240" w:lineRule="auto"/>
        <w:ind w:firstLine="709"/>
        <w:jc w:val="both"/>
        <w:rPr>
          <w:rFonts w:ascii="Times New Roman CYR" w:hAnsi="Times New Roman CYR" w:cs="Times New Roman CYR"/>
          <w:sz w:val="26"/>
          <w:szCs w:val="26"/>
          <w:lang w:eastAsia="ru-RU"/>
        </w:rPr>
      </w:pPr>
      <w:proofErr w:type="gramStart"/>
      <w:r>
        <w:rPr>
          <w:rFonts w:ascii="Times New Roman" w:hAnsi="Times New Roman"/>
          <w:sz w:val="26"/>
          <w:szCs w:val="26"/>
        </w:rPr>
        <w:t>В соответствии с приоритетами</w:t>
      </w:r>
      <w:r w:rsidRPr="00F53EEC">
        <w:rPr>
          <w:rFonts w:ascii="Times New Roman" w:eastAsia="Batang" w:hAnsi="Times New Roman" w:cs="Times New Roman"/>
          <w:sz w:val="26"/>
          <w:szCs w:val="26"/>
          <w:lang w:eastAsia="ko-KR"/>
        </w:rPr>
        <w:t xml:space="preserve"> </w:t>
      </w:r>
      <w:r w:rsidRPr="009516AE">
        <w:rPr>
          <w:rFonts w:ascii="Times New Roman" w:eastAsia="Batang" w:hAnsi="Times New Roman" w:cs="Times New Roman"/>
          <w:sz w:val="26"/>
          <w:szCs w:val="26"/>
          <w:lang w:eastAsia="ko-KR"/>
        </w:rPr>
        <w:t>социально-экономического развития города Когалыма, определённым</w:t>
      </w:r>
      <w:r>
        <w:rPr>
          <w:rFonts w:ascii="Times New Roman" w:eastAsia="Batang" w:hAnsi="Times New Roman" w:cs="Times New Roman"/>
          <w:sz w:val="26"/>
          <w:szCs w:val="26"/>
          <w:lang w:eastAsia="ko-KR"/>
        </w:rPr>
        <w:t>и</w:t>
      </w:r>
      <w:r w:rsidRPr="009516AE">
        <w:rPr>
          <w:rFonts w:ascii="Times New Roman" w:eastAsia="Batang" w:hAnsi="Times New Roman" w:cs="Times New Roman"/>
          <w:sz w:val="26"/>
          <w:szCs w:val="26"/>
          <w:lang w:eastAsia="ko-KR"/>
        </w:rPr>
        <w:t xml:space="preserve"> Стратегией социально-экономического </w:t>
      </w:r>
      <w:r w:rsidRPr="009516AE">
        <w:rPr>
          <w:rFonts w:ascii="Times New Roman" w:eastAsia="Batang" w:hAnsi="Times New Roman" w:cs="Times New Roman"/>
          <w:sz w:val="26"/>
          <w:szCs w:val="26"/>
          <w:lang w:eastAsia="ko-KR"/>
        </w:rPr>
        <w:lastRenderedPageBreak/>
        <w:t>развития городского округа города Когалыма, утверждённой решением Думы города Когалыма от 23.12.2014 №494-ГД «Об утверждении стратегии</w:t>
      </w:r>
      <w:r>
        <w:rPr>
          <w:rFonts w:ascii="Times New Roman" w:eastAsia="Batang" w:hAnsi="Times New Roman" w:cs="Times New Roman"/>
          <w:sz w:val="26"/>
          <w:szCs w:val="26"/>
          <w:lang w:eastAsia="ko-KR"/>
        </w:rPr>
        <w:t xml:space="preserve"> </w:t>
      </w:r>
      <w:r w:rsidRPr="009516AE">
        <w:rPr>
          <w:rFonts w:ascii="Times New Roman" w:eastAsia="Batang" w:hAnsi="Times New Roman" w:cs="Times New Roman"/>
          <w:sz w:val="26"/>
          <w:szCs w:val="26"/>
          <w:lang w:eastAsia="ko-KR"/>
        </w:rPr>
        <w:t xml:space="preserve">социально-экономического развития города Когалыма до 2020 года </w:t>
      </w:r>
      <w:r w:rsidRPr="00462E18">
        <w:rPr>
          <w:rFonts w:ascii="Times New Roman" w:hAnsi="Times New Roman" w:cs="Times New Roman"/>
          <w:sz w:val="26"/>
          <w:szCs w:val="26"/>
        </w:rPr>
        <w:t>и на период до 2030 года</w:t>
      </w:r>
      <w:r>
        <w:rPr>
          <w:rFonts w:ascii="Times New Roman" w:hAnsi="Times New Roman" w:cs="Times New Roman"/>
          <w:sz w:val="26"/>
          <w:szCs w:val="26"/>
        </w:rPr>
        <w:t xml:space="preserve">», целью настоящей Программы </w:t>
      </w:r>
      <w:r w:rsidRPr="000C0773">
        <w:rPr>
          <w:rFonts w:ascii="Times New Roman" w:hAnsi="Times New Roman" w:cs="Times New Roman"/>
          <w:sz w:val="26"/>
          <w:szCs w:val="26"/>
          <w:lang w:eastAsia="ru-RU"/>
        </w:rPr>
        <w:t>является комплексное решение проблем благоустройства и санитарного содержания территории города Когалыма, повышение уровня внешнего благоустройства</w:t>
      </w:r>
      <w:r w:rsidRPr="000C0773">
        <w:rPr>
          <w:rFonts w:ascii="Times New Roman CYR" w:hAnsi="Times New Roman CYR" w:cs="Times New Roman CYR"/>
          <w:sz w:val="26"/>
          <w:szCs w:val="26"/>
          <w:lang w:eastAsia="ru-RU"/>
        </w:rPr>
        <w:t xml:space="preserve"> и с</w:t>
      </w:r>
      <w:r w:rsidRPr="000C0773">
        <w:rPr>
          <w:rFonts w:ascii="Times New Roman" w:hAnsi="Times New Roman" w:cs="Times New Roman"/>
          <w:sz w:val="26"/>
          <w:szCs w:val="26"/>
        </w:rPr>
        <w:t>оздание</w:t>
      </w:r>
      <w:proofErr w:type="gramEnd"/>
      <w:r w:rsidRPr="000C0773">
        <w:rPr>
          <w:rFonts w:ascii="Times New Roman" w:hAnsi="Times New Roman" w:cs="Times New Roman"/>
          <w:sz w:val="26"/>
          <w:szCs w:val="26"/>
        </w:rPr>
        <w:t xml:space="preserve"> условий для реш</w:t>
      </w:r>
      <w:r>
        <w:rPr>
          <w:rFonts w:ascii="Times New Roman" w:hAnsi="Times New Roman" w:cs="Times New Roman"/>
          <w:sz w:val="26"/>
          <w:szCs w:val="26"/>
        </w:rPr>
        <w:t>ения вопросов местного значения.</w:t>
      </w:r>
      <w:r>
        <w:rPr>
          <w:rFonts w:ascii="Times New Roman" w:hAnsi="Times New Roman"/>
          <w:sz w:val="26"/>
          <w:szCs w:val="26"/>
        </w:rPr>
        <w:t xml:space="preserve">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Для достижения поставленной цели</w:t>
      </w:r>
      <w:r w:rsidRPr="000C0773">
        <w:rPr>
          <w:rFonts w:ascii="Times New Roman" w:hAnsi="Times New Roman" w:cs="Times New Roman"/>
          <w:sz w:val="26"/>
          <w:szCs w:val="26"/>
          <w:lang w:eastAsia="ru-RU"/>
        </w:rPr>
        <w:t xml:space="preserve"> необходимо решение следующих задач:</w:t>
      </w:r>
    </w:p>
    <w:p w:rsidR="007B0FF1" w:rsidRPr="000C0773" w:rsidRDefault="007B0FF1" w:rsidP="007B0FF1">
      <w:pPr>
        <w:pStyle w:val="1"/>
        <w:spacing w:before="0"/>
        <w:ind w:firstLine="709"/>
        <w:jc w:val="both"/>
        <w:rPr>
          <w:rFonts w:ascii="Times New Roman" w:hAnsi="Times New Roman"/>
          <w:sz w:val="26"/>
          <w:szCs w:val="26"/>
        </w:rPr>
      </w:pPr>
      <w:r w:rsidRPr="000C0773">
        <w:rPr>
          <w:rFonts w:ascii="Times New Roman" w:hAnsi="Times New Roman"/>
          <w:sz w:val="26"/>
          <w:szCs w:val="26"/>
        </w:rPr>
        <w:t xml:space="preserve">1. </w:t>
      </w:r>
      <w:proofErr w:type="gramStart"/>
      <w:r w:rsidRPr="000C0773">
        <w:rPr>
          <w:rFonts w:ascii="Times New Roman" w:hAnsi="Times New Roman"/>
          <w:sz w:val="26"/>
          <w:szCs w:val="26"/>
        </w:rPr>
        <w:t>О</w:t>
      </w:r>
      <w:r w:rsidRPr="000C0773">
        <w:rPr>
          <w:sz w:val="26"/>
          <w:szCs w:val="26"/>
        </w:rPr>
        <w:t>рганизация благоустройства территории города Когалыма, включая озеленение территории и содержание малых архитектурных форм в 2014-201</w:t>
      </w:r>
      <w:r>
        <w:rPr>
          <w:sz w:val="26"/>
          <w:szCs w:val="26"/>
        </w:rPr>
        <w:t>9</w:t>
      </w:r>
      <w:r w:rsidRPr="000C0773">
        <w:rPr>
          <w:sz w:val="26"/>
          <w:szCs w:val="26"/>
        </w:rPr>
        <w:t xml:space="preserve"> годах</w:t>
      </w:r>
      <w:r w:rsidRPr="000C0773">
        <w:t xml:space="preserve"> </w:t>
      </w:r>
      <w:r w:rsidRPr="000C0773">
        <w:rPr>
          <w:rFonts w:ascii="Times New Roman" w:hAnsi="Times New Roman"/>
          <w:sz w:val="26"/>
          <w:szCs w:val="26"/>
        </w:rPr>
        <w:t>позволит решить проблемы благоустройства и санитарного содержания территории города Когалыма, улучшить его эстетический вид, обеспечить содержание объектов внешнего благоустройства в соответствии с установленными требованиями и правилами, а также сохранить, малые архитектурные формы и объекты благоустройства в надлежащем состоянии.</w:t>
      </w:r>
      <w:proofErr w:type="gramEnd"/>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Значение зеленых насаждений особенно велико для улучшения микроклимата, снижения уровня городского шума, запыленности и загазованности воздуха. На территории города Когалыма расположено 2</w:t>
      </w:r>
      <w:r>
        <w:rPr>
          <w:rFonts w:ascii="Times New Roman" w:hAnsi="Times New Roman" w:cs="Times New Roman"/>
          <w:sz w:val="26"/>
          <w:szCs w:val="26"/>
          <w:lang w:eastAsia="ru-RU"/>
        </w:rPr>
        <w:t>9</w:t>
      </w:r>
      <w:r w:rsidRPr="000C0773">
        <w:rPr>
          <w:rFonts w:ascii="Times New Roman" w:hAnsi="Times New Roman" w:cs="Times New Roman"/>
          <w:sz w:val="26"/>
          <w:szCs w:val="26"/>
          <w:lang w:eastAsia="ru-RU"/>
        </w:rPr>
        <w:t xml:space="preserve"> объекта массового отдыха общего пользования - это скверы, парки, лесопарки, городская площадь по улице Мира и рябиновый бульвар общей площадью 75 га. В основном зеленые насаждения в городе находятся в удовлетворительном состоянии и нуждаются в текущем уходе. Для поддержания зеленых насаждений в состоянии, отвечающем установленным требованиям, осуществляется снос аварийных деревьев, посадка деревьев, кустарников, газонов, цветников.</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Выполне</w:t>
      </w:r>
      <w:r>
        <w:rPr>
          <w:rFonts w:ascii="Times New Roman" w:hAnsi="Times New Roman" w:cs="Times New Roman"/>
          <w:sz w:val="26"/>
          <w:szCs w:val="26"/>
          <w:lang w:eastAsia="ru-RU"/>
        </w:rPr>
        <w:t>ние поставленной задачи позволить</w:t>
      </w:r>
      <w:r w:rsidRPr="00951D5E">
        <w:rPr>
          <w:rFonts w:ascii="Times New Roman" w:hAnsi="Times New Roman" w:cs="Times New Roman"/>
          <w:sz w:val="26"/>
          <w:szCs w:val="26"/>
        </w:rPr>
        <w:t xml:space="preserve"> </w:t>
      </w:r>
      <w:r>
        <w:rPr>
          <w:rFonts w:ascii="Times New Roman" w:hAnsi="Times New Roman" w:cs="Times New Roman"/>
          <w:sz w:val="26"/>
          <w:szCs w:val="26"/>
        </w:rPr>
        <w:t>о</w:t>
      </w:r>
      <w:r w:rsidRPr="00951D5E">
        <w:rPr>
          <w:rFonts w:ascii="Times New Roman" w:hAnsi="Times New Roman" w:cs="Times New Roman"/>
          <w:sz w:val="26"/>
          <w:szCs w:val="26"/>
        </w:rPr>
        <w:t>беспечи</w:t>
      </w:r>
      <w:r>
        <w:rPr>
          <w:rFonts w:ascii="Times New Roman" w:hAnsi="Times New Roman"/>
          <w:sz w:val="26"/>
          <w:szCs w:val="26"/>
        </w:rPr>
        <w:t>ть</w:t>
      </w:r>
      <w:r w:rsidRPr="000C0773">
        <w:rPr>
          <w:rFonts w:ascii="Times New Roman" w:hAnsi="Times New Roman" w:cs="Times New Roman"/>
          <w:sz w:val="26"/>
          <w:szCs w:val="26"/>
          <w:lang w:eastAsia="ru-RU"/>
        </w:rPr>
        <w:t>:</w:t>
      </w:r>
    </w:p>
    <w:p w:rsidR="007B0FF1" w:rsidRPr="00951D5E" w:rsidRDefault="007B0FF1" w:rsidP="007B0FF1">
      <w:pPr>
        <w:pStyle w:val="1"/>
        <w:tabs>
          <w:tab w:val="left" w:pos="418"/>
          <w:tab w:val="left" w:pos="851"/>
          <w:tab w:val="left" w:pos="993"/>
        </w:tabs>
        <w:spacing w:before="0"/>
        <w:ind w:firstLine="709"/>
        <w:jc w:val="both"/>
        <w:rPr>
          <w:rFonts w:ascii="Times New Roman" w:hAnsi="Times New Roman"/>
          <w:sz w:val="26"/>
          <w:szCs w:val="26"/>
        </w:rPr>
      </w:pPr>
      <w:r>
        <w:rPr>
          <w:rFonts w:ascii="Times New Roman" w:hAnsi="Times New Roman"/>
          <w:sz w:val="26"/>
          <w:szCs w:val="26"/>
        </w:rPr>
        <w:t>- т</w:t>
      </w:r>
      <w:r w:rsidRPr="00951D5E">
        <w:rPr>
          <w:rFonts w:ascii="Times New Roman" w:hAnsi="Times New Roman"/>
          <w:sz w:val="26"/>
          <w:szCs w:val="26"/>
        </w:rPr>
        <w:t>екуще</w:t>
      </w:r>
      <w:r>
        <w:rPr>
          <w:rFonts w:ascii="Times New Roman" w:hAnsi="Times New Roman"/>
          <w:sz w:val="26"/>
          <w:szCs w:val="26"/>
        </w:rPr>
        <w:t>е</w:t>
      </w:r>
      <w:r w:rsidRPr="00951D5E">
        <w:rPr>
          <w:rFonts w:ascii="Times New Roman" w:hAnsi="Times New Roman"/>
          <w:sz w:val="26"/>
          <w:szCs w:val="26"/>
        </w:rPr>
        <w:t xml:space="preserve"> содержани</w:t>
      </w:r>
      <w:r>
        <w:rPr>
          <w:rFonts w:ascii="Times New Roman" w:hAnsi="Times New Roman"/>
          <w:sz w:val="26"/>
          <w:szCs w:val="26"/>
        </w:rPr>
        <w:t>е</w:t>
      </w:r>
      <w:r w:rsidRPr="00951D5E">
        <w:rPr>
          <w:rFonts w:ascii="Times New Roman" w:hAnsi="Times New Roman"/>
          <w:sz w:val="26"/>
          <w:szCs w:val="26"/>
        </w:rPr>
        <w:t xml:space="preserve"> объектов </w:t>
      </w:r>
      <w:proofErr w:type="gramStart"/>
      <w:r w:rsidRPr="00951D5E">
        <w:rPr>
          <w:rFonts w:ascii="Times New Roman" w:hAnsi="Times New Roman"/>
          <w:sz w:val="26"/>
          <w:szCs w:val="26"/>
        </w:rPr>
        <w:t>благоустройства</w:t>
      </w:r>
      <w:proofErr w:type="gramEnd"/>
      <w:r w:rsidRPr="00951D5E">
        <w:rPr>
          <w:rFonts w:ascii="Times New Roman" w:hAnsi="Times New Roman"/>
          <w:sz w:val="26"/>
          <w:szCs w:val="26"/>
        </w:rPr>
        <w:t xml:space="preserve"> территории города Когалыма, включая озеленение территории и содержание малых архитектурных форм</w:t>
      </w:r>
      <w:r>
        <w:rPr>
          <w:rFonts w:ascii="Times New Roman" w:hAnsi="Times New Roman"/>
          <w:sz w:val="26"/>
          <w:szCs w:val="26"/>
        </w:rPr>
        <w:t>;</w:t>
      </w:r>
      <w:r w:rsidRPr="00951D5E">
        <w:rPr>
          <w:rFonts w:ascii="Times New Roman" w:hAnsi="Times New Roman"/>
          <w:sz w:val="26"/>
          <w:szCs w:val="26"/>
        </w:rPr>
        <w:t xml:space="preserve"> </w:t>
      </w:r>
    </w:p>
    <w:p w:rsidR="007B0FF1" w:rsidRPr="00951D5E"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э</w:t>
      </w:r>
      <w:r w:rsidRPr="00165233">
        <w:rPr>
          <w:rFonts w:ascii="Times New Roman" w:hAnsi="Times New Roman" w:cs="Times New Roman"/>
          <w:sz w:val="26"/>
          <w:szCs w:val="26"/>
          <w:lang w:eastAsia="ru-RU"/>
        </w:rPr>
        <w:t>лектроэнергией</w:t>
      </w:r>
      <w:r>
        <w:rPr>
          <w:rFonts w:ascii="Times New Roman" w:hAnsi="Times New Roman" w:cs="Times New Roman"/>
          <w:sz w:val="26"/>
          <w:szCs w:val="26"/>
          <w:lang w:eastAsia="ru-RU"/>
        </w:rPr>
        <w:t>, необходимой</w:t>
      </w:r>
      <w:r w:rsidRPr="00165233">
        <w:rPr>
          <w:rFonts w:ascii="Times New Roman" w:hAnsi="Times New Roman" w:cs="Times New Roman"/>
          <w:sz w:val="26"/>
          <w:szCs w:val="26"/>
          <w:lang w:eastAsia="ru-RU"/>
        </w:rPr>
        <w:t xml:space="preserve"> на освещение дворов, улиц и магистралей города Когалыма</w:t>
      </w:r>
      <w:r>
        <w:rPr>
          <w:rFonts w:ascii="Times New Roman" w:hAnsi="Times New Roman" w:cs="Times New Roman"/>
          <w:sz w:val="26"/>
          <w:szCs w:val="26"/>
          <w:lang w:eastAsia="ru-RU"/>
        </w:rPr>
        <w:t>;</w:t>
      </w:r>
      <w:r w:rsidRPr="00951D5E">
        <w:rPr>
          <w:rFonts w:ascii="Times New Roman" w:hAnsi="Times New Roman" w:cs="Times New Roman"/>
          <w:sz w:val="26"/>
          <w:szCs w:val="26"/>
          <w:lang w:eastAsia="ru-RU"/>
        </w:rPr>
        <w:t xml:space="preserve"> </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н</w:t>
      </w:r>
      <w:r w:rsidRPr="00951D5E">
        <w:rPr>
          <w:rFonts w:ascii="Times New Roman" w:hAnsi="Times New Roman" w:cs="Times New Roman"/>
          <w:sz w:val="26"/>
          <w:szCs w:val="26"/>
          <w:lang w:eastAsia="ru-RU"/>
        </w:rPr>
        <w:t>адежност</w:t>
      </w:r>
      <w:r>
        <w:rPr>
          <w:rFonts w:ascii="Times New Roman" w:hAnsi="Times New Roman" w:cs="Times New Roman"/>
          <w:sz w:val="26"/>
          <w:szCs w:val="26"/>
          <w:lang w:eastAsia="ru-RU"/>
        </w:rPr>
        <w:t>ь</w:t>
      </w:r>
      <w:r w:rsidRPr="00951D5E">
        <w:rPr>
          <w:rFonts w:ascii="Times New Roman" w:hAnsi="Times New Roman" w:cs="Times New Roman"/>
          <w:sz w:val="26"/>
          <w:szCs w:val="26"/>
          <w:lang w:eastAsia="ru-RU"/>
        </w:rPr>
        <w:t xml:space="preserve"> работы сетей уличного освещения дворов, улиц и магистралей</w:t>
      </w:r>
      <w:r>
        <w:rPr>
          <w:rFonts w:ascii="Times New Roman" w:hAnsi="Times New Roman" w:cs="Times New Roman"/>
          <w:sz w:val="26"/>
          <w:szCs w:val="26"/>
          <w:lang w:eastAsia="ru-RU"/>
        </w:rPr>
        <w:t>;</w:t>
      </w:r>
    </w:p>
    <w:p w:rsidR="007B0FF1" w:rsidRPr="00951D5E"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т</w:t>
      </w:r>
      <w:r w:rsidRPr="00951D5E">
        <w:rPr>
          <w:rFonts w:ascii="Times New Roman" w:hAnsi="Times New Roman" w:cs="Times New Roman"/>
          <w:sz w:val="26"/>
          <w:szCs w:val="26"/>
          <w:lang w:eastAsia="ru-RU"/>
        </w:rPr>
        <w:t>екуще</w:t>
      </w:r>
      <w:r>
        <w:rPr>
          <w:rFonts w:ascii="Times New Roman" w:hAnsi="Times New Roman" w:cs="Times New Roman"/>
          <w:sz w:val="26"/>
          <w:szCs w:val="26"/>
          <w:lang w:eastAsia="ru-RU"/>
        </w:rPr>
        <w:t>е</w:t>
      </w:r>
      <w:r w:rsidRPr="00951D5E">
        <w:rPr>
          <w:rFonts w:ascii="Times New Roman" w:hAnsi="Times New Roman" w:cs="Times New Roman"/>
          <w:sz w:val="26"/>
          <w:szCs w:val="26"/>
          <w:lang w:eastAsia="ru-RU"/>
        </w:rPr>
        <w:t xml:space="preserve"> содержани</w:t>
      </w:r>
      <w:r>
        <w:rPr>
          <w:rFonts w:ascii="Times New Roman" w:hAnsi="Times New Roman" w:cs="Times New Roman"/>
          <w:sz w:val="26"/>
          <w:szCs w:val="26"/>
          <w:lang w:eastAsia="ru-RU"/>
        </w:rPr>
        <w:t>е</w:t>
      </w:r>
      <w:r w:rsidRPr="00951D5E">
        <w:rPr>
          <w:rFonts w:ascii="Times New Roman" w:hAnsi="Times New Roman" w:cs="Times New Roman"/>
          <w:sz w:val="26"/>
          <w:szCs w:val="26"/>
          <w:lang w:eastAsia="ru-RU"/>
        </w:rPr>
        <w:t xml:space="preserve"> территорий городского  кладбища   и мест  захоронений</w:t>
      </w:r>
      <w:r>
        <w:rPr>
          <w:rFonts w:ascii="Times New Roman" w:hAnsi="Times New Roman" w:cs="Times New Roman"/>
          <w:sz w:val="26"/>
          <w:szCs w:val="26"/>
          <w:lang w:eastAsia="ru-RU"/>
        </w:rPr>
        <w:t>;</w:t>
      </w:r>
    </w:p>
    <w:p w:rsidR="007B0FF1" w:rsidRPr="00951D5E"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в</w:t>
      </w:r>
      <w:r w:rsidRPr="00951D5E">
        <w:rPr>
          <w:rFonts w:ascii="Times New Roman" w:hAnsi="Times New Roman" w:cs="Times New Roman"/>
          <w:sz w:val="26"/>
          <w:szCs w:val="26"/>
          <w:lang w:eastAsia="ru-RU"/>
        </w:rPr>
        <w:t>ыполнени</w:t>
      </w:r>
      <w:r>
        <w:rPr>
          <w:rFonts w:ascii="Times New Roman" w:hAnsi="Times New Roman" w:cs="Times New Roman"/>
          <w:sz w:val="26"/>
          <w:szCs w:val="26"/>
          <w:lang w:eastAsia="ru-RU"/>
        </w:rPr>
        <w:t>е</w:t>
      </w:r>
      <w:r w:rsidRPr="00951D5E">
        <w:rPr>
          <w:rFonts w:ascii="Times New Roman" w:hAnsi="Times New Roman" w:cs="Times New Roman"/>
          <w:sz w:val="26"/>
          <w:szCs w:val="26"/>
          <w:lang w:eastAsia="ru-RU"/>
        </w:rPr>
        <w:t xml:space="preserve"> услуг по погребению умерших</w:t>
      </w:r>
      <w:r>
        <w:rPr>
          <w:rFonts w:ascii="Times New Roman" w:hAnsi="Times New Roman" w:cs="Times New Roman"/>
          <w:sz w:val="26"/>
          <w:szCs w:val="26"/>
          <w:lang w:eastAsia="ru-RU"/>
        </w:rPr>
        <w:t>;</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в</w:t>
      </w:r>
      <w:r w:rsidRPr="00951D5E">
        <w:rPr>
          <w:rFonts w:ascii="Times New Roman" w:hAnsi="Times New Roman" w:cs="Times New Roman"/>
          <w:sz w:val="26"/>
          <w:szCs w:val="26"/>
          <w:lang w:eastAsia="ru-RU"/>
        </w:rPr>
        <w:t>ыполнение услуг по перевозке умерших с места происшедшего летального исхода</w:t>
      </w:r>
      <w:r>
        <w:rPr>
          <w:rFonts w:ascii="Times New Roman" w:hAnsi="Times New Roman" w:cs="Times New Roman"/>
          <w:sz w:val="26"/>
          <w:szCs w:val="26"/>
          <w:lang w:eastAsia="ru-RU"/>
        </w:rPr>
        <w:t>.</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2. </w:t>
      </w:r>
      <w:r w:rsidRPr="003013F3">
        <w:rPr>
          <w:rFonts w:ascii="Times New Roman" w:hAnsi="Times New Roman" w:cs="Times New Roman"/>
          <w:sz w:val="26"/>
          <w:szCs w:val="26"/>
          <w:lang w:eastAsia="ru-RU"/>
        </w:rPr>
        <w:t>Улучшение условий для активного отдыха и полноценного, физического развития детей.</w:t>
      </w:r>
      <w:r w:rsidRPr="000C0773">
        <w:rPr>
          <w:rFonts w:ascii="Times New Roman" w:hAnsi="Times New Roman" w:cs="Times New Roman"/>
          <w:sz w:val="26"/>
          <w:szCs w:val="26"/>
          <w:lang w:eastAsia="ru-RU"/>
        </w:rPr>
        <w:t xml:space="preserve">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Формирование жизнеспособного подрастающего молодого поколения остается одной из главных стратегических задач развития страны. В этом смысле дети - объект национально-государственных интересов, один из главных факторов обеспечения развития российского государства и общества.</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 xml:space="preserve">В настоящее время в городе Когалыме проживает </w:t>
      </w:r>
      <w:r w:rsidRPr="00904BEB">
        <w:rPr>
          <w:rFonts w:ascii="Times New Roman" w:hAnsi="Times New Roman" w:cs="Times New Roman"/>
          <w:sz w:val="26"/>
          <w:szCs w:val="26"/>
        </w:rPr>
        <w:t>12,4 тыс. несовершеннолетних детей в возрасте от 3 до 17 лет, что составляет 19,9% от</w:t>
      </w:r>
      <w:r w:rsidRPr="000C0773">
        <w:rPr>
          <w:rFonts w:ascii="Times New Roman" w:hAnsi="Times New Roman" w:cs="Times New Roman"/>
          <w:sz w:val="26"/>
          <w:szCs w:val="26"/>
        </w:rPr>
        <w:t xml:space="preserve"> всего населения города Когалыма. Организация культурного досуга является основным средством отвлечения молодежи от бездумного проведения </w:t>
      </w:r>
      <w:r w:rsidRPr="000C0773">
        <w:rPr>
          <w:rFonts w:ascii="Times New Roman" w:hAnsi="Times New Roman" w:cs="Times New Roman"/>
          <w:sz w:val="26"/>
          <w:szCs w:val="26"/>
        </w:rPr>
        <w:lastRenderedPageBreak/>
        <w:t xml:space="preserve">свободного времени на улицах и в подъездах домов.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Важным аспектом в реализации Программы является создание органами местного самоуправления города Когалыма условий для комфортного и безопасного проживания граждан, организация новых мест отдыха горожан, в том числе и благоустройство дворовых территорий и детских игровых городков.</w:t>
      </w:r>
    </w:p>
    <w:p w:rsidR="007B0FF1" w:rsidRPr="00C04679"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04679">
        <w:rPr>
          <w:rFonts w:ascii="Times New Roman" w:hAnsi="Times New Roman" w:cs="Times New Roman"/>
          <w:sz w:val="26"/>
          <w:szCs w:val="26"/>
        </w:rPr>
        <w:t>На протяжении последних нескольких лет Администрация города Когалыма проводит работы по замене и реконструкции детских игровых площадок во дворах жилых домов города Когалыма за счет средств бюджета города Когалыма и спонсорской помощи. Так, в 2015-</w:t>
      </w:r>
      <w:r w:rsidRPr="009D4304">
        <w:rPr>
          <w:rFonts w:ascii="Times New Roman" w:hAnsi="Times New Roman" w:cs="Times New Roman"/>
          <w:sz w:val="26"/>
          <w:szCs w:val="26"/>
        </w:rPr>
        <w:t>2016</w:t>
      </w:r>
      <w:r w:rsidRPr="00C04679">
        <w:rPr>
          <w:rFonts w:ascii="Times New Roman" w:hAnsi="Times New Roman" w:cs="Times New Roman"/>
          <w:sz w:val="26"/>
          <w:szCs w:val="26"/>
        </w:rPr>
        <w:t xml:space="preserve"> годах, с целью исполнения Национального стандарта Российской Федерации ГОСТ </w:t>
      </w:r>
      <w:proofErr w:type="gramStart"/>
      <w:r w:rsidRPr="00C04679">
        <w:rPr>
          <w:rFonts w:ascii="Times New Roman" w:hAnsi="Times New Roman" w:cs="Times New Roman"/>
          <w:sz w:val="26"/>
          <w:szCs w:val="26"/>
        </w:rPr>
        <w:t>Р</w:t>
      </w:r>
      <w:proofErr w:type="gramEnd"/>
      <w:r w:rsidRPr="00C04679">
        <w:rPr>
          <w:rFonts w:ascii="Times New Roman" w:hAnsi="Times New Roman" w:cs="Times New Roman"/>
          <w:sz w:val="26"/>
          <w:szCs w:val="26"/>
        </w:rPr>
        <w:t xml:space="preserve">                52169-2012 «Оборудование и покрытия детских игровых площадок. Безопасность конструкции и методы испытаний. Общие требования</w:t>
      </w:r>
      <w:proofErr w:type="gramStart"/>
      <w:r w:rsidRPr="00C04679">
        <w:rPr>
          <w:rFonts w:ascii="Times New Roman" w:hAnsi="Times New Roman" w:cs="Times New Roman"/>
          <w:sz w:val="26"/>
          <w:szCs w:val="26"/>
        </w:rPr>
        <w:t xml:space="preserve">.», </w:t>
      </w:r>
      <w:proofErr w:type="gramEnd"/>
      <w:r w:rsidRPr="00C04679">
        <w:rPr>
          <w:rFonts w:ascii="Times New Roman" w:hAnsi="Times New Roman" w:cs="Times New Roman"/>
          <w:sz w:val="26"/>
          <w:szCs w:val="26"/>
        </w:rPr>
        <w:t>утвержденного приказом Федерального агентства по техническому регулированию и метрологии от 23.11.2012 №1148-ст, на территории города Когалыма демонтированы более тридцати детских игровых площадок, как несоответствующие требованиям стандарта. Кроме того, за этот период на территории города Когалыма установлены и отремонтированы более двадцати детских игровых площадок, которые соответствуют современным нормами и правилам, сертифицированы и отвечают требованиям безопасности.</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C04679">
        <w:rPr>
          <w:rFonts w:ascii="Times New Roman" w:hAnsi="Times New Roman" w:cs="Times New Roman"/>
          <w:sz w:val="26"/>
          <w:szCs w:val="26"/>
          <w:lang w:eastAsia="ru-RU"/>
        </w:rPr>
        <w:t>Выполнение поставленной задачи позволит:</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увеличить количество вновь обустроенных и доукомплектованных  детских площадок;</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lang w:eastAsia="ru-RU"/>
        </w:rPr>
        <w:t xml:space="preserve">- </w:t>
      </w:r>
      <w:r w:rsidRPr="000C0773">
        <w:rPr>
          <w:rFonts w:ascii="Times New Roman" w:hAnsi="Times New Roman" w:cs="Times New Roman"/>
          <w:sz w:val="26"/>
          <w:szCs w:val="26"/>
        </w:rPr>
        <w:t xml:space="preserve">привлечь детей и подростков к культурной деятельности, способствовать их физическому развитию. </w:t>
      </w:r>
    </w:p>
    <w:p w:rsidR="0042278A" w:rsidRDefault="0042278A" w:rsidP="0042278A">
      <w:pPr>
        <w:spacing w:after="0" w:line="240" w:lineRule="auto"/>
        <w:ind w:firstLine="709"/>
        <w:rPr>
          <w:rFonts w:ascii="Times New Roman" w:hAnsi="Times New Roman" w:cs="Times New Roman"/>
          <w:sz w:val="26"/>
          <w:szCs w:val="26"/>
          <w:lang w:eastAsia="ar-SA"/>
        </w:rPr>
      </w:pPr>
      <w:r>
        <w:rPr>
          <w:rFonts w:ascii="Times New Roman" w:hAnsi="Times New Roman" w:cs="Times New Roman"/>
          <w:sz w:val="26"/>
          <w:szCs w:val="26"/>
        </w:rPr>
        <w:t xml:space="preserve">3. </w:t>
      </w:r>
      <w:r w:rsidRPr="00F94F01">
        <w:rPr>
          <w:rFonts w:ascii="Times New Roman" w:hAnsi="Times New Roman" w:cs="Times New Roman"/>
          <w:sz w:val="26"/>
          <w:szCs w:val="26"/>
          <w:lang w:eastAsia="ar-SA"/>
        </w:rPr>
        <w:t>Повышение уровня благ</w:t>
      </w:r>
      <w:r>
        <w:rPr>
          <w:rFonts w:ascii="Times New Roman" w:hAnsi="Times New Roman" w:cs="Times New Roman"/>
          <w:sz w:val="26"/>
          <w:szCs w:val="26"/>
          <w:lang w:eastAsia="ar-SA"/>
        </w:rPr>
        <w:t>оустройства дворовых территорий и</w:t>
      </w:r>
      <w:r w:rsidRPr="00F94F01">
        <w:rPr>
          <w:rFonts w:ascii="Times New Roman" w:hAnsi="Times New Roman" w:cs="Times New Roman"/>
          <w:sz w:val="26"/>
          <w:szCs w:val="26"/>
          <w:lang w:eastAsia="ar-SA"/>
        </w:rPr>
        <w:t xml:space="preserve"> территорий общего пользования</w:t>
      </w:r>
      <w:r>
        <w:rPr>
          <w:rFonts w:ascii="Times New Roman" w:hAnsi="Times New Roman" w:cs="Times New Roman"/>
          <w:sz w:val="26"/>
          <w:szCs w:val="26"/>
          <w:lang w:eastAsia="ar-SA"/>
        </w:rPr>
        <w:t>.</w:t>
      </w:r>
    </w:p>
    <w:p w:rsidR="0042278A" w:rsidRPr="00815774" w:rsidRDefault="0042278A" w:rsidP="0042278A">
      <w:pPr>
        <w:widowControl w:val="0"/>
        <w:spacing w:after="0" w:line="240" w:lineRule="auto"/>
        <w:ind w:firstLine="709"/>
        <w:jc w:val="both"/>
        <w:rPr>
          <w:rFonts w:ascii="Times New Roman" w:hAnsi="Times New Roman" w:cs="Times New Roman"/>
          <w:sz w:val="26"/>
          <w:szCs w:val="26"/>
        </w:rPr>
      </w:pPr>
      <w:proofErr w:type="gramStart"/>
      <w:r w:rsidRPr="00815774">
        <w:rPr>
          <w:rFonts w:ascii="Times New Roman" w:hAnsi="Times New Roman" w:cs="Times New Roman"/>
          <w:sz w:val="26"/>
          <w:szCs w:val="26"/>
        </w:rPr>
        <w:t>Цель, на достижение которой направлен</w:t>
      </w:r>
      <w:r w:rsidR="00214DB8">
        <w:rPr>
          <w:rFonts w:ascii="Times New Roman" w:hAnsi="Times New Roman" w:cs="Times New Roman"/>
          <w:sz w:val="26"/>
          <w:szCs w:val="26"/>
        </w:rPr>
        <w:t>о решение поставленной задачи</w:t>
      </w:r>
      <w:r w:rsidRPr="00815774">
        <w:rPr>
          <w:rFonts w:ascii="Times New Roman" w:hAnsi="Times New Roman" w:cs="Times New Roman"/>
          <w:sz w:val="26"/>
          <w:szCs w:val="26"/>
        </w:rPr>
        <w:t>, это создание комфортных и безопасных условий проживания граждан, поддержание и улучшение санитарного и эстетического состояния территорий населенных пунктов Ханты-Мансийского автономного округа – Югры за счет реализации проектов и мероприятий по благоустройству населенных пунктов, а именно приведение в порядок парков и скверов, организация освещения, ремонты тротуаров, благоустройство дворов, озеленение, установка детских площадок и др.</w:t>
      </w:r>
      <w:proofErr w:type="gramEnd"/>
    </w:p>
    <w:p w:rsidR="0042278A" w:rsidRPr="000C0773" w:rsidRDefault="00214DB8" w:rsidP="0042278A">
      <w:pPr>
        <w:widowControl w:val="0"/>
        <w:autoSpaceDE w:val="0"/>
        <w:autoSpaceDN w:val="0"/>
        <w:adjustRightInd w:val="0"/>
        <w:spacing w:after="0" w:line="240" w:lineRule="auto"/>
        <w:ind w:firstLine="709"/>
        <w:jc w:val="both"/>
        <w:rPr>
          <w:rFonts w:ascii="Times New Roman" w:hAnsi="Times New Roman" w:cs="Times New Roman"/>
          <w:color w:val="000000"/>
          <w:sz w:val="26"/>
          <w:szCs w:val="26"/>
          <w:lang w:eastAsia="ru-RU"/>
        </w:rPr>
      </w:pPr>
      <w:r>
        <w:rPr>
          <w:rFonts w:ascii="Times New Roman" w:hAnsi="Times New Roman" w:cs="Times New Roman"/>
          <w:sz w:val="26"/>
          <w:szCs w:val="26"/>
          <w:lang w:eastAsia="ru-RU"/>
        </w:rPr>
        <w:t>Реализация</w:t>
      </w:r>
      <w:r w:rsidR="0042278A">
        <w:rPr>
          <w:rFonts w:ascii="Times New Roman" w:hAnsi="Times New Roman" w:cs="Times New Roman"/>
          <w:sz w:val="26"/>
          <w:szCs w:val="26"/>
          <w:lang w:eastAsia="ru-RU"/>
        </w:rPr>
        <w:t xml:space="preserve"> задачи </w:t>
      </w:r>
      <w:r>
        <w:rPr>
          <w:rFonts w:ascii="Times New Roman" w:hAnsi="Times New Roman" w:cs="Times New Roman"/>
          <w:sz w:val="26"/>
          <w:szCs w:val="26"/>
          <w:lang w:eastAsia="ru-RU"/>
        </w:rPr>
        <w:t>позволит</w:t>
      </w:r>
      <w:r w:rsidR="0042278A">
        <w:rPr>
          <w:rFonts w:ascii="Times New Roman" w:hAnsi="Times New Roman" w:cs="Times New Roman"/>
          <w:sz w:val="26"/>
          <w:szCs w:val="26"/>
          <w:lang w:eastAsia="ru-RU"/>
        </w:rPr>
        <w:t xml:space="preserve"> выполнить работы по благоустройству домовых территорий и создать зоны отдыха для горожан.</w:t>
      </w:r>
    </w:p>
    <w:p w:rsidR="007B0FF1" w:rsidRDefault="0042278A" w:rsidP="007B0FF1">
      <w:pPr>
        <w:spacing w:after="0" w:line="240" w:lineRule="auto"/>
        <w:ind w:firstLine="709"/>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4</w:t>
      </w:r>
      <w:r w:rsidR="007B0FF1" w:rsidRPr="000C0773">
        <w:rPr>
          <w:rFonts w:ascii="Times New Roman CYR" w:hAnsi="Times New Roman CYR" w:cs="Times New Roman CYR"/>
          <w:sz w:val="26"/>
          <w:szCs w:val="26"/>
          <w:lang w:eastAsia="ru-RU"/>
        </w:rPr>
        <w:t xml:space="preserve">. </w:t>
      </w:r>
      <w:r w:rsidR="007B0FF1" w:rsidRPr="003013F3">
        <w:rPr>
          <w:rFonts w:ascii="Times New Roman CYR" w:hAnsi="Times New Roman CYR" w:cs="Times New Roman CYR"/>
          <w:sz w:val="26"/>
          <w:szCs w:val="26"/>
          <w:lang w:eastAsia="ru-RU"/>
        </w:rPr>
        <w:t>Обеспечение деятельности муниципальных учреждений для решения вопросов местного значения.</w:t>
      </w:r>
    </w:p>
    <w:p w:rsidR="007B0FF1" w:rsidRDefault="007B0FF1" w:rsidP="007B0FF1">
      <w:pPr>
        <w:spacing w:after="0" w:line="240" w:lineRule="auto"/>
        <w:ind w:firstLine="709"/>
        <w:jc w:val="both"/>
        <w:rPr>
          <w:rFonts w:ascii="Times New Roman CYR" w:hAnsi="Times New Roman CYR" w:cs="Times New Roman CYR"/>
          <w:sz w:val="26"/>
          <w:szCs w:val="26"/>
          <w:lang w:eastAsia="ru-RU"/>
        </w:rPr>
      </w:pPr>
      <w:proofErr w:type="gramStart"/>
      <w:r w:rsidRPr="000C0773">
        <w:rPr>
          <w:rFonts w:ascii="Times New Roman" w:hAnsi="Times New Roman" w:cs="Times New Roman"/>
          <w:sz w:val="26"/>
          <w:szCs w:val="26"/>
          <w:lang w:eastAsia="ru-RU"/>
        </w:rPr>
        <w:t>С целью реализации полномочий Администрации города Когалыма в вопросах осуществления функций заказчика в сфере жилищн</w:t>
      </w:r>
      <w:r>
        <w:rPr>
          <w:rFonts w:ascii="Times New Roman" w:hAnsi="Times New Roman" w:cs="Times New Roman"/>
          <w:sz w:val="26"/>
          <w:szCs w:val="26"/>
          <w:lang w:eastAsia="ru-RU"/>
        </w:rPr>
        <w:t xml:space="preserve">о-коммунального хозяйства, капитального ремонта и </w:t>
      </w:r>
      <w:r w:rsidRPr="000C0773">
        <w:rPr>
          <w:rFonts w:ascii="Times New Roman" w:hAnsi="Times New Roman" w:cs="Times New Roman"/>
          <w:sz w:val="26"/>
          <w:szCs w:val="26"/>
          <w:lang w:eastAsia="ru-RU"/>
        </w:rPr>
        <w:t>благоустройства</w:t>
      </w:r>
      <w:r>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реконструкции и замены инженерных сетей тепло-, водоснабжения, ритуальных услуг и содержания мест захоронения и других работ (услуг) по обслуживанию городского хозяйства в городе Когалыме, в соответствии с действующим законодательством Российской Федерации, Ханты-Мансийского автономного округа - Югры, города Когалыма путём выполнения работ</w:t>
      </w:r>
      <w:proofErr w:type="gramEnd"/>
      <w:r w:rsidRPr="000C0773">
        <w:rPr>
          <w:rFonts w:ascii="Times New Roman" w:hAnsi="Times New Roman" w:cs="Times New Roman"/>
          <w:sz w:val="26"/>
          <w:szCs w:val="26"/>
          <w:lang w:eastAsia="ru-RU"/>
        </w:rPr>
        <w:t>, исполнения функций и оказания услуг в сфере жилищно-коммунального и городского хозяйства города Когалыма</w:t>
      </w:r>
      <w:r>
        <w:rPr>
          <w:rFonts w:ascii="Times New Roman" w:hAnsi="Times New Roman" w:cs="Times New Roman"/>
          <w:sz w:val="26"/>
          <w:szCs w:val="26"/>
          <w:lang w:eastAsia="ru-RU"/>
        </w:rPr>
        <w:t>, а также о</w:t>
      </w:r>
      <w:r w:rsidRPr="00C064FE">
        <w:rPr>
          <w:rFonts w:ascii="Times New Roman CYR" w:hAnsi="Times New Roman CYR" w:cs="Times New Roman CYR"/>
          <w:sz w:val="26"/>
          <w:szCs w:val="26"/>
          <w:lang w:eastAsia="ru-RU"/>
        </w:rPr>
        <w:t>существление иных функций</w:t>
      </w:r>
      <w:r w:rsidRPr="00EB462C">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 xml:space="preserve">осуществляет свою деятельность </w:t>
      </w:r>
      <w:r w:rsidRPr="000C0773">
        <w:rPr>
          <w:rFonts w:ascii="Times New Roman" w:hAnsi="Times New Roman" w:cs="Times New Roman"/>
          <w:sz w:val="26"/>
          <w:szCs w:val="26"/>
        </w:rPr>
        <w:t xml:space="preserve">муниципальное </w:t>
      </w:r>
      <w:r w:rsidRPr="000C0773">
        <w:rPr>
          <w:rFonts w:ascii="Times New Roman" w:hAnsi="Times New Roman" w:cs="Times New Roman"/>
          <w:sz w:val="26"/>
          <w:szCs w:val="26"/>
        </w:rPr>
        <w:lastRenderedPageBreak/>
        <w:t>казённое учреждение «Управление жилищно-коммунального хозяйства города Когалыма».</w:t>
      </w:r>
    </w:p>
    <w:p w:rsidR="007B0FF1" w:rsidRPr="00951D5E"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Для достижения поставленных задач определены целевые показатели, перечень которых представлен в приложении 1 к Программе.</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Показатели 1-6 и 10-16 программы определены на основании фактических данных, представленных исполнителями мероприятий программы в виде утвержденных перечней, локальных смет по выполнению работ.</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Значение показателей 7-9 определяется в относительных величинах, так как характеризуют выполнение мероприятий по факту их необходимости.</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Решение поставленных задач Программы позволит:</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У</w:t>
      </w:r>
      <w:r w:rsidRPr="000C0773">
        <w:rPr>
          <w:rFonts w:ascii="Times New Roman" w:hAnsi="Times New Roman" w:cs="Times New Roman"/>
          <w:sz w:val="26"/>
          <w:szCs w:val="26"/>
          <w:lang w:eastAsia="ru-RU"/>
        </w:rPr>
        <w:t>величить степень благоустроенности территории городской застройки.</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Выполни</w:t>
      </w:r>
      <w:r w:rsidRPr="000C0773">
        <w:rPr>
          <w:rFonts w:ascii="Times New Roman" w:hAnsi="Times New Roman" w:cs="Times New Roman"/>
          <w:sz w:val="26"/>
          <w:szCs w:val="26"/>
          <w:lang w:eastAsia="ru-RU"/>
        </w:rPr>
        <w:t xml:space="preserve">ть работы по </w:t>
      </w:r>
      <w:r>
        <w:rPr>
          <w:rFonts w:ascii="Times New Roman" w:hAnsi="Times New Roman" w:cs="Times New Roman"/>
          <w:sz w:val="26"/>
          <w:szCs w:val="26"/>
          <w:lang w:eastAsia="ru-RU"/>
        </w:rPr>
        <w:t>строительству и реконструкции объектов благоустройства на территории города Когалыма.</w:t>
      </w:r>
    </w:p>
    <w:p w:rsidR="007B0FF1"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r w:rsidRPr="000C0773">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Улучшить качество жизни граждан города Когалыма.</w:t>
      </w:r>
    </w:p>
    <w:p w:rsidR="007B0FF1" w:rsidRPr="000C0773" w:rsidRDefault="007B0FF1" w:rsidP="007B0FF1">
      <w:pPr>
        <w:spacing w:after="0" w:line="240" w:lineRule="auto"/>
        <w:ind w:firstLine="708"/>
        <w:jc w:val="both"/>
        <w:rPr>
          <w:rFonts w:ascii="Times New Roman" w:hAnsi="Times New Roman" w:cs="Times New Roman"/>
          <w:sz w:val="26"/>
          <w:szCs w:val="26"/>
        </w:rPr>
      </w:pPr>
      <w:r w:rsidRPr="000C0773">
        <w:rPr>
          <w:rFonts w:ascii="Times New Roman" w:hAnsi="Times New Roman" w:cs="Times New Roman"/>
          <w:sz w:val="26"/>
          <w:szCs w:val="26"/>
        </w:rPr>
        <w:t>Срок реализации Программы 201</w:t>
      </w:r>
      <w:r>
        <w:rPr>
          <w:rFonts w:ascii="Times New Roman" w:hAnsi="Times New Roman" w:cs="Times New Roman"/>
          <w:sz w:val="26"/>
          <w:szCs w:val="26"/>
        </w:rPr>
        <w:t>6</w:t>
      </w:r>
      <w:r w:rsidRPr="000C0773">
        <w:rPr>
          <w:rFonts w:ascii="Times New Roman" w:hAnsi="Times New Roman" w:cs="Times New Roman"/>
          <w:sz w:val="26"/>
          <w:szCs w:val="26"/>
        </w:rPr>
        <w:t>-201</w:t>
      </w:r>
      <w:r>
        <w:rPr>
          <w:rFonts w:ascii="Times New Roman" w:hAnsi="Times New Roman" w:cs="Times New Roman"/>
          <w:sz w:val="26"/>
          <w:szCs w:val="26"/>
        </w:rPr>
        <w:t>9</w:t>
      </w:r>
      <w:r w:rsidRPr="000C0773">
        <w:rPr>
          <w:rFonts w:ascii="Times New Roman" w:hAnsi="Times New Roman" w:cs="Times New Roman"/>
          <w:sz w:val="26"/>
          <w:szCs w:val="26"/>
        </w:rPr>
        <w:t xml:space="preserve"> годы.</w:t>
      </w:r>
    </w:p>
    <w:p w:rsidR="007B0FF1" w:rsidRDefault="007B0FF1" w:rsidP="007B0FF1">
      <w:pPr>
        <w:tabs>
          <w:tab w:val="left" w:pos="360"/>
          <w:tab w:val="left" w:pos="3542"/>
        </w:tabs>
        <w:spacing w:after="0" w:line="240" w:lineRule="auto"/>
        <w:jc w:val="center"/>
        <w:rPr>
          <w:rFonts w:ascii="Times New Roman" w:hAnsi="Times New Roman" w:cs="Times New Roman"/>
          <w:bCs/>
          <w:sz w:val="26"/>
          <w:szCs w:val="26"/>
          <w:lang w:eastAsia="ru-RU"/>
        </w:rPr>
      </w:pPr>
    </w:p>
    <w:p w:rsidR="007B0FF1" w:rsidRPr="000C0773" w:rsidRDefault="007B0FF1" w:rsidP="007B0FF1">
      <w:pPr>
        <w:tabs>
          <w:tab w:val="left" w:pos="360"/>
          <w:tab w:val="left" w:pos="3542"/>
        </w:tabs>
        <w:spacing w:after="0" w:line="240" w:lineRule="auto"/>
        <w:jc w:val="center"/>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t xml:space="preserve">3. </w:t>
      </w:r>
      <w:r>
        <w:rPr>
          <w:rFonts w:ascii="Times New Roman" w:hAnsi="Times New Roman" w:cs="Times New Roman"/>
          <w:bCs/>
          <w:sz w:val="26"/>
          <w:szCs w:val="26"/>
          <w:lang w:eastAsia="ru-RU"/>
        </w:rPr>
        <w:t>Х</w:t>
      </w:r>
      <w:r w:rsidRPr="000C0773">
        <w:rPr>
          <w:rFonts w:ascii="Times New Roman" w:hAnsi="Times New Roman" w:cs="Times New Roman"/>
          <w:bCs/>
          <w:sz w:val="26"/>
          <w:szCs w:val="26"/>
          <w:lang w:eastAsia="ru-RU"/>
        </w:rPr>
        <w:t xml:space="preserve">арактеристика </w:t>
      </w:r>
      <w:r>
        <w:rPr>
          <w:rFonts w:ascii="Times New Roman" w:hAnsi="Times New Roman" w:cs="Times New Roman"/>
          <w:bCs/>
          <w:sz w:val="26"/>
          <w:szCs w:val="26"/>
          <w:lang w:eastAsia="ru-RU"/>
        </w:rPr>
        <w:t xml:space="preserve">основных </w:t>
      </w:r>
      <w:r w:rsidRPr="000C0773">
        <w:rPr>
          <w:rFonts w:ascii="Times New Roman" w:hAnsi="Times New Roman" w:cs="Times New Roman"/>
          <w:bCs/>
          <w:sz w:val="26"/>
          <w:szCs w:val="26"/>
          <w:lang w:eastAsia="ru-RU"/>
        </w:rPr>
        <w:t>мероприятий</w:t>
      </w:r>
      <w:r>
        <w:rPr>
          <w:rFonts w:ascii="Times New Roman" w:hAnsi="Times New Roman" w:cs="Times New Roman"/>
          <w:bCs/>
          <w:sz w:val="26"/>
          <w:szCs w:val="26"/>
          <w:lang w:eastAsia="ru-RU"/>
        </w:rPr>
        <w:t xml:space="preserve"> муниципальной программы</w:t>
      </w:r>
    </w:p>
    <w:p w:rsidR="007B0FF1" w:rsidRPr="000C0773" w:rsidRDefault="007B0FF1" w:rsidP="007B0FF1">
      <w:pPr>
        <w:tabs>
          <w:tab w:val="left" w:pos="360"/>
          <w:tab w:val="left" w:pos="3542"/>
        </w:tabs>
        <w:spacing w:after="0" w:line="240" w:lineRule="auto"/>
        <w:ind w:firstLine="709"/>
        <w:jc w:val="both"/>
        <w:rPr>
          <w:rFonts w:ascii="Times New Roman" w:hAnsi="Times New Roman" w:cs="Times New Roman"/>
          <w:bCs/>
          <w:sz w:val="26"/>
          <w:szCs w:val="26"/>
          <w:lang w:eastAsia="ru-RU"/>
        </w:rPr>
      </w:pPr>
    </w:p>
    <w:p w:rsidR="007B0FF1" w:rsidRDefault="007B0FF1" w:rsidP="007B0FF1">
      <w:pPr>
        <w:tabs>
          <w:tab w:val="left" w:pos="709"/>
        </w:tabs>
        <w:spacing w:after="0" w:line="240" w:lineRule="auto"/>
        <w:ind w:firstLine="709"/>
        <w:jc w:val="both"/>
        <w:rPr>
          <w:rFonts w:ascii="Times New Roman" w:hAnsi="Times New Roman" w:cs="Times New Roman"/>
          <w:bCs/>
          <w:color w:val="000000"/>
          <w:sz w:val="26"/>
          <w:szCs w:val="26"/>
          <w:lang w:eastAsia="ru-RU"/>
        </w:rPr>
      </w:pPr>
      <w:r>
        <w:rPr>
          <w:rFonts w:ascii="Times New Roman" w:hAnsi="Times New Roman" w:cs="Times New Roman"/>
          <w:bCs/>
          <w:color w:val="000000"/>
          <w:sz w:val="26"/>
          <w:szCs w:val="26"/>
          <w:lang w:eastAsia="ru-RU"/>
        </w:rPr>
        <w:t>С целью достижения решения задач Программы реализуются следующие основные мероприятия:</w:t>
      </w:r>
    </w:p>
    <w:p w:rsidR="007B0FF1" w:rsidRDefault="007B0FF1" w:rsidP="007B0FF1">
      <w:pPr>
        <w:numPr>
          <w:ilvl w:val="1"/>
          <w:numId w:val="3"/>
        </w:numPr>
        <w:tabs>
          <w:tab w:val="left" w:pos="709"/>
        </w:tabs>
        <w:spacing w:after="0" w:line="240" w:lineRule="auto"/>
        <w:ind w:left="0" w:firstLine="709"/>
        <w:jc w:val="both"/>
        <w:rPr>
          <w:rFonts w:ascii="Times New Roman CYR" w:hAnsi="Times New Roman CYR" w:cs="Times New Roman CYR"/>
          <w:bCs/>
          <w:sz w:val="26"/>
          <w:szCs w:val="26"/>
          <w:lang w:eastAsia="ru-RU"/>
        </w:rPr>
      </w:pPr>
      <w:r>
        <w:rPr>
          <w:rFonts w:ascii="Times New Roman" w:hAnsi="Times New Roman" w:cs="Times New Roman"/>
          <w:bCs/>
          <w:color w:val="000000"/>
          <w:sz w:val="26"/>
          <w:szCs w:val="26"/>
          <w:lang w:eastAsia="ru-RU"/>
        </w:rPr>
        <w:t xml:space="preserve"> </w:t>
      </w:r>
      <w:r w:rsidRPr="000C0773">
        <w:rPr>
          <w:rFonts w:ascii="Times New Roman" w:hAnsi="Times New Roman" w:cs="Times New Roman"/>
          <w:bCs/>
          <w:color w:val="000000"/>
          <w:sz w:val="26"/>
          <w:szCs w:val="26"/>
          <w:lang w:eastAsia="ru-RU"/>
        </w:rPr>
        <w:t xml:space="preserve">Содержание объектов </w:t>
      </w:r>
      <w:proofErr w:type="gramStart"/>
      <w:r w:rsidRPr="000C0773">
        <w:rPr>
          <w:rFonts w:ascii="Times New Roman CYR" w:hAnsi="Times New Roman CYR" w:cs="Times New Roman CYR"/>
          <w:bCs/>
          <w:sz w:val="26"/>
          <w:szCs w:val="26"/>
          <w:lang w:eastAsia="ru-RU"/>
        </w:rPr>
        <w:t>благоустройства</w:t>
      </w:r>
      <w:proofErr w:type="gramEnd"/>
      <w:r w:rsidRPr="000C0773">
        <w:rPr>
          <w:rFonts w:ascii="Times New Roman CYR" w:hAnsi="Times New Roman CYR" w:cs="Times New Roman CYR"/>
          <w:bCs/>
          <w:sz w:val="26"/>
          <w:szCs w:val="26"/>
          <w:lang w:eastAsia="ru-RU"/>
        </w:rPr>
        <w:t xml:space="preserve"> территории города Когалыма, включая озеленение территории и содержание малых архитектурных форм.</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Проблема благоустройства территории города Когалыма является одной из насущных, требующих ежедневного внимания и эффективного решения возникающих вопросов.</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Право граждан на благоприятную среду жизнедеятельности закреплено в Основном Законе - Конституции Российской Федерации, в связи с этим благоустройство города Когалыма является приоритетной задачей для города Когалыма. Главными принципами при планировании работ по благоустройству города Когалыма являются социальная значимость работ, равномерный охват благоустройством всей территории города Когалыма.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Программа разработана для создания максимального удовлетворения социально-культурных потребностей населения, организации и благоустройства мест отдыха горожан, озеленения города Когалыма, улучшения гармоничной архитектурно-ландшафтной среды, обеспечения санитарно-эпидемиологической и экологической безопасности населения.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Настоящая Программа определяет выполнение задач по созданию благоприятных условий для проживания граждан на территории города Когалыма. </w:t>
      </w:r>
    </w:p>
    <w:p w:rsidR="007B0FF1" w:rsidRPr="000C0773" w:rsidRDefault="007B0FF1" w:rsidP="007B0FF1">
      <w:pPr>
        <w:numPr>
          <w:ilvl w:val="1"/>
          <w:numId w:val="3"/>
        </w:numPr>
        <w:spacing w:after="0" w:line="240" w:lineRule="auto"/>
        <w:ind w:left="0" w:firstLine="709"/>
        <w:jc w:val="both"/>
        <w:rPr>
          <w:rFonts w:ascii="Times New Roman" w:hAnsi="Times New Roman" w:cs="Times New Roman"/>
          <w:bCs/>
          <w:color w:val="000000"/>
          <w:sz w:val="26"/>
          <w:szCs w:val="26"/>
          <w:lang w:eastAsia="ru-RU"/>
        </w:rPr>
      </w:pPr>
      <w:r w:rsidRPr="000C0773">
        <w:rPr>
          <w:rFonts w:ascii="Times New Roman" w:hAnsi="Times New Roman" w:cs="Times New Roman"/>
          <w:bCs/>
          <w:color w:val="000000"/>
          <w:sz w:val="26"/>
          <w:szCs w:val="26"/>
          <w:lang w:eastAsia="ru-RU"/>
        </w:rPr>
        <w:t xml:space="preserve">Организация </w:t>
      </w:r>
      <w:r>
        <w:rPr>
          <w:rFonts w:ascii="Times New Roman" w:hAnsi="Times New Roman" w:cs="Times New Roman"/>
          <w:bCs/>
          <w:color w:val="000000"/>
          <w:sz w:val="26"/>
          <w:szCs w:val="26"/>
          <w:lang w:eastAsia="ru-RU"/>
        </w:rPr>
        <w:t xml:space="preserve">наружного </w:t>
      </w:r>
      <w:r w:rsidRPr="000C0773">
        <w:rPr>
          <w:rFonts w:ascii="Times New Roman" w:hAnsi="Times New Roman" w:cs="Times New Roman"/>
          <w:bCs/>
          <w:color w:val="000000"/>
          <w:sz w:val="26"/>
          <w:szCs w:val="26"/>
          <w:lang w:eastAsia="ru-RU"/>
        </w:rPr>
        <w:t>освещения улиц и дворовых территорий</w:t>
      </w:r>
      <w:r>
        <w:rPr>
          <w:rFonts w:ascii="Times New Roman" w:hAnsi="Times New Roman" w:cs="Times New Roman"/>
          <w:bCs/>
          <w:color w:val="000000"/>
          <w:sz w:val="26"/>
          <w:szCs w:val="26"/>
          <w:lang w:eastAsia="ru-RU"/>
        </w:rPr>
        <w:t xml:space="preserve"> города Когалыма</w:t>
      </w:r>
      <w:r w:rsidRPr="000C0773">
        <w:rPr>
          <w:rFonts w:ascii="Times New Roman" w:hAnsi="Times New Roman" w:cs="Times New Roman"/>
          <w:bCs/>
          <w:color w:val="000000"/>
          <w:sz w:val="26"/>
          <w:szCs w:val="26"/>
          <w:lang w:eastAsia="ru-RU"/>
        </w:rPr>
        <w:t>.</w:t>
      </w:r>
    </w:p>
    <w:p w:rsidR="007B0FF1" w:rsidRDefault="007B0FF1" w:rsidP="007B0FF1">
      <w:pPr>
        <w:pStyle w:val="af5"/>
        <w:tabs>
          <w:tab w:val="left" w:pos="1134"/>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В рамках мероприятия предусмотрено следующее:</w:t>
      </w:r>
    </w:p>
    <w:p w:rsidR="007B0FF1" w:rsidRDefault="007B0FF1" w:rsidP="007B0FF1">
      <w:pPr>
        <w:pStyle w:val="af5"/>
        <w:tabs>
          <w:tab w:val="left" w:pos="1134"/>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1.2.1. </w:t>
      </w:r>
      <w:r w:rsidRPr="0063485A">
        <w:rPr>
          <w:rFonts w:ascii="Times New Roman" w:hAnsi="Times New Roman" w:cs="Times New Roman"/>
          <w:sz w:val="26"/>
          <w:szCs w:val="26"/>
          <w:lang w:eastAsia="ru-RU"/>
        </w:rPr>
        <w:t>Организация освещения улиц и дворовых территорий</w:t>
      </w:r>
      <w:r>
        <w:rPr>
          <w:rFonts w:ascii="Times New Roman" w:hAnsi="Times New Roman" w:cs="Times New Roman"/>
          <w:sz w:val="26"/>
          <w:szCs w:val="26"/>
          <w:lang w:eastAsia="ru-RU"/>
        </w:rPr>
        <w:t>.</w:t>
      </w:r>
    </w:p>
    <w:p w:rsidR="007B0FF1" w:rsidRPr="000C0773" w:rsidRDefault="007B0FF1" w:rsidP="007B0FF1">
      <w:pPr>
        <w:pStyle w:val="af5"/>
        <w:tabs>
          <w:tab w:val="left" w:pos="1134"/>
        </w:tabs>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Электроснабжение города Когалыма на нужды наружного освещения осуществляет ОАО «ЮТЭК», как гарантирующий поставщик. </w:t>
      </w:r>
    </w:p>
    <w:p w:rsidR="007B0FF1" w:rsidRPr="000C0773" w:rsidRDefault="007B0FF1" w:rsidP="007B0FF1">
      <w:pPr>
        <w:tabs>
          <w:tab w:val="left" w:pos="709"/>
        </w:tabs>
        <w:autoSpaceDE w:val="0"/>
        <w:autoSpaceDN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color w:val="000000"/>
          <w:sz w:val="26"/>
          <w:szCs w:val="26"/>
          <w:lang w:eastAsia="ru-RU"/>
        </w:rPr>
        <w:t xml:space="preserve">Головные источники электроснабжения города: ПС-110/35/10кВ «Южная» и ПС-110/35/10кВ «Инга». </w:t>
      </w:r>
      <w:r w:rsidRPr="000C0773">
        <w:rPr>
          <w:rFonts w:ascii="Times New Roman" w:hAnsi="Times New Roman" w:cs="Times New Roman"/>
          <w:sz w:val="26"/>
          <w:szCs w:val="26"/>
          <w:lang w:eastAsia="ru-RU"/>
        </w:rPr>
        <w:t xml:space="preserve">Электроснабжение объектов городского хозяйства </w:t>
      </w:r>
      <w:r w:rsidRPr="000C0773">
        <w:rPr>
          <w:rFonts w:ascii="Times New Roman" w:hAnsi="Times New Roman" w:cs="Times New Roman"/>
          <w:sz w:val="26"/>
          <w:szCs w:val="26"/>
          <w:lang w:eastAsia="ru-RU"/>
        </w:rPr>
        <w:lastRenderedPageBreak/>
        <w:t xml:space="preserve">выполняется от центральных распределительных пунктов и трансформаторных подстанций индивидуально по двум вводам, с учетом взаимного резервирования, согласно </w:t>
      </w:r>
      <w:r w:rsidRPr="000C0773">
        <w:rPr>
          <w:rFonts w:ascii="Times New Roman" w:hAnsi="Times New Roman" w:cs="Times New Roman"/>
          <w:sz w:val="26"/>
          <w:szCs w:val="26"/>
          <w:lang w:val="en-US" w:eastAsia="ru-RU"/>
        </w:rPr>
        <w:t>II</w:t>
      </w:r>
      <w:r w:rsidRPr="000C0773">
        <w:rPr>
          <w:rFonts w:ascii="Times New Roman" w:hAnsi="Times New Roman" w:cs="Times New Roman"/>
          <w:sz w:val="26"/>
          <w:szCs w:val="26"/>
          <w:lang w:eastAsia="ru-RU"/>
        </w:rPr>
        <w:t xml:space="preserve"> категории потребителей. Общая протяженность электрических сетей наружного освещения города составляет – </w:t>
      </w:r>
      <w:r>
        <w:rPr>
          <w:rFonts w:ascii="Times New Roman" w:hAnsi="Times New Roman" w:cs="Times New Roman"/>
          <w:sz w:val="26"/>
          <w:szCs w:val="26"/>
          <w:lang w:eastAsia="ru-RU"/>
        </w:rPr>
        <w:t>382,1</w:t>
      </w:r>
      <w:r w:rsidRPr="0014735E">
        <w:rPr>
          <w:rFonts w:ascii="Times New Roman" w:hAnsi="Times New Roman" w:cs="Times New Roman"/>
          <w:sz w:val="26"/>
          <w:szCs w:val="26"/>
          <w:lang w:eastAsia="ru-RU"/>
        </w:rPr>
        <w:t xml:space="preserve"> </w:t>
      </w:r>
      <w:r w:rsidRPr="000C0773">
        <w:rPr>
          <w:rFonts w:ascii="Times New Roman" w:hAnsi="Times New Roman" w:cs="Times New Roman"/>
          <w:sz w:val="26"/>
          <w:szCs w:val="26"/>
          <w:lang w:eastAsia="ru-RU"/>
        </w:rPr>
        <w:t>км, из них ветхие сети – 16</w:t>
      </w:r>
      <w:r>
        <w:rPr>
          <w:rFonts w:ascii="Times New Roman" w:hAnsi="Times New Roman" w:cs="Times New Roman"/>
          <w:sz w:val="26"/>
          <w:szCs w:val="26"/>
          <w:lang w:eastAsia="ru-RU"/>
        </w:rPr>
        <w:t>2,0</w:t>
      </w:r>
      <w:r w:rsidRPr="000C0773">
        <w:rPr>
          <w:rFonts w:ascii="Times New Roman" w:hAnsi="Times New Roman" w:cs="Times New Roman"/>
          <w:sz w:val="26"/>
          <w:szCs w:val="26"/>
          <w:lang w:eastAsia="ru-RU"/>
        </w:rPr>
        <w:t xml:space="preserve"> км.</w:t>
      </w:r>
    </w:p>
    <w:p w:rsidR="007B0FF1" w:rsidRPr="000C0773" w:rsidRDefault="007B0FF1" w:rsidP="007B0FF1">
      <w:pPr>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В целях улучшения эстетического облика города Когалыма, обеспечения безопасности дорожного движения, безопасности передвижения граждан на территории города Когалыма в ночное время, будет продолжена работа по поддержанию и повышению качества освещённости улиц и дворовых территорий города.</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Основной задачей является надежное электроснабжение потребителей города Когалыма. Отсутствие аварий, повлекших за собой длительное отключение электроэнергии, а также своевременное оказание услуг по техническому обслуживанию и ремонту электрооборудования наружного освещения объектов города. </w:t>
      </w:r>
    </w:p>
    <w:p w:rsidR="007B0FF1" w:rsidRDefault="007B0FF1" w:rsidP="007B0FF1">
      <w:pPr>
        <w:pStyle w:val="af5"/>
        <w:tabs>
          <w:tab w:val="left" w:pos="1134"/>
        </w:tabs>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1.2.2. </w:t>
      </w:r>
      <w:r w:rsidRPr="0063485A">
        <w:rPr>
          <w:rFonts w:ascii="Times New Roman" w:hAnsi="Times New Roman" w:cs="Times New Roman"/>
          <w:sz w:val="26"/>
          <w:szCs w:val="26"/>
          <w:lang w:eastAsia="ru-RU"/>
        </w:rPr>
        <w:t>Техническое обслуживание сетей наружного освещения улиц и дворовых территорий</w:t>
      </w:r>
      <w:r>
        <w:rPr>
          <w:rFonts w:ascii="Times New Roman" w:hAnsi="Times New Roman" w:cs="Times New Roman"/>
          <w:sz w:val="26"/>
          <w:szCs w:val="26"/>
          <w:lang w:eastAsia="ru-RU"/>
        </w:rPr>
        <w:t>.</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рамках Программы предполагается обеспечить надежную работу наружного освещения города Когалыма и стабильный уровень освещения дворовых территорий, дорог, улиц в соответствии с ГОСТ </w:t>
      </w:r>
      <w:proofErr w:type="gramStart"/>
      <w:r w:rsidRPr="000C0773">
        <w:rPr>
          <w:rFonts w:ascii="Times New Roman" w:hAnsi="Times New Roman" w:cs="Times New Roman"/>
          <w:sz w:val="26"/>
          <w:szCs w:val="26"/>
          <w:lang w:eastAsia="ru-RU"/>
        </w:rPr>
        <w:t>Р</w:t>
      </w:r>
      <w:proofErr w:type="gramEnd"/>
      <w:r w:rsidRPr="000C0773">
        <w:rPr>
          <w:rFonts w:ascii="Times New Roman" w:hAnsi="Times New Roman" w:cs="Times New Roman"/>
          <w:sz w:val="26"/>
          <w:szCs w:val="26"/>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утверждённые постановлением Госстандарта России от 11.10.</w:t>
      </w:r>
      <w:r>
        <w:rPr>
          <w:rFonts w:ascii="Times New Roman" w:hAnsi="Times New Roman" w:cs="Times New Roman"/>
          <w:sz w:val="26"/>
          <w:szCs w:val="26"/>
          <w:lang w:eastAsia="ru-RU"/>
        </w:rPr>
        <w:t>19</w:t>
      </w:r>
      <w:r w:rsidRPr="000C0773">
        <w:rPr>
          <w:rFonts w:ascii="Times New Roman" w:hAnsi="Times New Roman" w:cs="Times New Roman"/>
          <w:sz w:val="26"/>
          <w:szCs w:val="26"/>
          <w:lang w:eastAsia="ru-RU"/>
        </w:rPr>
        <w:t xml:space="preserve">93 №221 и СНиП 23-05-95 «Естественное и искусственное освещение», утверждённые </w:t>
      </w:r>
      <w:hyperlink r:id="rId11" w:history="1">
        <w:r w:rsidRPr="000C0773">
          <w:rPr>
            <w:rFonts w:ascii="Times New Roman" w:hAnsi="Times New Roman" w:cs="Times New Roman"/>
            <w:color w:val="000000"/>
            <w:sz w:val="26"/>
            <w:szCs w:val="26"/>
            <w:lang w:eastAsia="ru-RU"/>
          </w:rPr>
          <w:t>приказом</w:t>
        </w:r>
      </w:hyperlink>
      <w:r w:rsidRPr="000C0773">
        <w:rPr>
          <w:rFonts w:ascii="Times New Roman" w:hAnsi="Times New Roman" w:cs="Times New Roman"/>
          <w:sz w:val="26"/>
          <w:szCs w:val="26"/>
          <w:lang w:eastAsia="ru-RU"/>
        </w:rPr>
        <w:t xml:space="preserve"> </w:t>
      </w:r>
      <w:proofErr w:type="spellStart"/>
      <w:r w:rsidRPr="000C0773">
        <w:rPr>
          <w:rFonts w:ascii="Times New Roman" w:hAnsi="Times New Roman" w:cs="Times New Roman"/>
          <w:sz w:val="26"/>
          <w:szCs w:val="26"/>
          <w:lang w:eastAsia="ru-RU"/>
        </w:rPr>
        <w:t>Минрегиона</w:t>
      </w:r>
      <w:proofErr w:type="spellEnd"/>
      <w:r w:rsidRPr="000C0773">
        <w:rPr>
          <w:rFonts w:ascii="Times New Roman" w:hAnsi="Times New Roman" w:cs="Times New Roman"/>
          <w:sz w:val="26"/>
          <w:szCs w:val="26"/>
          <w:lang w:eastAsia="ru-RU"/>
        </w:rPr>
        <w:t xml:space="preserve"> Российской Федерации от 27.12.</w:t>
      </w:r>
      <w:r>
        <w:rPr>
          <w:rFonts w:ascii="Times New Roman" w:hAnsi="Times New Roman" w:cs="Times New Roman"/>
          <w:sz w:val="26"/>
          <w:szCs w:val="26"/>
          <w:lang w:eastAsia="ru-RU"/>
        </w:rPr>
        <w:t>20</w:t>
      </w:r>
      <w:r w:rsidRPr="000C0773">
        <w:rPr>
          <w:rFonts w:ascii="Times New Roman" w:hAnsi="Times New Roman" w:cs="Times New Roman"/>
          <w:sz w:val="26"/>
          <w:szCs w:val="26"/>
          <w:lang w:eastAsia="ru-RU"/>
        </w:rPr>
        <w:t>10 №783.</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Также предполагается обеспечить создание надлежащего уровня эксплуатации сетей наружного освещения, оперативного контроля и управления сетью.</w:t>
      </w:r>
    </w:p>
    <w:p w:rsidR="007B0FF1"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рамках работ по техническому обслуживанию </w:t>
      </w:r>
      <w:r>
        <w:rPr>
          <w:rFonts w:ascii="Times New Roman" w:hAnsi="Times New Roman" w:cs="Times New Roman"/>
          <w:sz w:val="26"/>
          <w:szCs w:val="26"/>
          <w:lang w:eastAsia="ru-RU"/>
        </w:rPr>
        <w:t xml:space="preserve">выполняется </w:t>
      </w:r>
      <w:r w:rsidRPr="000C0773">
        <w:rPr>
          <w:rFonts w:ascii="Times New Roman" w:hAnsi="Times New Roman" w:cs="Times New Roman"/>
          <w:sz w:val="26"/>
          <w:szCs w:val="26"/>
          <w:lang w:eastAsia="ru-RU"/>
        </w:rPr>
        <w:t xml:space="preserve">текущий ремонт сетей уличного освещения, который в свою очередь предусматривает выполнение работ по восстановлению их работоспособности. </w:t>
      </w:r>
    </w:p>
    <w:p w:rsidR="007B0FF1" w:rsidRPr="008A5A91" w:rsidRDefault="007B0FF1" w:rsidP="007B0FF1">
      <w:pPr>
        <w:spacing w:after="0" w:line="240" w:lineRule="auto"/>
        <w:ind w:firstLine="709"/>
        <w:jc w:val="both"/>
        <w:rPr>
          <w:rFonts w:ascii="Times New Roman" w:hAnsi="Times New Roman" w:cs="Times New Roman"/>
          <w:sz w:val="26"/>
          <w:szCs w:val="26"/>
          <w:lang w:eastAsia="ru-RU"/>
        </w:rPr>
      </w:pPr>
      <w:r w:rsidRPr="008A5A91">
        <w:rPr>
          <w:rFonts w:ascii="Times New Roman" w:hAnsi="Times New Roman" w:cs="Times New Roman"/>
          <w:sz w:val="26"/>
          <w:szCs w:val="26"/>
          <w:lang w:eastAsia="ru-RU"/>
        </w:rPr>
        <w:t xml:space="preserve">1.2.3. Ремонт (замена) оборудования и сетей наружного освещения на территории города Когалыма. </w:t>
      </w:r>
    </w:p>
    <w:p w:rsidR="007B0FF1" w:rsidRDefault="007B0FF1" w:rsidP="007B0FF1">
      <w:pPr>
        <w:spacing w:after="0" w:line="240" w:lineRule="auto"/>
        <w:ind w:firstLine="709"/>
        <w:jc w:val="both"/>
        <w:rPr>
          <w:rFonts w:ascii="Times New Roman" w:hAnsi="Times New Roman" w:cs="Times New Roman"/>
          <w:sz w:val="26"/>
          <w:szCs w:val="26"/>
          <w:lang w:eastAsia="ru-RU"/>
        </w:rPr>
      </w:pPr>
      <w:r w:rsidRPr="008A5A91">
        <w:rPr>
          <w:rFonts w:ascii="Times New Roman" w:hAnsi="Times New Roman" w:cs="Times New Roman"/>
          <w:sz w:val="26"/>
          <w:szCs w:val="26"/>
          <w:lang w:eastAsia="ru-RU"/>
        </w:rPr>
        <w:t>В рамках мероприятия планируется выполнить работы по установке блоков управления реле. При наличии финансовой возможности будет проведена замена вышедших из строя ламп в светильниках уличного освещения.</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1.3. </w:t>
      </w:r>
      <w:r w:rsidRPr="004320C8">
        <w:rPr>
          <w:rFonts w:ascii="Times New Roman" w:hAnsi="Times New Roman" w:cs="Times New Roman"/>
          <w:sz w:val="26"/>
          <w:szCs w:val="26"/>
          <w:lang w:eastAsia="ru-RU"/>
        </w:rPr>
        <w:t>Организация ритуальных услуг и содержание мест захоронения.</w:t>
      </w:r>
    </w:p>
    <w:p w:rsidR="007B0FF1" w:rsidRPr="000C0773" w:rsidRDefault="007B0FF1" w:rsidP="007B0FF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color w:val="000000"/>
          <w:sz w:val="26"/>
          <w:szCs w:val="26"/>
          <w:lang w:eastAsia="ru-RU"/>
        </w:rPr>
        <w:t>1.3.1</w:t>
      </w:r>
      <w:r w:rsidRPr="000C0773">
        <w:rPr>
          <w:rFonts w:ascii="Times New Roman" w:hAnsi="Times New Roman" w:cs="Times New Roman"/>
          <w:bCs/>
          <w:color w:val="000000"/>
          <w:sz w:val="26"/>
          <w:szCs w:val="26"/>
          <w:lang w:eastAsia="ru-RU"/>
        </w:rPr>
        <w:t>. Содержание территории городского кладбища.</w:t>
      </w:r>
    </w:p>
    <w:p w:rsidR="007B0FF1" w:rsidRPr="000C0773" w:rsidRDefault="007B0FF1" w:rsidP="007B0FF1">
      <w:pPr>
        <w:spacing w:after="0" w:line="240" w:lineRule="auto"/>
        <w:ind w:firstLine="709"/>
        <w:jc w:val="both"/>
        <w:rPr>
          <w:rFonts w:ascii="Times New Roman CYR" w:hAnsi="Times New Roman CYR" w:cs="Times New Roman CYR"/>
          <w:sz w:val="26"/>
          <w:szCs w:val="26"/>
          <w:lang w:eastAsia="ru-RU"/>
        </w:rPr>
      </w:pPr>
      <w:r w:rsidRPr="000C0773">
        <w:rPr>
          <w:rFonts w:ascii="Times New Roman CYR" w:hAnsi="Times New Roman CYR" w:cs="Times New Roman CYR"/>
          <w:sz w:val="26"/>
          <w:szCs w:val="26"/>
          <w:lang w:eastAsia="ru-RU"/>
        </w:rPr>
        <w:t xml:space="preserve">На территории города Когалыма имеется одно городское  кладбище. Площадь действующего кладбища составляет </w:t>
      </w:r>
      <w:r w:rsidRPr="000C0773">
        <w:rPr>
          <w:rFonts w:ascii="Times New Roman" w:hAnsi="Times New Roman" w:cs="Times New Roman"/>
          <w:color w:val="000000"/>
          <w:sz w:val="26"/>
          <w:szCs w:val="26"/>
          <w:lang w:eastAsia="ru-RU"/>
        </w:rPr>
        <w:t xml:space="preserve">88,5 </w:t>
      </w:r>
      <w:proofErr w:type="spellStart"/>
      <w:r w:rsidRPr="000C0773">
        <w:rPr>
          <w:rFonts w:ascii="Times New Roman" w:hAnsi="Times New Roman" w:cs="Times New Roman"/>
          <w:color w:val="000000"/>
          <w:sz w:val="26"/>
          <w:szCs w:val="26"/>
          <w:lang w:eastAsia="ru-RU"/>
        </w:rPr>
        <w:t>тыс.кв.м</w:t>
      </w:r>
      <w:proofErr w:type="spellEnd"/>
      <w:r w:rsidRPr="000C0773">
        <w:rPr>
          <w:rFonts w:ascii="Times New Roman CYR" w:hAnsi="Times New Roman CYR" w:cs="Times New Roman CYR"/>
          <w:sz w:val="26"/>
          <w:szCs w:val="26"/>
          <w:lang w:eastAsia="ru-RU"/>
        </w:rPr>
        <w:t xml:space="preserve">. </w:t>
      </w:r>
    </w:p>
    <w:p w:rsidR="007B0FF1" w:rsidRPr="000C0773" w:rsidRDefault="007B0FF1" w:rsidP="007B0FF1">
      <w:pPr>
        <w:spacing w:after="0" w:line="240" w:lineRule="auto"/>
        <w:ind w:firstLine="709"/>
        <w:jc w:val="both"/>
        <w:rPr>
          <w:rFonts w:ascii="Times New Roman CYR" w:hAnsi="Times New Roman CYR" w:cs="Times New Roman CYR"/>
          <w:sz w:val="26"/>
          <w:szCs w:val="26"/>
          <w:lang w:eastAsia="ru-RU"/>
        </w:rPr>
      </w:pPr>
      <w:r w:rsidRPr="000C0773">
        <w:rPr>
          <w:rFonts w:ascii="Times New Roman" w:hAnsi="Times New Roman" w:cs="Times New Roman"/>
          <w:color w:val="000000"/>
          <w:sz w:val="26"/>
          <w:szCs w:val="26"/>
          <w:lang w:eastAsia="ru-RU"/>
        </w:rPr>
        <w:t xml:space="preserve">Содержание территории городского кладбища </w:t>
      </w:r>
      <w:r w:rsidRPr="000C0773">
        <w:rPr>
          <w:rFonts w:ascii="Times New Roman" w:hAnsi="Times New Roman" w:cs="Times New Roman"/>
          <w:sz w:val="26"/>
          <w:szCs w:val="26"/>
          <w:lang w:eastAsia="ru-RU"/>
        </w:rPr>
        <w:t>осуществляется</w:t>
      </w:r>
      <w:r w:rsidRPr="000C0773">
        <w:rPr>
          <w:rFonts w:ascii="Times New Roman" w:hAnsi="Times New Roman" w:cs="Times New Roman"/>
          <w:color w:val="000000"/>
          <w:sz w:val="26"/>
          <w:szCs w:val="26"/>
          <w:lang w:eastAsia="ru-RU"/>
        </w:rPr>
        <w:t xml:space="preserve"> </w:t>
      </w:r>
      <w:r w:rsidRPr="000C0773">
        <w:rPr>
          <w:rFonts w:ascii="Times New Roman" w:hAnsi="Times New Roman" w:cs="Times New Roman"/>
          <w:sz w:val="26"/>
          <w:szCs w:val="26"/>
          <w:lang w:eastAsia="ru-RU"/>
        </w:rPr>
        <w:t>юридическим лицом или индивидуальным предпринимателем</w:t>
      </w:r>
      <w:r w:rsidRPr="000C0773">
        <w:rPr>
          <w:rFonts w:ascii="Times New Roman" w:hAnsi="Times New Roman" w:cs="Times New Roman"/>
          <w:color w:val="000000"/>
          <w:sz w:val="26"/>
          <w:szCs w:val="26"/>
          <w:lang w:eastAsia="ru-RU"/>
        </w:rPr>
        <w:t xml:space="preserve"> в соответствии с постановлением Администрации города Когалыма от </w:t>
      </w:r>
      <w:r>
        <w:rPr>
          <w:rFonts w:ascii="Times New Roman" w:hAnsi="Times New Roman" w:cs="Times New Roman"/>
          <w:color w:val="000000"/>
          <w:sz w:val="26"/>
          <w:szCs w:val="26"/>
          <w:lang w:eastAsia="ru-RU"/>
        </w:rPr>
        <w:t>25.12.2014 №3523</w:t>
      </w:r>
      <w:r w:rsidRPr="000C0773">
        <w:rPr>
          <w:rFonts w:ascii="Times New Roman" w:hAnsi="Times New Roman" w:cs="Times New Roman"/>
          <w:color w:val="000000"/>
          <w:sz w:val="26"/>
          <w:szCs w:val="26"/>
          <w:lang w:eastAsia="ru-RU"/>
        </w:rPr>
        <w:t xml:space="preserve"> </w:t>
      </w:r>
      <w:r>
        <w:rPr>
          <w:rFonts w:ascii="Times New Roman" w:hAnsi="Times New Roman" w:cs="Times New Roman"/>
          <w:color w:val="000000"/>
          <w:sz w:val="26"/>
          <w:szCs w:val="26"/>
          <w:lang w:eastAsia="ru-RU"/>
        </w:rPr>
        <w:t xml:space="preserve">      </w:t>
      </w:r>
      <w:r w:rsidRPr="000C0773">
        <w:rPr>
          <w:rFonts w:ascii="Times New Roman" w:hAnsi="Times New Roman" w:cs="Times New Roman"/>
          <w:color w:val="000000"/>
          <w:sz w:val="26"/>
          <w:szCs w:val="26"/>
          <w:lang w:eastAsia="ru-RU"/>
        </w:rPr>
        <w:t xml:space="preserve">«Об утверждении Положения об организации </w:t>
      </w:r>
      <w:r>
        <w:rPr>
          <w:rFonts w:ascii="Times New Roman" w:hAnsi="Times New Roman" w:cs="Times New Roman"/>
          <w:color w:val="000000"/>
          <w:sz w:val="26"/>
          <w:szCs w:val="26"/>
          <w:lang w:eastAsia="ru-RU"/>
        </w:rPr>
        <w:t xml:space="preserve">ритуальных услуг и содержании мест захоронения в </w:t>
      </w:r>
      <w:r w:rsidRPr="000C0773">
        <w:rPr>
          <w:rFonts w:ascii="Times New Roman" w:hAnsi="Times New Roman" w:cs="Times New Roman"/>
          <w:color w:val="000000"/>
          <w:sz w:val="26"/>
          <w:szCs w:val="26"/>
          <w:lang w:eastAsia="ru-RU"/>
        </w:rPr>
        <w:t>город</w:t>
      </w:r>
      <w:r>
        <w:rPr>
          <w:rFonts w:ascii="Times New Roman" w:hAnsi="Times New Roman" w:cs="Times New Roman"/>
          <w:color w:val="000000"/>
          <w:sz w:val="26"/>
          <w:szCs w:val="26"/>
          <w:lang w:eastAsia="ru-RU"/>
        </w:rPr>
        <w:t>е</w:t>
      </w:r>
      <w:r w:rsidRPr="000C0773">
        <w:rPr>
          <w:rFonts w:ascii="Times New Roman" w:hAnsi="Times New Roman" w:cs="Times New Roman"/>
          <w:color w:val="000000"/>
          <w:sz w:val="26"/>
          <w:szCs w:val="26"/>
          <w:lang w:eastAsia="ru-RU"/>
        </w:rPr>
        <w:t xml:space="preserve"> Когалым</w:t>
      </w:r>
      <w:r>
        <w:rPr>
          <w:rFonts w:ascii="Times New Roman" w:hAnsi="Times New Roman" w:cs="Times New Roman"/>
          <w:color w:val="000000"/>
          <w:sz w:val="26"/>
          <w:szCs w:val="26"/>
          <w:lang w:eastAsia="ru-RU"/>
        </w:rPr>
        <w:t>е</w:t>
      </w:r>
      <w:r w:rsidRPr="000C0773">
        <w:rPr>
          <w:rFonts w:ascii="Times New Roman" w:hAnsi="Times New Roman" w:cs="Times New Roman"/>
          <w:color w:val="000000"/>
          <w:sz w:val="26"/>
          <w:szCs w:val="26"/>
          <w:lang w:eastAsia="ru-RU"/>
        </w:rPr>
        <w:t>»</w:t>
      </w:r>
      <w:r w:rsidRPr="000C0773">
        <w:rPr>
          <w:rFonts w:ascii="Times New Roman" w:hAnsi="Times New Roman" w:cs="Times New Roman"/>
          <w:sz w:val="26"/>
          <w:szCs w:val="26"/>
          <w:lang w:eastAsia="ru-RU"/>
        </w:rPr>
        <w:t>. В мероприятия по содержанию территории городского кладбища входит следующее:</w:t>
      </w:r>
      <w:r w:rsidRPr="000C0773">
        <w:rPr>
          <w:rFonts w:ascii="Times New Roman CYR" w:hAnsi="Times New Roman CYR" w:cs="Times New Roman CYR"/>
          <w:sz w:val="26"/>
          <w:szCs w:val="26"/>
          <w:lang w:eastAsia="ru-RU"/>
        </w:rPr>
        <w:t xml:space="preserve"> ремонт дорожек, забора вдоль территории, обустройства дополнительных контейнерных площадок  для бытового  и крупногабаритного мусора, очистка от мусора мест захоронения. </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CYR" w:hAnsi="Times New Roman CYR" w:cs="Times New Roman CYR"/>
          <w:sz w:val="26"/>
          <w:szCs w:val="26"/>
          <w:lang w:eastAsia="ru-RU"/>
        </w:rPr>
        <w:lastRenderedPageBreak/>
        <w:t>Специализированной организацией по вопросам похоронного дела п</w:t>
      </w:r>
      <w:r w:rsidRPr="000C0773">
        <w:rPr>
          <w:rFonts w:ascii="Times New Roman" w:hAnsi="Times New Roman" w:cs="Times New Roman"/>
          <w:sz w:val="26"/>
          <w:szCs w:val="26"/>
          <w:lang w:eastAsia="ru-RU"/>
        </w:rPr>
        <w:t xml:space="preserve">ланируется выполнение работ по ремонту дорожек,  уборке мусора, расчистке снега в зимний период, скашиванию травы в летний период, исправлению провалов почвы, подсыпке грунта на могилах, валке и вывозке сухих и больных деревьев, установке контейнеров под твёрдо-бытовые отходы, ремонту забора и мостков, ремонту стелы. </w:t>
      </w:r>
    </w:p>
    <w:p w:rsidR="007B0FF1" w:rsidRPr="000C0773" w:rsidRDefault="007B0FF1" w:rsidP="007B0FF1">
      <w:pPr>
        <w:spacing w:after="0" w:line="240" w:lineRule="auto"/>
        <w:ind w:firstLine="709"/>
        <w:jc w:val="both"/>
        <w:rPr>
          <w:rFonts w:ascii="Times New Roman" w:hAnsi="Times New Roman" w:cs="Times New Roman"/>
          <w:bCs/>
          <w:color w:val="000000"/>
          <w:sz w:val="26"/>
          <w:szCs w:val="26"/>
          <w:lang w:eastAsia="ru-RU"/>
        </w:rPr>
      </w:pPr>
      <w:r>
        <w:rPr>
          <w:rFonts w:ascii="Times New Roman" w:hAnsi="Times New Roman" w:cs="Times New Roman"/>
          <w:bCs/>
          <w:color w:val="000000"/>
          <w:sz w:val="26"/>
          <w:szCs w:val="26"/>
          <w:lang w:eastAsia="ru-RU"/>
        </w:rPr>
        <w:t>1.3.2.</w:t>
      </w:r>
      <w:r w:rsidRPr="000C0773">
        <w:rPr>
          <w:rFonts w:ascii="Times New Roman" w:hAnsi="Times New Roman" w:cs="Times New Roman"/>
          <w:bCs/>
          <w:color w:val="000000"/>
          <w:sz w:val="26"/>
          <w:szCs w:val="26"/>
          <w:lang w:eastAsia="ru-RU"/>
        </w:rPr>
        <w:t xml:space="preserve"> Обеспечение ритуальных услуг.</w:t>
      </w:r>
    </w:p>
    <w:p w:rsidR="007B0FF1" w:rsidRPr="000C0773" w:rsidRDefault="007B0FF1" w:rsidP="007B0FF1">
      <w:pPr>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color w:val="000000"/>
          <w:sz w:val="26"/>
          <w:szCs w:val="26"/>
          <w:lang w:eastAsia="ru-RU"/>
        </w:rPr>
        <w:t>К обеспечению организации ритуальных услуг относятся следующие мероприятия:</w:t>
      </w:r>
    </w:p>
    <w:p w:rsidR="007B0FF1" w:rsidRPr="000C0773" w:rsidRDefault="007B0FF1" w:rsidP="007B0FF1">
      <w:pPr>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color w:val="000000"/>
          <w:sz w:val="26"/>
          <w:szCs w:val="26"/>
          <w:lang w:eastAsia="ru-RU"/>
        </w:rPr>
        <w:t>- определение места для захоронений умерших лицам, осуществляющим погребение умерших;</w:t>
      </w:r>
    </w:p>
    <w:p w:rsidR="007B0FF1" w:rsidRPr="000C0773" w:rsidRDefault="007B0FF1" w:rsidP="007B0FF1">
      <w:pPr>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color w:val="000000"/>
          <w:sz w:val="26"/>
          <w:szCs w:val="26"/>
          <w:lang w:eastAsia="ru-RU"/>
        </w:rPr>
        <w:t xml:space="preserve">- осуществление </w:t>
      </w:r>
      <w:proofErr w:type="gramStart"/>
      <w:r w:rsidRPr="000C0773">
        <w:rPr>
          <w:rFonts w:ascii="Times New Roman" w:hAnsi="Times New Roman" w:cs="Times New Roman"/>
          <w:color w:val="000000"/>
          <w:sz w:val="26"/>
          <w:szCs w:val="26"/>
          <w:lang w:eastAsia="ru-RU"/>
        </w:rPr>
        <w:t>контроля за</w:t>
      </w:r>
      <w:proofErr w:type="gramEnd"/>
      <w:r w:rsidRPr="000C0773">
        <w:rPr>
          <w:rFonts w:ascii="Times New Roman" w:hAnsi="Times New Roman" w:cs="Times New Roman"/>
          <w:color w:val="000000"/>
          <w:sz w:val="26"/>
          <w:szCs w:val="26"/>
          <w:lang w:eastAsia="ru-RU"/>
        </w:rPr>
        <w:t xml:space="preserve"> соблюдением лицами, осуществляющими погребение, норм отвода земельного участка под захоронение, размеров подготавливаемых могил, санитарных норм и правил погребения;</w:t>
      </w:r>
    </w:p>
    <w:p w:rsidR="007B0FF1" w:rsidRPr="000C0773" w:rsidRDefault="007B0FF1" w:rsidP="007B0FF1">
      <w:pPr>
        <w:spacing w:after="0" w:line="240" w:lineRule="auto"/>
        <w:ind w:firstLine="709"/>
        <w:jc w:val="both"/>
        <w:rPr>
          <w:rFonts w:ascii="Times New Roman" w:hAnsi="Times New Roman" w:cs="Times New Roman"/>
          <w:color w:val="000000"/>
          <w:sz w:val="26"/>
          <w:szCs w:val="26"/>
          <w:lang w:eastAsia="ru-RU"/>
        </w:rPr>
      </w:pPr>
      <w:r w:rsidRPr="000C0773">
        <w:rPr>
          <w:rFonts w:ascii="Times New Roman" w:hAnsi="Times New Roman" w:cs="Times New Roman"/>
          <w:color w:val="000000"/>
          <w:sz w:val="26"/>
          <w:szCs w:val="26"/>
          <w:lang w:eastAsia="ru-RU"/>
        </w:rPr>
        <w:t xml:space="preserve">- ведение архивного фонда. </w:t>
      </w:r>
    </w:p>
    <w:p w:rsidR="007B0FF1" w:rsidRPr="000C0773" w:rsidRDefault="007B0FF1" w:rsidP="007B0FF1">
      <w:pPr>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Стоимость оказываемых услуг по погребению (согласно гарантийному перечню) имеет фиксированный размер. </w:t>
      </w:r>
    </w:p>
    <w:p w:rsidR="007B0FF1" w:rsidRPr="000C0773" w:rsidRDefault="007B0FF1" w:rsidP="007B0FF1">
      <w:pPr>
        <w:spacing w:after="0" w:line="240" w:lineRule="auto"/>
        <w:ind w:firstLine="709"/>
        <w:jc w:val="both"/>
        <w:rPr>
          <w:rFonts w:ascii="Times New Roman" w:hAnsi="Times New Roman" w:cs="Times New Roman"/>
          <w:bCs/>
          <w:sz w:val="26"/>
          <w:szCs w:val="26"/>
          <w:lang w:eastAsia="ru-RU"/>
        </w:rPr>
      </w:pPr>
      <w:r>
        <w:rPr>
          <w:rFonts w:ascii="Times New Roman" w:hAnsi="Times New Roman" w:cs="Times New Roman"/>
          <w:bCs/>
          <w:color w:val="000000"/>
          <w:sz w:val="26"/>
          <w:szCs w:val="26"/>
          <w:lang w:eastAsia="ru-RU"/>
        </w:rPr>
        <w:t>1.3.3</w:t>
      </w:r>
      <w:r w:rsidRPr="000C0773">
        <w:rPr>
          <w:rFonts w:ascii="Times New Roman" w:hAnsi="Times New Roman" w:cs="Times New Roman"/>
          <w:bCs/>
          <w:color w:val="000000"/>
          <w:sz w:val="26"/>
          <w:szCs w:val="26"/>
          <w:lang w:eastAsia="ru-RU"/>
        </w:rPr>
        <w:t>. О</w:t>
      </w:r>
      <w:r w:rsidRPr="000C0773">
        <w:rPr>
          <w:rFonts w:ascii="Times New Roman" w:hAnsi="Times New Roman" w:cs="Times New Roman"/>
          <w:bCs/>
          <w:sz w:val="26"/>
          <w:szCs w:val="26"/>
          <w:lang w:eastAsia="ru-RU"/>
        </w:rPr>
        <w:t xml:space="preserve">казание услуг по </w:t>
      </w:r>
      <w:r w:rsidRPr="000C0773">
        <w:rPr>
          <w:rFonts w:ascii="Times New Roman" w:hAnsi="Times New Roman" w:cs="Times New Roman"/>
          <w:bCs/>
          <w:color w:val="000000"/>
          <w:sz w:val="26"/>
          <w:szCs w:val="26"/>
          <w:lang w:eastAsia="ru-RU"/>
        </w:rPr>
        <w:t>перевозке умерших с места происшедшего летального исхода</w:t>
      </w:r>
      <w:r w:rsidRPr="000C0773">
        <w:rPr>
          <w:rFonts w:ascii="Times New Roman" w:hAnsi="Times New Roman" w:cs="Times New Roman"/>
          <w:bCs/>
          <w:sz w:val="26"/>
          <w:szCs w:val="26"/>
          <w:lang w:eastAsia="ru-RU"/>
        </w:rPr>
        <w:t>.</w:t>
      </w:r>
    </w:p>
    <w:p w:rsidR="007B0FF1"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proofErr w:type="gramStart"/>
      <w:r w:rsidRPr="000C0773">
        <w:rPr>
          <w:rFonts w:ascii="Times New Roman" w:hAnsi="Times New Roman" w:cs="Times New Roman"/>
          <w:sz w:val="26"/>
          <w:szCs w:val="26"/>
          <w:lang w:eastAsia="ru-RU"/>
        </w:rPr>
        <w:t>Требования к оказанию услуг по перевозке (погрузке, разгрузке, транспортировке) в морг безродных, невостребованных и неопознанных умерших, в том числе с мест их обнаружения, перевозке умерших (погибших) на улице, в результате несчастных случаев, криминальных ситуаций, в труднодоступных местах (подвал, чердак и т.п.), умерших на дому от заболеваний (по социальным показателям) в бюро судебно-медицинской экспертизы или в патологоанатомическое отделение медицинского учреждения</w:t>
      </w:r>
      <w:proofErr w:type="gramEnd"/>
      <w:r w:rsidRPr="000C0773">
        <w:rPr>
          <w:rFonts w:ascii="Times New Roman" w:hAnsi="Times New Roman" w:cs="Times New Roman"/>
          <w:sz w:val="26"/>
          <w:szCs w:val="26"/>
          <w:lang w:eastAsia="ru-RU"/>
        </w:rPr>
        <w:t xml:space="preserve"> города, устанавливаются в соответствии с </w:t>
      </w:r>
      <w:hyperlink r:id="rId12" w:history="1">
        <w:r w:rsidRPr="000C0773">
          <w:rPr>
            <w:rFonts w:ascii="Times New Roman" w:hAnsi="Times New Roman" w:cs="Times New Roman"/>
            <w:color w:val="000000"/>
            <w:sz w:val="26"/>
            <w:szCs w:val="26"/>
            <w:lang w:eastAsia="ru-RU"/>
          </w:rPr>
          <w:t>СанПиН 2.1.2882-11</w:t>
        </w:r>
      </w:hyperlink>
      <w:r w:rsidRPr="000C0773">
        <w:rPr>
          <w:rFonts w:ascii="Times New Roman" w:hAnsi="Times New Roman" w:cs="Times New Roman"/>
          <w:color w:val="000000"/>
          <w:sz w:val="26"/>
          <w:szCs w:val="26"/>
          <w:lang w:eastAsia="ru-RU"/>
        </w:rPr>
        <w:t xml:space="preserve"> </w:t>
      </w:r>
      <w:r w:rsidRPr="000C0773">
        <w:rPr>
          <w:rFonts w:ascii="Times New Roman" w:hAnsi="Times New Roman" w:cs="Times New Roman"/>
          <w:sz w:val="26"/>
          <w:szCs w:val="26"/>
          <w:lang w:eastAsia="ru-RU"/>
        </w:rPr>
        <w:t>«Гигиенические требования к размещению, устройству и содержанию кладбищ, зданий и сооружений похоронного назначения».</w:t>
      </w:r>
    </w:p>
    <w:p w:rsidR="007B0FF1" w:rsidRPr="000C0773" w:rsidRDefault="007B0FF1" w:rsidP="007B0FF1">
      <w:pPr>
        <w:widowControl w:val="0"/>
        <w:numPr>
          <w:ilvl w:val="1"/>
          <w:numId w:val="7"/>
        </w:numPr>
        <w:autoSpaceDE w:val="0"/>
        <w:autoSpaceDN w:val="0"/>
        <w:adjustRightInd w:val="0"/>
        <w:spacing w:after="0" w:line="240" w:lineRule="auto"/>
        <w:ind w:left="0" w:firstLine="709"/>
        <w:jc w:val="both"/>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t>Создание новых мест для отдыха и физического развития</w:t>
      </w:r>
      <w:r>
        <w:rPr>
          <w:rFonts w:ascii="Times New Roman" w:hAnsi="Times New Roman" w:cs="Times New Roman"/>
          <w:bCs/>
          <w:sz w:val="26"/>
          <w:szCs w:val="26"/>
          <w:lang w:eastAsia="ru-RU"/>
        </w:rPr>
        <w:t xml:space="preserve"> </w:t>
      </w:r>
      <w:r w:rsidRPr="000C0773">
        <w:rPr>
          <w:rFonts w:ascii="Times New Roman" w:hAnsi="Times New Roman" w:cs="Times New Roman"/>
          <w:bCs/>
          <w:sz w:val="26"/>
          <w:szCs w:val="26"/>
          <w:lang w:eastAsia="ru-RU"/>
        </w:rPr>
        <w:t>горожан.</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На некоторых имеющихся площадках сохранились элементы оборудования (качалки, качели, горки, скамейки), но они морально и физически устарели, их состояние не обеспечивает безопасность при эксплуатации и потребности детей. Благоустройство дворов не проводилось длительное время, оборудование пришло в ветхое состояние. На сегодняшний день в городе Когалыме имеются участки во дворах домов, которые могли бы быть использованы для оснащения их детским игровым и спортивным оборудованием.</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bCs/>
          <w:sz w:val="26"/>
          <w:szCs w:val="26"/>
          <w:lang w:eastAsia="ru-RU"/>
        </w:rPr>
      </w:pPr>
      <w:r w:rsidRPr="000C0773">
        <w:rPr>
          <w:rFonts w:ascii="Times New Roman" w:hAnsi="Times New Roman" w:cs="Times New Roman"/>
          <w:sz w:val="26"/>
          <w:szCs w:val="26"/>
        </w:rPr>
        <w:t xml:space="preserve">Реализация мероприятия Программы возможна путем осуществления закупки и установки нового детского игрового оборудования и </w:t>
      </w:r>
      <w:proofErr w:type="spellStart"/>
      <w:r w:rsidRPr="000C0773">
        <w:rPr>
          <w:rFonts w:ascii="Times New Roman" w:hAnsi="Times New Roman" w:cs="Times New Roman"/>
          <w:sz w:val="26"/>
          <w:szCs w:val="26"/>
        </w:rPr>
        <w:t>доукомплектованности</w:t>
      </w:r>
      <w:proofErr w:type="spellEnd"/>
      <w:r w:rsidRPr="000C0773">
        <w:rPr>
          <w:rFonts w:ascii="Times New Roman" w:hAnsi="Times New Roman" w:cs="Times New Roman"/>
          <w:sz w:val="26"/>
          <w:szCs w:val="26"/>
        </w:rPr>
        <w:t xml:space="preserve"> новым оборудованием имеющихся детских площадок. </w:t>
      </w:r>
    </w:p>
    <w:p w:rsidR="007B0FF1" w:rsidRPr="000C0773" w:rsidRDefault="007B0FF1" w:rsidP="007B0FF1">
      <w:pPr>
        <w:numPr>
          <w:ilvl w:val="1"/>
          <w:numId w:val="7"/>
        </w:numPr>
        <w:autoSpaceDE w:val="0"/>
        <w:autoSpaceDN w:val="0"/>
        <w:adjustRightInd w:val="0"/>
        <w:spacing w:after="0" w:line="240" w:lineRule="auto"/>
        <w:ind w:left="0" w:firstLine="709"/>
        <w:jc w:val="both"/>
        <w:outlineLvl w:val="0"/>
        <w:rPr>
          <w:rFonts w:ascii="Times New Roman CYR" w:hAnsi="Times New Roman CYR" w:cs="Times New Roman CYR"/>
          <w:bCs/>
          <w:sz w:val="26"/>
          <w:szCs w:val="26"/>
          <w:lang w:eastAsia="ru-RU"/>
        </w:rPr>
      </w:pPr>
      <w:proofErr w:type="gramStart"/>
      <w:r w:rsidRPr="000C0773">
        <w:rPr>
          <w:rFonts w:ascii="Times New Roman CYR" w:hAnsi="Times New Roman CYR" w:cs="Times New Roman CYR"/>
          <w:bCs/>
          <w:sz w:val="26"/>
          <w:szCs w:val="26"/>
          <w:lang w:eastAsia="ru-RU"/>
        </w:rPr>
        <w:t>Обеспечение деятельности муниципального казённого учреждения «Управление жилищно-коммунального хозяйства города Когалыма» по реализации полномочий Администрации города Когалыма в вопросах осуществления функций заказчика в сфере жилищно-коммунального хозяйства, капитального ремонта жилищного фонда</w:t>
      </w:r>
      <w:r>
        <w:rPr>
          <w:rFonts w:ascii="Times New Roman CYR" w:hAnsi="Times New Roman CYR" w:cs="Times New Roman CYR"/>
          <w:bCs/>
          <w:sz w:val="26"/>
          <w:szCs w:val="26"/>
          <w:lang w:eastAsia="ru-RU"/>
        </w:rPr>
        <w:t xml:space="preserve"> и </w:t>
      </w:r>
      <w:r w:rsidRPr="000C0773">
        <w:rPr>
          <w:rFonts w:ascii="Times New Roman CYR" w:hAnsi="Times New Roman CYR" w:cs="Times New Roman CYR"/>
          <w:bCs/>
          <w:sz w:val="26"/>
          <w:szCs w:val="26"/>
          <w:lang w:eastAsia="ru-RU"/>
        </w:rPr>
        <w:t xml:space="preserve"> благоустройства</w:t>
      </w:r>
      <w:r>
        <w:rPr>
          <w:rFonts w:ascii="Times New Roman CYR" w:hAnsi="Times New Roman CYR" w:cs="Times New Roman CYR"/>
          <w:bCs/>
          <w:sz w:val="26"/>
          <w:szCs w:val="26"/>
          <w:lang w:eastAsia="ru-RU"/>
        </w:rPr>
        <w:t>,</w:t>
      </w:r>
      <w:r w:rsidRPr="000C0773">
        <w:rPr>
          <w:rFonts w:ascii="Times New Roman CYR" w:hAnsi="Times New Roman CYR" w:cs="Times New Roman CYR"/>
          <w:bCs/>
          <w:sz w:val="26"/>
          <w:szCs w:val="26"/>
          <w:lang w:eastAsia="ru-RU"/>
        </w:rPr>
        <w:t xml:space="preserve"> реконструкции и замены инженерных сетей тепло-, водоснабжения, ритуальных услуг и </w:t>
      </w:r>
      <w:r w:rsidRPr="000C0773">
        <w:rPr>
          <w:rFonts w:ascii="Times New Roman CYR" w:hAnsi="Times New Roman CYR" w:cs="Times New Roman CYR"/>
          <w:bCs/>
          <w:sz w:val="26"/>
          <w:szCs w:val="26"/>
          <w:lang w:eastAsia="ru-RU"/>
        </w:rPr>
        <w:lastRenderedPageBreak/>
        <w:t>содержания мест захоронения и других работ (услуг) по обслуживанию городского хозяйства в городе Когалыме.</w:t>
      </w:r>
      <w:proofErr w:type="gramEnd"/>
    </w:p>
    <w:p w:rsidR="007B0FF1" w:rsidRPr="000C0773" w:rsidRDefault="007B0FF1" w:rsidP="007B0FF1">
      <w:pPr>
        <w:spacing w:after="0" w:line="240" w:lineRule="auto"/>
        <w:ind w:firstLine="709"/>
        <w:jc w:val="both"/>
        <w:rPr>
          <w:rFonts w:ascii="Times New Roman" w:hAnsi="Times New Roman" w:cs="Times New Roman"/>
          <w:sz w:val="26"/>
          <w:szCs w:val="26"/>
        </w:rPr>
      </w:pPr>
      <w:r w:rsidRPr="000C0773">
        <w:rPr>
          <w:rFonts w:ascii="Times New Roman" w:hAnsi="Times New Roman" w:cs="Times New Roman"/>
          <w:sz w:val="26"/>
          <w:szCs w:val="26"/>
        </w:rPr>
        <w:t xml:space="preserve"> </w:t>
      </w:r>
      <w:proofErr w:type="gramStart"/>
      <w:r w:rsidRPr="000C0773">
        <w:rPr>
          <w:rFonts w:ascii="Times New Roman" w:hAnsi="Times New Roman" w:cs="Times New Roman"/>
          <w:sz w:val="26"/>
          <w:szCs w:val="26"/>
          <w:lang w:eastAsia="ru-RU"/>
        </w:rPr>
        <w:t>П</w:t>
      </w:r>
      <w:r w:rsidRPr="000C0773">
        <w:rPr>
          <w:rFonts w:ascii="Times New Roman" w:hAnsi="Times New Roman" w:cs="Times New Roman"/>
          <w:sz w:val="26"/>
          <w:szCs w:val="26"/>
        </w:rPr>
        <w:t xml:space="preserve">олномочия Администрации города Когалыма в вопросах осуществления функций заказчика в сфере жилищно-коммунального хозяйства, капитального ремонта жилищного фонда и благоустройства в пределах функций, не входящих в полномочия других учреждений, реконструкции и замены инженерных сетей тепло-, водоснабжения, ритуальных услуг и содержания мест захоронения и других работ (услуг) по обслуживанию городского хозяйства в городе Когалыме выполняет </w:t>
      </w:r>
      <w:r w:rsidRPr="000C0773">
        <w:rPr>
          <w:rFonts w:ascii="Times New Roman CYR" w:hAnsi="Times New Roman CYR" w:cs="Times New Roman CYR"/>
          <w:sz w:val="26"/>
          <w:szCs w:val="26"/>
          <w:lang w:eastAsia="ru-RU"/>
        </w:rPr>
        <w:t>муниципальное казённое учреждение</w:t>
      </w:r>
      <w:r w:rsidRPr="000C0773">
        <w:rPr>
          <w:rFonts w:ascii="Times New Roman" w:hAnsi="Times New Roman" w:cs="Times New Roman"/>
          <w:sz w:val="26"/>
          <w:szCs w:val="26"/>
        </w:rPr>
        <w:t xml:space="preserve"> «Управление жилищно-коммунального хозяйства города</w:t>
      </w:r>
      <w:proofErr w:type="gramEnd"/>
      <w:r w:rsidRPr="000C0773">
        <w:rPr>
          <w:rFonts w:ascii="Times New Roman" w:hAnsi="Times New Roman" w:cs="Times New Roman"/>
          <w:sz w:val="26"/>
          <w:szCs w:val="26"/>
        </w:rPr>
        <w:t xml:space="preserve"> Когалыма». </w:t>
      </w:r>
    </w:p>
    <w:p w:rsidR="007B0FF1" w:rsidRPr="000C0773" w:rsidRDefault="007B0FF1" w:rsidP="007B0FF1">
      <w:pPr>
        <w:numPr>
          <w:ilvl w:val="1"/>
          <w:numId w:val="7"/>
        </w:numPr>
        <w:spacing w:after="0" w:line="240" w:lineRule="auto"/>
        <w:ind w:left="0" w:firstLine="709"/>
        <w:jc w:val="both"/>
        <w:rPr>
          <w:rFonts w:ascii="Times New Roman CYR" w:hAnsi="Times New Roman CYR" w:cs="Times New Roman CYR"/>
          <w:bCs/>
          <w:sz w:val="26"/>
          <w:szCs w:val="26"/>
          <w:lang w:eastAsia="ru-RU"/>
        </w:rPr>
      </w:pPr>
      <w:r w:rsidRPr="000C0773">
        <w:rPr>
          <w:rFonts w:ascii="Times New Roman CYR" w:hAnsi="Times New Roman CYR" w:cs="Times New Roman CYR"/>
          <w:bCs/>
          <w:sz w:val="26"/>
          <w:szCs w:val="26"/>
          <w:lang w:eastAsia="ru-RU"/>
        </w:rPr>
        <w:t>Осуществление иных функций, необходимых для реализации возложенных на муниципальное казённое учреждение «Управление жилищно-коммунального хозяйства города Когалыма» полномочий Администрации города Когалыма задач в соответствии с федеральным законодательством, законодательством Ханты-Мансийского автономного округа</w:t>
      </w:r>
      <w:r>
        <w:rPr>
          <w:rFonts w:ascii="Times New Roman CYR" w:hAnsi="Times New Roman CYR" w:cs="Times New Roman CYR"/>
          <w:bCs/>
          <w:sz w:val="26"/>
          <w:szCs w:val="26"/>
          <w:lang w:eastAsia="ru-RU"/>
        </w:rPr>
        <w:t xml:space="preserve"> </w:t>
      </w:r>
      <w:r w:rsidRPr="000C0773">
        <w:rPr>
          <w:rFonts w:ascii="Times New Roman CYR" w:hAnsi="Times New Roman CYR" w:cs="Times New Roman CYR"/>
          <w:bCs/>
          <w:sz w:val="26"/>
          <w:szCs w:val="26"/>
          <w:lang w:eastAsia="ru-RU"/>
        </w:rPr>
        <w:t>-</w:t>
      </w:r>
      <w:r>
        <w:rPr>
          <w:rFonts w:ascii="Times New Roman CYR" w:hAnsi="Times New Roman CYR" w:cs="Times New Roman CYR"/>
          <w:bCs/>
          <w:sz w:val="26"/>
          <w:szCs w:val="26"/>
          <w:lang w:eastAsia="ru-RU"/>
        </w:rPr>
        <w:t xml:space="preserve"> </w:t>
      </w:r>
      <w:r w:rsidRPr="000C0773">
        <w:rPr>
          <w:rFonts w:ascii="Times New Roman CYR" w:hAnsi="Times New Roman CYR" w:cs="Times New Roman CYR"/>
          <w:bCs/>
          <w:sz w:val="26"/>
          <w:szCs w:val="26"/>
          <w:lang w:eastAsia="ru-RU"/>
        </w:rPr>
        <w:t>Югры, муниципальными правовыми актами органов местного самоуправления.</w:t>
      </w:r>
    </w:p>
    <w:p w:rsidR="007B0FF1" w:rsidRPr="000C0773" w:rsidRDefault="007B0FF1" w:rsidP="007B0FF1">
      <w:pPr>
        <w:shd w:val="clear" w:color="auto" w:fill="FFFFFF"/>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Реализация данного мероприятия позволит:</w:t>
      </w:r>
    </w:p>
    <w:p w:rsidR="007B0FF1" w:rsidRPr="000C0773" w:rsidRDefault="007B0FF1" w:rsidP="007B0FF1">
      <w:pPr>
        <w:numPr>
          <w:ilvl w:val="0"/>
          <w:numId w:val="2"/>
        </w:numPr>
        <w:shd w:val="clear" w:color="auto" w:fill="FFFFFF"/>
        <w:tabs>
          <w:tab w:val="left" w:pos="993"/>
          <w:tab w:val="left" w:pos="1276"/>
        </w:tabs>
        <w:spacing w:after="0" w:line="240" w:lineRule="auto"/>
        <w:ind w:left="0" w:firstLine="568"/>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организовать </w:t>
      </w:r>
      <w:r>
        <w:rPr>
          <w:rFonts w:ascii="Times New Roman" w:hAnsi="Times New Roman" w:cs="Times New Roman"/>
          <w:sz w:val="26"/>
          <w:szCs w:val="26"/>
          <w:lang w:eastAsia="ru-RU"/>
        </w:rPr>
        <w:t>выполнение</w:t>
      </w:r>
      <w:r w:rsidRPr="004C6FB7">
        <w:rPr>
          <w:rFonts w:ascii="Times New Roman" w:hAnsi="Times New Roman" w:cs="Times New Roman"/>
          <w:sz w:val="26"/>
          <w:szCs w:val="26"/>
          <w:lang w:eastAsia="ru-RU"/>
        </w:rPr>
        <w:t xml:space="preserve"> мероприятий по проведению дезинсекции и дератизации в </w:t>
      </w:r>
      <w:r>
        <w:rPr>
          <w:rFonts w:ascii="Times New Roman" w:hAnsi="Times New Roman" w:cs="Times New Roman"/>
          <w:sz w:val="26"/>
          <w:szCs w:val="26"/>
          <w:lang w:eastAsia="ru-RU"/>
        </w:rPr>
        <w:t>городе Когалыме;</w:t>
      </w:r>
    </w:p>
    <w:p w:rsidR="007B0FF1" w:rsidRPr="000C0773" w:rsidRDefault="007B0FF1" w:rsidP="007B0FF1">
      <w:pPr>
        <w:numPr>
          <w:ilvl w:val="0"/>
          <w:numId w:val="2"/>
        </w:numPr>
        <w:shd w:val="clear" w:color="auto" w:fill="FFFFFF"/>
        <w:tabs>
          <w:tab w:val="left" w:pos="993"/>
          <w:tab w:val="left" w:pos="1276"/>
        </w:tabs>
        <w:spacing w:after="0" w:line="240" w:lineRule="auto"/>
        <w:ind w:left="0"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обеспечить бесперебойную работу музыкального фонтана, расположенного на площади по улице Мира (водоснабжение и водоотведение);</w:t>
      </w:r>
    </w:p>
    <w:p w:rsidR="007B0FF1" w:rsidRDefault="007B0FF1" w:rsidP="007B0FF1">
      <w:pPr>
        <w:numPr>
          <w:ilvl w:val="0"/>
          <w:numId w:val="2"/>
        </w:numPr>
        <w:shd w:val="clear" w:color="auto" w:fill="FFFFFF"/>
        <w:tabs>
          <w:tab w:val="left" w:pos="993"/>
          <w:tab w:val="left" w:pos="1276"/>
        </w:tabs>
        <w:spacing w:after="0" w:line="240" w:lineRule="auto"/>
        <w:ind w:left="0"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организовать выполнение работ по благоустройству города Когалыма, в том числе ремонт и реконструкцию сетей наружного освещения</w:t>
      </w:r>
      <w:r>
        <w:rPr>
          <w:rFonts w:ascii="Times New Roman" w:hAnsi="Times New Roman" w:cs="Times New Roman"/>
          <w:sz w:val="26"/>
          <w:szCs w:val="26"/>
          <w:lang w:eastAsia="ru-RU"/>
        </w:rPr>
        <w:t>;</w:t>
      </w:r>
    </w:p>
    <w:p w:rsidR="007B0FF1" w:rsidRDefault="007B0FF1" w:rsidP="007B0FF1">
      <w:pPr>
        <w:numPr>
          <w:ilvl w:val="0"/>
          <w:numId w:val="2"/>
        </w:numPr>
        <w:shd w:val="clear" w:color="auto" w:fill="FFFFFF"/>
        <w:tabs>
          <w:tab w:val="left" w:pos="993"/>
          <w:tab w:val="left" w:pos="1276"/>
        </w:tabs>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организовать выполнение работ по пошиву </w:t>
      </w:r>
      <w:proofErr w:type="spellStart"/>
      <w:r>
        <w:rPr>
          <w:rFonts w:ascii="Times New Roman" w:hAnsi="Times New Roman" w:cs="Times New Roman"/>
          <w:sz w:val="26"/>
          <w:szCs w:val="26"/>
          <w:lang w:eastAsia="ru-RU"/>
        </w:rPr>
        <w:t>флаговых</w:t>
      </w:r>
      <w:proofErr w:type="spellEnd"/>
      <w:r>
        <w:rPr>
          <w:rFonts w:ascii="Times New Roman" w:hAnsi="Times New Roman" w:cs="Times New Roman"/>
          <w:sz w:val="26"/>
          <w:szCs w:val="26"/>
          <w:lang w:eastAsia="ru-RU"/>
        </w:rPr>
        <w:t xml:space="preserve"> композиций, в том числе прибрести веревку для монтажа </w:t>
      </w:r>
      <w:proofErr w:type="spellStart"/>
      <w:r>
        <w:rPr>
          <w:rFonts w:ascii="Times New Roman" w:hAnsi="Times New Roman" w:cs="Times New Roman"/>
          <w:sz w:val="26"/>
          <w:szCs w:val="26"/>
          <w:lang w:eastAsia="ru-RU"/>
        </w:rPr>
        <w:t>флаговых</w:t>
      </w:r>
      <w:proofErr w:type="spellEnd"/>
      <w:r>
        <w:rPr>
          <w:rFonts w:ascii="Times New Roman" w:hAnsi="Times New Roman" w:cs="Times New Roman"/>
          <w:sz w:val="26"/>
          <w:szCs w:val="26"/>
          <w:lang w:eastAsia="ru-RU"/>
        </w:rPr>
        <w:t xml:space="preserve"> композиций, флагов, растяжек;</w:t>
      </w:r>
    </w:p>
    <w:p w:rsidR="007B0FF1" w:rsidRPr="004C59CC" w:rsidRDefault="007B0FF1" w:rsidP="007B0FF1">
      <w:pPr>
        <w:numPr>
          <w:ilvl w:val="0"/>
          <w:numId w:val="2"/>
        </w:numPr>
        <w:shd w:val="clear" w:color="auto" w:fill="FFFFFF"/>
        <w:tabs>
          <w:tab w:val="left" w:pos="993"/>
          <w:tab w:val="left" w:pos="1276"/>
        </w:tabs>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rPr>
        <w:t>организовать выполнение работ по техническому обследованию строительных конструкций многоквартирных домов;</w:t>
      </w:r>
    </w:p>
    <w:p w:rsidR="007B0FF1" w:rsidRDefault="007B0FF1" w:rsidP="007B0FF1">
      <w:pPr>
        <w:pStyle w:val="ConsPlusNormal"/>
        <w:numPr>
          <w:ilvl w:val="0"/>
          <w:numId w:val="2"/>
        </w:numPr>
        <w:tabs>
          <w:tab w:val="left" w:pos="993"/>
        </w:tabs>
        <w:ind w:left="0" w:firstLine="568"/>
        <w:jc w:val="both"/>
        <w:rPr>
          <w:rFonts w:ascii="Times New Roman" w:hAnsi="Times New Roman" w:cs="Times New Roman"/>
          <w:sz w:val="26"/>
          <w:szCs w:val="26"/>
        </w:rPr>
      </w:pPr>
      <w:r>
        <w:rPr>
          <w:rFonts w:ascii="Times New Roman" w:hAnsi="Times New Roman" w:cs="Times New Roman"/>
          <w:sz w:val="26"/>
          <w:szCs w:val="26"/>
        </w:rPr>
        <w:t>о</w:t>
      </w:r>
      <w:r w:rsidRPr="00456B23">
        <w:rPr>
          <w:rFonts w:ascii="Times New Roman" w:hAnsi="Times New Roman" w:cs="Times New Roman"/>
          <w:sz w:val="26"/>
          <w:szCs w:val="26"/>
        </w:rPr>
        <w:t>беспеч</w:t>
      </w:r>
      <w:r>
        <w:rPr>
          <w:rFonts w:ascii="Times New Roman" w:hAnsi="Times New Roman" w:cs="Times New Roman"/>
          <w:sz w:val="26"/>
          <w:szCs w:val="26"/>
        </w:rPr>
        <w:t>ить</w:t>
      </w:r>
      <w:r w:rsidRPr="00456B23">
        <w:rPr>
          <w:rFonts w:ascii="Times New Roman" w:hAnsi="Times New Roman" w:cs="Times New Roman"/>
          <w:sz w:val="26"/>
          <w:szCs w:val="26"/>
        </w:rPr>
        <w:t xml:space="preserve"> архитектурно</w:t>
      </w:r>
      <w:r>
        <w:rPr>
          <w:rFonts w:ascii="Times New Roman" w:hAnsi="Times New Roman" w:cs="Times New Roman"/>
          <w:sz w:val="26"/>
          <w:szCs w:val="26"/>
        </w:rPr>
        <w:t>е</w:t>
      </w:r>
      <w:r w:rsidRPr="00456B23">
        <w:rPr>
          <w:rFonts w:ascii="Times New Roman" w:hAnsi="Times New Roman" w:cs="Times New Roman"/>
          <w:sz w:val="26"/>
          <w:szCs w:val="26"/>
        </w:rPr>
        <w:t xml:space="preserve"> освещени</w:t>
      </w:r>
      <w:r>
        <w:rPr>
          <w:rFonts w:ascii="Times New Roman" w:hAnsi="Times New Roman" w:cs="Times New Roman"/>
          <w:sz w:val="26"/>
          <w:szCs w:val="26"/>
        </w:rPr>
        <w:t>е</w:t>
      </w:r>
      <w:r w:rsidRPr="00456B23">
        <w:rPr>
          <w:rFonts w:ascii="Times New Roman" w:hAnsi="Times New Roman" w:cs="Times New Roman"/>
          <w:sz w:val="26"/>
          <w:szCs w:val="26"/>
        </w:rPr>
        <w:t xml:space="preserve"> города Когалыма, в том числе подсветка зданий, сооружений, жилых домов</w:t>
      </w:r>
      <w:r>
        <w:rPr>
          <w:rFonts w:ascii="Times New Roman" w:hAnsi="Times New Roman" w:cs="Times New Roman"/>
          <w:sz w:val="26"/>
          <w:szCs w:val="26"/>
        </w:rPr>
        <w:t>;</w:t>
      </w:r>
    </w:p>
    <w:p w:rsidR="007B0FF1" w:rsidRDefault="007B0FF1" w:rsidP="007B0FF1">
      <w:pPr>
        <w:pStyle w:val="ConsPlusNormal"/>
        <w:numPr>
          <w:ilvl w:val="0"/>
          <w:numId w:val="2"/>
        </w:numPr>
        <w:tabs>
          <w:tab w:val="left" w:pos="993"/>
        </w:tabs>
        <w:jc w:val="both"/>
        <w:rPr>
          <w:rFonts w:ascii="Times New Roman" w:hAnsi="Times New Roman" w:cs="Times New Roman"/>
          <w:sz w:val="26"/>
          <w:szCs w:val="26"/>
        </w:rPr>
      </w:pPr>
      <w:r>
        <w:rPr>
          <w:rFonts w:ascii="Times New Roman" w:hAnsi="Times New Roman" w:cs="Times New Roman"/>
          <w:sz w:val="26"/>
          <w:szCs w:val="26"/>
        </w:rPr>
        <w:t>организовать вывоз незаконно установленных железных гаражей.</w:t>
      </w:r>
    </w:p>
    <w:p w:rsidR="007B0FF1" w:rsidRDefault="007B0FF1" w:rsidP="007B0FF1">
      <w:pPr>
        <w:tabs>
          <w:tab w:val="left" w:pos="1418"/>
        </w:tabs>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1.7. «Строительство, ремонт и реконструкция объектов благоустройства на территории города Когалыма»</w:t>
      </w:r>
    </w:p>
    <w:p w:rsidR="007B0FF1" w:rsidRDefault="007B0FF1" w:rsidP="007B0FF1">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В рамках мероприятия планируется выполнить следующие работы:</w:t>
      </w:r>
    </w:p>
    <w:p w:rsidR="007B0FF1" w:rsidRDefault="007B0FF1" w:rsidP="007B0FF1">
      <w:pPr>
        <w:shd w:val="clear" w:color="auto" w:fill="FFFFFF"/>
        <w:tabs>
          <w:tab w:val="left" w:pos="993"/>
          <w:tab w:val="left" w:pos="1276"/>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по обустройству пешеходных дорожек и тротуаров, установка ограждений в районе пешеходных переходов;</w:t>
      </w:r>
    </w:p>
    <w:p w:rsidR="007B0FF1" w:rsidRDefault="007B0FF1" w:rsidP="007B0FF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по монтажу опор и прокладки кабеля на территории городского пляжа;</w:t>
      </w:r>
    </w:p>
    <w:p w:rsidR="007B0FF1" w:rsidRDefault="007B0FF1" w:rsidP="007B0FF1">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 по обустройству площадок для выгула собак;</w:t>
      </w:r>
    </w:p>
    <w:p w:rsidR="007B0FF1" w:rsidRDefault="007B0FF1" w:rsidP="007B0FF1">
      <w:pPr>
        <w:pStyle w:val="ConsPlusNormal"/>
        <w:tabs>
          <w:tab w:val="left" w:pos="993"/>
        </w:tabs>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по строительству объектов благоустройства на территории города Когалыма.</w:t>
      </w:r>
    </w:p>
    <w:p w:rsidR="000A0F59" w:rsidRPr="0024049A" w:rsidRDefault="000A0F59" w:rsidP="000A0F59">
      <w:pPr>
        <w:tabs>
          <w:tab w:val="left" w:pos="1134"/>
          <w:tab w:val="left" w:pos="1276"/>
          <w:tab w:val="left" w:pos="1560"/>
        </w:tabs>
        <w:spacing w:after="0" w:line="240" w:lineRule="auto"/>
        <w:ind w:firstLine="709"/>
        <w:jc w:val="both"/>
        <w:rPr>
          <w:rFonts w:ascii="Times New Roman" w:eastAsia="Batang" w:hAnsi="Times New Roman" w:cs="Times New Roman"/>
          <w:sz w:val="26"/>
          <w:szCs w:val="26"/>
          <w:lang w:eastAsia="ko-KR"/>
        </w:rPr>
      </w:pPr>
      <w:r>
        <w:rPr>
          <w:rFonts w:ascii="Times New Roman" w:hAnsi="Times New Roman" w:cs="Times New Roman"/>
          <w:sz w:val="26"/>
          <w:szCs w:val="26"/>
        </w:rPr>
        <w:t>1.8. «</w:t>
      </w:r>
      <w:r w:rsidR="00106874">
        <w:rPr>
          <w:rFonts w:ascii="Times New Roman" w:eastAsia="Batang" w:hAnsi="Times New Roman" w:cs="Times New Roman"/>
          <w:sz w:val="26"/>
          <w:szCs w:val="26"/>
          <w:lang w:eastAsia="ko-KR"/>
        </w:rPr>
        <w:t>Формирование</w:t>
      </w:r>
      <w:r w:rsidRPr="0024049A">
        <w:rPr>
          <w:rFonts w:ascii="Times New Roman" w:eastAsia="Batang" w:hAnsi="Times New Roman" w:cs="Times New Roman"/>
          <w:sz w:val="26"/>
          <w:szCs w:val="26"/>
          <w:lang w:eastAsia="ko-KR"/>
        </w:rPr>
        <w:t xml:space="preserve"> комфортной городской среды на территории города Когалыма».</w:t>
      </w:r>
    </w:p>
    <w:p w:rsidR="000A0F59" w:rsidRDefault="000A0F59" w:rsidP="000A0F59">
      <w:pPr>
        <w:widowControl w:val="0"/>
        <w:autoSpaceDE w:val="0"/>
        <w:autoSpaceDN w:val="0"/>
        <w:adjustRightInd w:val="0"/>
        <w:spacing w:after="0" w:line="240" w:lineRule="auto"/>
        <w:ind w:firstLine="709"/>
        <w:jc w:val="both"/>
        <w:rPr>
          <w:rFonts w:ascii="Times New Roman" w:eastAsia="Batang" w:hAnsi="Times New Roman"/>
          <w:sz w:val="26"/>
          <w:szCs w:val="26"/>
        </w:rPr>
      </w:pPr>
      <w:r w:rsidRPr="000464AF">
        <w:rPr>
          <w:rFonts w:ascii="Times New Roman" w:eastAsia="Batang" w:hAnsi="Times New Roman"/>
          <w:sz w:val="26"/>
          <w:szCs w:val="26"/>
          <w:lang w:eastAsia="ru-RU"/>
        </w:rPr>
        <w:t xml:space="preserve">В </w:t>
      </w:r>
      <w:r>
        <w:rPr>
          <w:rFonts w:ascii="Times New Roman" w:eastAsia="Batang" w:hAnsi="Times New Roman"/>
          <w:sz w:val="26"/>
          <w:szCs w:val="26"/>
          <w:lang w:eastAsia="ru-RU"/>
        </w:rPr>
        <w:t>рамках основного мероприятия</w:t>
      </w:r>
      <w:r w:rsidRPr="000464AF">
        <w:rPr>
          <w:rFonts w:ascii="Times New Roman" w:eastAsia="Batang" w:hAnsi="Times New Roman"/>
          <w:sz w:val="26"/>
          <w:szCs w:val="26"/>
          <w:lang w:eastAsia="ru-RU"/>
        </w:rPr>
        <w:t xml:space="preserve">   предполагается реализация </w:t>
      </w:r>
      <w:r>
        <w:rPr>
          <w:rFonts w:ascii="Times New Roman" w:eastAsia="Batang" w:hAnsi="Times New Roman"/>
          <w:sz w:val="26"/>
          <w:szCs w:val="26"/>
          <w:lang w:eastAsia="ru-RU"/>
        </w:rPr>
        <w:t xml:space="preserve">следующих </w:t>
      </w:r>
      <w:proofErr w:type="spellStart"/>
      <w:r>
        <w:rPr>
          <w:rFonts w:ascii="Times New Roman" w:eastAsia="Batang" w:hAnsi="Times New Roman"/>
          <w:sz w:val="26"/>
          <w:szCs w:val="26"/>
          <w:lang w:eastAsia="ru-RU"/>
        </w:rPr>
        <w:t>под</w:t>
      </w:r>
      <w:r w:rsidRPr="000464AF">
        <w:rPr>
          <w:rFonts w:ascii="Times New Roman" w:eastAsia="Batang" w:hAnsi="Times New Roman"/>
          <w:sz w:val="26"/>
          <w:szCs w:val="26"/>
        </w:rPr>
        <w:t>мероприяти</w:t>
      </w:r>
      <w:r>
        <w:rPr>
          <w:rFonts w:ascii="Times New Roman" w:eastAsia="Batang" w:hAnsi="Times New Roman"/>
          <w:sz w:val="26"/>
          <w:szCs w:val="26"/>
        </w:rPr>
        <w:t>й</w:t>
      </w:r>
      <w:proofErr w:type="spellEnd"/>
      <w:r>
        <w:rPr>
          <w:rFonts w:ascii="Times New Roman" w:eastAsia="Batang" w:hAnsi="Times New Roman"/>
          <w:sz w:val="26"/>
          <w:szCs w:val="26"/>
        </w:rPr>
        <w:t>:</w:t>
      </w:r>
    </w:p>
    <w:p w:rsidR="000A0F59" w:rsidRPr="000A0F59" w:rsidRDefault="000A0F59" w:rsidP="000A0F59">
      <w:pPr>
        <w:widowControl w:val="0"/>
        <w:numPr>
          <w:ilvl w:val="2"/>
          <w:numId w:val="4"/>
        </w:numPr>
        <w:autoSpaceDE w:val="0"/>
        <w:autoSpaceDN w:val="0"/>
        <w:adjustRightInd w:val="0"/>
        <w:spacing w:after="0" w:line="240" w:lineRule="auto"/>
        <w:ind w:left="0" w:firstLine="709"/>
        <w:jc w:val="both"/>
        <w:rPr>
          <w:rFonts w:ascii="Times New Roman" w:eastAsia="Batang" w:hAnsi="Times New Roman"/>
          <w:sz w:val="26"/>
          <w:szCs w:val="26"/>
        </w:rPr>
      </w:pPr>
      <w:r w:rsidRPr="0024049A">
        <w:rPr>
          <w:rFonts w:ascii="Times New Roman" w:eastAsia="Batang" w:hAnsi="Times New Roman" w:cs="Times New Roman"/>
          <w:sz w:val="26"/>
          <w:szCs w:val="26"/>
          <w:lang w:eastAsia="ko-KR"/>
        </w:rPr>
        <w:t>Благоустройство дворовых территорий</w:t>
      </w:r>
      <w:r>
        <w:rPr>
          <w:rFonts w:ascii="Times New Roman" w:eastAsia="Batang" w:hAnsi="Times New Roman" w:cs="Times New Roman"/>
          <w:sz w:val="26"/>
          <w:szCs w:val="26"/>
          <w:lang w:eastAsia="ko-KR"/>
        </w:rPr>
        <w:t xml:space="preserve"> многоквартирных домов, расположенных по адресу: улицы Дружбы народов, д.12, 12/1, 12а, 12б и </w:t>
      </w:r>
      <w:proofErr w:type="gramStart"/>
      <w:r>
        <w:rPr>
          <w:rFonts w:ascii="Times New Roman" w:eastAsia="Batang" w:hAnsi="Times New Roman" w:cs="Times New Roman"/>
          <w:sz w:val="26"/>
          <w:szCs w:val="26"/>
          <w:lang w:eastAsia="ko-KR"/>
        </w:rPr>
        <w:t>Молодежная</w:t>
      </w:r>
      <w:proofErr w:type="gramEnd"/>
      <w:r>
        <w:rPr>
          <w:rFonts w:ascii="Times New Roman" w:eastAsia="Batang" w:hAnsi="Times New Roman" w:cs="Times New Roman"/>
          <w:sz w:val="26"/>
          <w:szCs w:val="26"/>
          <w:lang w:eastAsia="ko-KR"/>
        </w:rPr>
        <w:t xml:space="preserve"> 2.</w:t>
      </w:r>
    </w:p>
    <w:p w:rsidR="000A0F59" w:rsidRPr="0024049A" w:rsidRDefault="000A0F59" w:rsidP="000A0F59">
      <w:pPr>
        <w:numPr>
          <w:ilvl w:val="2"/>
          <w:numId w:val="4"/>
        </w:numPr>
        <w:tabs>
          <w:tab w:val="left" w:pos="0"/>
          <w:tab w:val="left" w:pos="1276"/>
          <w:tab w:val="left" w:pos="1560"/>
        </w:tabs>
        <w:spacing w:after="0" w:line="240" w:lineRule="auto"/>
        <w:ind w:hanging="11"/>
        <w:jc w:val="both"/>
        <w:rPr>
          <w:rFonts w:ascii="Times New Roman" w:eastAsia="Batang" w:hAnsi="Times New Roman" w:cs="Times New Roman"/>
          <w:sz w:val="26"/>
          <w:szCs w:val="26"/>
          <w:lang w:eastAsia="ko-KR"/>
        </w:rPr>
      </w:pPr>
      <w:r>
        <w:rPr>
          <w:rFonts w:ascii="Times New Roman" w:eastAsia="Batang" w:hAnsi="Times New Roman" w:cs="Times New Roman"/>
          <w:sz w:val="26"/>
          <w:szCs w:val="26"/>
          <w:lang w:eastAsia="ko-KR"/>
        </w:rPr>
        <w:lastRenderedPageBreak/>
        <w:t>Строительство объекта «</w:t>
      </w:r>
      <w:r w:rsidRPr="0024049A">
        <w:rPr>
          <w:rFonts w:ascii="Times New Roman" w:eastAsia="Batang" w:hAnsi="Times New Roman" w:cs="Times New Roman"/>
          <w:sz w:val="26"/>
          <w:szCs w:val="26"/>
          <w:lang w:eastAsia="ko-KR"/>
        </w:rPr>
        <w:t>Зона о</w:t>
      </w:r>
      <w:r>
        <w:rPr>
          <w:rFonts w:ascii="Times New Roman" w:eastAsia="Batang" w:hAnsi="Times New Roman" w:cs="Times New Roman"/>
          <w:sz w:val="26"/>
          <w:szCs w:val="26"/>
          <w:lang w:eastAsia="ko-KR"/>
        </w:rPr>
        <w:t>тдыха Метелица в городе Когалым».</w:t>
      </w:r>
    </w:p>
    <w:p w:rsidR="000A0F59" w:rsidRDefault="000A0F59" w:rsidP="007B0FF1">
      <w:pPr>
        <w:pStyle w:val="ConsPlusNormal"/>
        <w:tabs>
          <w:tab w:val="left" w:pos="993"/>
        </w:tabs>
        <w:ind w:firstLine="567"/>
        <w:jc w:val="both"/>
        <w:rPr>
          <w:rFonts w:ascii="Times New Roman" w:eastAsia="Calibri" w:hAnsi="Times New Roman" w:cs="Times New Roman"/>
          <w:sz w:val="26"/>
          <w:szCs w:val="26"/>
        </w:rPr>
      </w:pPr>
    </w:p>
    <w:p w:rsidR="007B0FF1" w:rsidRPr="008A5A91" w:rsidRDefault="007B0FF1" w:rsidP="007B0FF1">
      <w:pPr>
        <w:pStyle w:val="ConsPlusNormal"/>
        <w:tabs>
          <w:tab w:val="left" w:pos="993"/>
        </w:tabs>
        <w:ind w:firstLine="567"/>
        <w:jc w:val="both"/>
        <w:rPr>
          <w:rFonts w:ascii="Times New Roman" w:hAnsi="Times New Roman" w:cs="Times New Roman"/>
          <w:sz w:val="26"/>
          <w:szCs w:val="26"/>
        </w:rPr>
      </w:pPr>
    </w:p>
    <w:p w:rsidR="007B0FF1" w:rsidRPr="000C0773" w:rsidRDefault="007B0FF1" w:rsidP="007B0FF1">
      <w:pPr>
        <w:numPr>
          <w:ilvl w:val="0"/>
          <w:numId w:val="1"/>
        </w:numPr>
        <w:autoSpaceDE w:val="0"/>
        <w:autoSpaceDN w:val="0"/>
        <w:adjustRightInd w:val="0"/>
        <w:spacing w:after="0" w:line="240" w:lineRule="auto"/>
        <w:ind w:left="0" w:firstLine="709"/>
        <w:jc w:val="center"/>
        <w:rPr>
          <w:rFonts w:ascii="Times New Roman" w:hAnsi="Times New Roman" w:cs="Times New Roman"/>
          <w:bCs/>
          <w:sz w:val="26"/>
          <w:szCs w:val="26"/>
          <w:lang w:eastAsia="ru-RU"/>
        </w:rPr>
      </w:pPr>
      <w:r w:rsidRPr="000C0773">
        <w:rPr>
          <w:rFonts w:ascii="Times New Roman" w:hAnsi="Times New Roman" w:cs="Times New Roman"/>
          <w:bCs/>
          <w:sz w:val="26"/>
          <w:szCs w:val="26"/>
          <w:lang w:eastAsia="ru-RU"/>
        </w:rPr>
        <w:t xml:space="preserve">Механизм реализации </w:t>
      </w:r>
      <w:r>
        <w:rPr>
          <w:rFonts w:ascii="Times New Roman" w:hAnsi="Times New Roman" w:cs="Times New Roman"/>
          <w:bCs/>
          <w:sz w:val="26"/>
          <w:szCs w:val="26"/>
          <w:lang w:eastAsia="ru-RU"/>
        </w:rPr>
        <w:t>муниципальной п</w:t>
      </w:r>
      <w:r w:rsidRPr="000C0773">
        <w:rPr>
          <w:rFonts w:ascii="Times New Roman" w:hAnsi="Times New Roman" w:cs="Times New Roman"/>
          <w:bCs/>
          <w:sz w:val="26"/>
          <w:szCs w:val="26"/>
          <w:lang w:eastAsia="ru-RU"/>
        </w:rPr>
        <w:t>рограммы</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bCs/>
          <w:sz w:val="26"/>
          <w:szCs w:val="26"/>
          <w:lang w:eastAsia="ru-RU"/>
        </w:rPr>
      </w:pP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Ответственный исполнитель Программы - отдел развития жилищно-коммунального хозяйства Администрации города Когалыма.</w:t>
      </w:r>
    </w:p>
    <w:p w:rsidR="007B0FF1" w:rsidRPr="000C0773" w:rsidRDefault="007B0FF1" w:rsidP="007B0FF1">
      <w:pPr>
        <w:widowControl w:val="0"/>
        <w:autoSpaceDE w:val="0"/>
        <w:autoSpaceDN w:val="0"/>
        <w:adjustRightInd w:val="0"/>
        <w:spacing w:after="0" w:line="240" w:lineRule="auto"/>
        <w:ind w:firstLine="709"/>
        <w:jc w:val="both"/>
        <w:rPr>
          <w:rFonts w:ascii="Times New Roman" w:eastAsia="Arial Unicode MS" w:hAnsi="Times New Roman"/>
          <w:sz w:val="26"/>
          <w:szCs w:val="26"/>
          <w:lang w:eastAsia="ru-RU"/>
        </w:rPr>
      </w:pPr>
      <w:r w:rsidRPr="000C0773">
        <w:rPr>
          <w:rFonts w:ascii="Times New Roman" w:hAnsi="Times New Roman" w:cs="Times New Roman"/>
          <w:sz w:val="26"/>
          <w:szCs w:val="26"/>
          <w:lang w:eastAsia="ru-RU"/>
        </w:rPr>
        <w:t xml:space="preserve">Соисполнителями Программы являются </w:t>
      </w:r>
      <w:r w:rsidRPr="000C0773">
        <w:rPr>
          <w:rFonts w:ascii="Times New Roman CYR" w:hAnsi="Times New Roman CYR" w:cs="Times New Roman CYR"/>
          <w:sz w:val="26"/>
          <w:szCs w:val="26"/>
          <w:lang w:eastAsia="ru-RU"/>
        </w:rPr>
        <w:t>муниципальное казённое учреждение</w:t>
      </w:r>
      <w:r w:rsidRPr="000C0773">
        <w:rPr>
          <w:rFonts w:ascii="Times New Roman" w:eastAsia="Arial Unicode MS" w:hAnsi="Times New Roman" w:cs="Times New Roman"/>
          <w:sz w:val="26"/>
          <w:szCs w:val="26"/>
          <w:lang w:eastAsia="ru-RU"/>
        </w:rPr>
        <w:t xml:space="preserve"> «</w:t>
      </w:r>
      <w:r w:rsidRPr="000C0773">
        <w:rPr>
          <w:rFonts w:ascii="Times New Roman" w:hAnsi="Times New Roman" w:cs="Times New Roman"/>
          <w:sz w:val="26"/>
          <w:szCs w:val="26"/>
        </w:rPr>
        <w:t>Управление жилищно-коммунального хозяйства города Когалыма»</w:t>
      </w:r>
      <w:r>
        <w:rPr>
          <w:rFonts w:ascii="Times New Roman" w:hAnsi="Times New Roman" w:cs="Times New Roman"/>
          <w:sz w:val="26"/>
          <w:szCs w:val="26"/>
        </w:rPr>
        <w:t xml:space="preserve">, </w:t>
      </w:r>
      <w:r>
        <w:rPr>
          <w:rFonts w:ascii="Times New Roman" w:hAnsi="Times New Roman" w:cs="Times New Roman"/>
          <w:color w:val="000000"/>
          <w:sz w:val="26"/>
          <w:szCs w:val="26"/>
          <w:lang w:eastAsia="ru-RU"/>
        </w:rPr>
        <w:t>м</w:t>
      </w:r>
      <w:r w:rsidRPr="000C0773">
        <w:rPr>
          <w:rFonts w:ascii="Times New Roman" w:hAnsi="Times New Roman" w:cs="Times New Roman"/>
          <w:color w:val="000000"/>
          <w:sz w:val="26"/>
          <w:szCs w:val="26"/>
          <w:lang w:eastAsia="ru-RU"/>
        </w:rPr>
        <w:t xml:space="preserve">униципальное казённое учреждение «Управление </w:t>
      </w:r>
      <w:r>
        <w:rPr>
          <w:rFonts w:ascii="Times New Roman" w:hAnsi="Times New Roman" w:cs="Times New Roman"/>
          <w:color w:val="000000"/>
          <w:spacing w:val="2"/>
          <w:sz w:val="26"/>
          <w:szCs w:val="26"/>
          <w:lang w:eastAsia="ru-RU"/>
        </w:rPr>
        <w:t>капитального строительства</w:t>
      </w:r>
      <w:r w:rsidRPr="000C0773">
        <w:rPr>
          <w:rFonts w:ascii="Times New Roman" w:hAnsi="Times New Roman" w:cs="Times New Roman"/>
          <w:color w:val="000000"/>
          <w:spacing w:val="2"/>
          <w:sz w:val="26"/>
          <w:szCs w:val="26"/>
          <w:lang w:eastAsia="ru-RU"/>
        </w:rPr>
        <w:t xml:space="preserve"> </w:t>
      </w:r>
      <w:r w:rsidRPr="000C0773">
        <w:rPr>
          <w:rFonts w:ascii="Times New Roman" w:hAnsi="Times New Roman" w:cs="Times New Roman"/>
          <w:color w:val="000000"/>
          <w:spacing w:val="-2"/>
          <w:sz w:val="26"/>
          <w:szCs w:val="26"/>
          <w:lang w:eastAsia="ru-RU"/>
        </w:rPr>
        <w:t>города Когалыма</w:t>
      </w:r>
      <w:r w:rsidRPr="000C0773">
        <w:rPr>
          <w:rFonts w:ascii="Times New Roman" w:hAnsi="Times New Roman" w:cs="Times New Roman"/>
          <w:color w:val="000000"/>
          <w:spacing w:val="-1"/>
          <w:sz w:val="26"/>
          <w:szCs w:val="26"/>
          <w:lang w:eastAsia="ru-RU"/>
        </w:rPr>
        <w:t>»</w:t>
      </w:r>
      <w:r>
        <w:rPr>
          <w:rFonts w:ascii="Times New Roman CYR" w:hAnsi="Times New Roman CYR" w:cs="Times New Roman CYR"/>
          <w:sz w:val="26"/>
          <w:szCs w:val="26"/>
          <w:lang w:eastAsia="ru-RU"/>
        </w:rPr>
        <w:t>.</w:t>
      </w:r>
    </w:p>
    <w:p w:rsidR="007B0FF1" w:rsidRPr="000C0773" w:rsidRDefault="007B0FF1" w:rsidP="007B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sz w:val="26"/>
          <w:szCs w:val="26"/>
          <w:lang w:eastAsia="ru-RU"/>
        </w:rPr>
      </w:pPr>
      <w:r w:rsidRPr="000C0773">
        <w:rPr>
          <w:rFonts w:ascii="Times New Roman" w:eastAsia="Arial Unicode MS" w:hAnsi="Times New Roman" w:cs="Times New Roman"/>
          <w:sz w:val="26"/>
          <w:szCs w:val="26"/>
          <w:lang w:eastAsia="ru-RU"/>
        </w:rPr>
        <w:t>Ответственный исполнитель передает часть функций для выполнения Программы муниципальному бюджетному учреждению «</w:t>
      </w:r>
      <w:proofErr w:type="spellStart"/>
      <w:r w:rsidRPr="000C0773">
        <w:rPr>
          <w:rFonts w:ascii="Times New Roman" w:eastAsia="Arial Unicode MS" w:hAnsi="Times New Roman" w:cs="Times New Roman"/>
          <w:sz w:val="26"/>
          <w:szCs w:val="26"/>
          <w:lang w:eastAsia="ru-RU"/>
        </w:rPr>
        <w:t>Коммунспецавтотехника</w:t>
      </w:r>
      <w:proofErr w:type="spellEnd"/>
      <w:r w:rsidRPr="000C0773">
        <w:rPr>
          <w:rFonts w:ascii="Times New Roman" w:eastAsia="Arial Unicode MS" w:hAnsi="Times New Roman" w:cs="Times New Roman"/>
          <w:sz w:val="26"/>
          <w:szCs w:val="26"/>
          <w:lang w:eastAsia="ru-RU"/>
        </w:rPr>
        <w:t>».</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Текущее управление Программой осуществляет ответственный исполнитель Программы, который: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разрабатывает в пределах своих полномочий нормативные правовые акты, необходимые для выполнения Программы;</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осуществляет координацию деятельности соисполнителей по реализации программных мероприятий;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совместно с соисполнителями Программы подготавливает и уточняет перечень программных мероприятий на очередной финансовый год и на плановый период, уточняет затраты на программные мероприятия, а также механизм реализации Программы;</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совместно с соисполнителями разрабатывает и утверждает комплексный план (сетевой график) по реализации Программы;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контролирует соблюдение сроков предоставления и качества подготовки отчетов соисполнителями Программы об исполнении программных мероприятий;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организует освещение в средствах массовой информации и официальном сайте Администрации города Когалыма в</w:t>
      </w:r>
      <w:r>
        <w:rPr>
          <w:rFonts w:ascii="Times New Roman" w:hAnsi="Times New Roman" w:cs="Times New Roman"/>
          <w:sz w:val="26"/>
          <w:szCs w:val="26"/>
          <w:lang w:eastAsia="ru-RU"/>
        </w:rPr>
        <w:t xml:space="preserve"> информационно-телекоммуникационной</w:t>
      </w:r>
      <w:r w:rsidRPr="000C0773">
        <w:rPr>
          <w:rFonts w:ascii="Times New Roman" w:hAnsi="Times New Roman" w:cs="Times New Roman"/>
          <w:sz w:val="26"/>
          <w:szCs w:val="26"/>
          <w:lang w:eastAsia="ru-RU"/>
        </w:rPr>
        <w:t xml:space="preserve"> сети «Интернет» хода реализации Программы;</w:t>
      </w:r>
    </w:p>
    <w:p w:rsidR="007B0FF1"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направляет в управление экономики Администрации города Когалыма отчёт о ходе реализации Программы в форме сетевого графика.</w:t>
      </w:r>
    </w:p>
    <w:p w:rsidR="007B0FF1" w:rsidRPr="000C0773" w:rsidRDefault="007B0FF1" w:rsidP="007B0FF1">
      <w:pPr>
        <w:widowControl w:val="0"/>
        <w:autoSpaceDE w:val="0"/>
        <w:autoSpaceDN w:val="0"/>
        <w:adjustRightInd w:val="0"/>
        <w:spacing w:after="0" w:line="240" w:lineRule="auto"/>
        <w:ind w:firstLine="540"/>
        <w:jc w:val="both"/>
        <w:rPr>
          <w:rFonts w:ascii="Times New Roman" w:hAnsi="Times New Roman" w:cs="Times New Roman"/>
          <w:sz w:val="26"/>
          <w:szCs w:val="26"/>
          <w:lang w:eastAsia="ru-RU"/>
        </w:rPr>
      </w:pPr>
      <w:r>
        <w:rPr>
          <w:rFonts w:ascii="Times New Roman" w:hAnsi="Times New Roman" w:cs="Times New Roman"/>
          <w:sz w:val="26"/>
          <w:szCs w:val="26"/>
          <w:lang w:eastAsia="ru-RU"/>
        </w:rPr>
        <w:t>О</w:t>
      </w:r>
      <w:r w:rsidRPr="000C0773">
        <w:rPr>
          <w:rFonts w:ascii="Times New Roman" w:hAnsi="Times New Roman" w:cs="Times New Roman"/>
          <w:sz w:val="26"/>
          <w:szCs w:val="26"/>
          <w:lang w:eastAsia="ru-RU"/>
        </w:rPr>
        <w:t>тветственность за своевременную реализацию мероприятий Программы</w:t>
      </w:r>
      <w:r>
        <w:rPr>
          <w:rFonts w:ascii="Times New Roman" w:hAnsi="Times New Roman" w:cs="Times New Roman"/>
          <w:sz w:val="26"/>
          <w:szCs w:val="26"/>
          <w:lang w:eastAsia="ru-RU"/>
        </w:rPr>
        <w:t xml:space="preserve"> несут соисполнители Программы</w:t>
      </w:r>
      <w:r w:rsidRPr="000C0773">
        <w:rPr>
          <w:rFonts w:ascii="Times New Roman" w:hAnsi="Times New Roman" w:cs="Times New Roman"/>
          <w:sz w:val="26"/>
          <w:szCs w:val="26"/>
          <w:lang w:eastAsia="ru-RU"/>
        </w:rPr>
        <w:t>, обеспечива</w:t>
      </w:r>
      <w:r>
        <w:rPr>
          <w:rFonts w:ascii="Times New Roman" w:hAnsi="Times New Roman" w:cs="Times New Roman"/>
          <w:sz w:val="26"/>
          <w:szCs w:val="26"/>
          <w:lang w:eastAsia="ru-RU"/>
        </w:rPr>
        <w:t>я</w:t>
      </w:r>
      <w:r w:rsidRPr="000C0773">
        <w:rPr>
          <w:rFonts w:ascii="Times New Roman" w:hAnsi="Times New Roman" w:cs="Times New Roman"/>
          <w:sz w:val="26"/>
          <w:szCs w:val="26"/>
          <w:lang w:eastAsia="ru-RU"/>
        </w:rPr>
        <w:t xml:space="preserve"> эффективное использование средств, выделяемых на </w:t>
      </w:r>
      <w:r>
        <w:rPr>
          <w:rFonts w:ascii="Times New Roman" w:hAnsi="Times New Roman" w:cs="Times New Roman"/>
          <w:sz w:val="26"/>
          <w:szCs w:val="26"/>
          <w:lang w:eastAsia="ru-RU"/>
        </w:rPr>
        <w:t>их</w:t>
      </w:r>
      <w:r w:rsidRPr="000C0773">
        <w:rPr>
          <w:rFonts w:ascii="Times New Roman" w:hAnsi="Times New Roman" w:cs="Times New Roman"/>
          <w:sz w:val="26"/>
          <w:szCs w:val="26"/>
          <w:lang w:eastAsia="ru-RU"/>
        </w:rPr>
        <w:t xml:space="preserve"> реализацию</w:t>
      </w:r>
      <w:r>
        <w:rPr>
          <w:rFonts w:ascii="Times New Roman" w:hAnsi="Times New Roman" w:cs="Times New Roman"/>
          <w:sz w:val="26"/>
          <w:szCs w:val="26"/>
          <w:lang w:eastAsia="ru-RU"/>
        </w:rPr>
        <w:t>.</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Для обеспечения мониторинга и анализа реализации Программы, ответственный исполнитель направляет отчёт о ходе ее реализации по форме и в сроки, предусмотренные разделом 6 Порядка разработки, утверждения и реализации муниципальных программ в городе Когалыме, утверждённого постановлением Администрации города Когалыма от 26.08.2013 №2514 «О муниципальных и ведомственных целевых программах».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адрес ответственного исполнителя Программы отчёт представляется соисполнителями до 3 числа каждого месяца, следующего </w:t>
      </w:r>
      <w:proofErr w:type="gramStart"/>
      <w:r w:rsidRPr="000C0773">
        <w:rPr>
          <w:rFonts w:ascii="Times New Roman" w:hAnsi="Times New Roman" w:cs="Times New Roman"/>
          <w:sz w:val="26"/>
          <w:szCs w:val="26"/>
          <w:lang w:eastAsia="ru-RU"/>
        </w:rPr>
        <w:t>за</w:t>
      </w:r>
      <w:proofErr w:type="gramEnd"/>
      <w:r w:rsidRPr="000C0773">
        <w:rPr>
          <w:rFonts w:ascii="Times New Roman" w:hAnsi="Times New Roman" w:cs="Times New Roman"/>
          <w:sz w:val="26"/>
          <w:szCs w:val="26"/>
          <w:lang w:eastAsia="ru-RU"/>
        </w:rPr>
        <w:t xml:space="preserve"> отчётным.</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Отчёт о ходе реализации Программы в форме сетевого графика содержит информацию:</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lastRenderedPageBreak/>
        <w:t xml:space="preserve">- о финансировании программных мероприятий в разрезе источников финансирования; </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соответствии фактических показателей реализации муниципальной Программы показателям, установленным при их утверждении, а также причинах их не достижения;</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результатах реализации Программы и причинах невыполнения программных мероприятий;</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ходе размещения муниципальных заказов (в том числе о сложившейся экономии) и выполнении заключённых муниципальных контрактов (причины несоблюдения сроков, а также неисполнения календарного плана заключённых муниципальных контрактов);</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 наличии, объёмах и состоянии объект</w:t>
      </w:r>
      <w:r>
        <w:rPr>
          <w:rFonts w:ascii="Times New Roman" w:hAnsi="Times New Roman" w:cs="Times New Roman"/>
          <w:sz w:val="26"/>
          <w:szCs w:val="26"/>
          <w:lang w:eastAsia="ru-RU"/>
        </w:rPr>
        <w:t>ов незавершенного строительства.</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В случае возникновения изменений в ходе реализации программных мероприятий, соисполнителям необходимо направить в адрес ответственного исполнителя планируемые изменения  (объёмы и источники финансирования, направления реализации мероприятий, включения дополнительных мероприятий и </w:t>
      </w:r>
      <w:proofErr w:type="gramStart"/>
      <w:r w:rsidRPr="000C0773">
        <w:rPr>
          <w:rFonts w:ascii="Times New Roman" w:hAnsi="Times New Roman" w:cs="Times New Roman"/>
          <w:sz w:val="26"/>
          <w:szCs w:val="26"/>
          <w:lang w:eastAsia="ru-RU"/>
        </w:rPr>
        <w:t>другое</w:t>
      </w:r>
      <w:proofErr w:type="gramEnd"/>
      <w:r w:rsidRPr="000C0773">
        <w:rPr>
          <w:rFonts w:ascii="Times New Roman" w:hAnsi="Times New Roman" w:cs="Times New Roman"/>
          <w:sz w:val="26"/>
          <w:szCs w:val="26"/>
          <w:lang w:eastAsia="ru-RU"/>
        </w:rPr>
        <w:t xml:space="preserve">) с указанием обоснований. </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Ответственный исполнитель формирует сводный отчёт о ходе реализации Программы и размещает его на официальном сайте Администрации города Когалыма в сети «Интернет» (</w:t>
      </w:r>
      <w:hyperlink r:id="rId13" w:history="1">
        <w:r w:rsidRPr="000C0773">
          <w:rPr>
            <w:rFonts w:ascii="Times New Roman" w:hAnsi="Times New Roman" w:cs="Times New Roman"/>
            <w:sz w:val="26"/>
            <w:szCs w:val="26"/>
            <w:lang w:val="en-US" w:eastAsia="ru-RU"/>
          </w:rPr>
          <w:t>www</w:t>
        </w:r>
        <w:r w:rsidRPr="000C0773">
          <w:rPr>
            <w:rFonts w:ascii="Times New Roman" w:hAnsi="Times New Roman" w:cs="Times New Roman"/>
            <w:sz w:val="26"/>
            <w:szCs w:val="26"/>
            <w:lang w:eastAsia="ru-RU"/>
          </w:rPr>
          <w:t>.</w:t>
        </w:r>
        <w:proofErr w:type="spellStart"/>
        <w:r w:rsidRPr="000C0773">
          <w:rPr>
            <w:rFonts w:ascii="Times New Roman" w:hAnsi="Times New Roman" w:cs="Times New Roman"/>
            <w:sz w:val="26"/>
            <w:szCs w:val="26"/>
            <w:lang w:val="en-US" w:eastAsia="ru-RU"/>
          </w:rPr>
          <w:t>admkogalym</w:t>
        </w:r>
        <w:proofErr w:type="spellEnd"/>
        <w:r w:rsidRPr="000C0773">
          <w:rPr>
            <w:rFonts w:ascii="Times New Roman" w:hAnsi="Times New Roman" w:cs="Times New Roman"/>
            <w:sz w:val="26"/>
            <w:szCs w:val="26"/>
            <w:lang w:eastAsia="ru-RU"/>
          </w:rPr>
          <w:t>.</w:t>
        </w:r>
        <w:proofErr w:type="spellStart"/>
        <w:r w:rsidRPr="000C0773">
          <w:rPr>
            <w:rFonts w:ascii="Times New Roman" w:hAnsi="Times New Roman" w:cs="Times New Roman"/>
            <w:sz w:val="26"/>
            <w:szCs w:val="26"/>
            <w:lang w:val="en-US" w:eastAsia="ru-RU"/>
          </w:rPr>
          <w:t>ru</w:t>
        </w:r>
        <w:proofErr w:type="spellEnd"/>
      </w:hyperlink>
      <w:r w:rsidRPr="000C0773">
        <w:rPr>
          <w:rFonts w:ascii="Times New Roman" w:hAnsi="Times New Roman" w:cs="Times New Roman"/>
          <w:sz w:val="26"/>
          <w:szCs w:val="26"/>
          <w:lang w:eastAsia="ru-RU"/>
        </w:rPr>
        <w:t>) в следующие сроки:</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ежемесячно, до 15 числа каждого месяца, следующего за </w:t>
      </w:r>
      <w:proofErr w:type="gramStart"/>
      <w:r w:rsidRPr="000C0773">
        <w:rPr>
          <w:rFonts w:ascii="Times New Roman" w:hAnsi="Times New Roman" w:cs="Times New Roman"/>
          <w:sz w:val="26"/>
          <w:szCs w:val="26"/>
          <w:lang w:eastAsia="ru-RU"/>
        </w:rPr>
        <w:t>отчётным</w:t>
      </w:r>
      <w:proofErr w:type="gramEnd"/>
      <w:r w:rsidRPr="000C0773">
        <w:rPr>
          <w:rFonts w:ascii="Times New Roman" w:hAnsi="Times New Roman" w:cs="Times New Roman"/>
          <w:sz w:val="26"/>
          <w:szCs w:val="26"/>
          <w:lang w:eastAsia="ru-RU"/>
        </w:rPr>
        <w:t>, для информирования населения, бизнес-сообщества, общественных организаций</w:t>
      </w:r>
      <w:r>
        <w:rPr>
          <w:rFonts w:ascii="Times New Roman" w:hAnsi="Times New Roman" w:cs="Times New Roman"/>
          <w:sz w:val="26"/>
          <w:szCs w:val="26"/>
          <w:lang w:eastAsia="ru-RU"/>
        </w:rPr>
        <w:t>;</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xml:space="preserve">- ежегодно, в срок до 20 апреля года, следующего за </w:t>
      </w:r>
      <w:proofErr w:type="gramStart"/>
      <w:r w:rsidRPr="000C0773">
        <w:rPr>
          <w:rFonts w:ascii="Times New Roman" w:hAnsi="Times New Roman" w:cs="Times New Roman"/>
          <w:sz w:val="26"/>
          <w:szCs w:val="26"/>
          <w:lang w:eastAsia="ru-RU"/>
        </w:rPr>
        <w:t>отчётным</w:t>
      </w:r>
      <w:proofErr w:type="gramEnd"/>
      <w:r w:rsidRPr="000C0773">
        <w:rPr>
          <w:rFonts w:ascii="Times New Roman" w:hAnsi="Times New Roman" w:cs="Times New Roman"/>
          <w:sz w:val="26"/>
          <w:szCs w:val="26"/>
          <w:lang w:eastAsia="ru-RU"/>
        </w:rPr>
        <w:t>.</w:t>
      </w:r>
    </w:p>
    <w:p w:rsidR="007B0FF1" w:rsidRPr="000C0773" w:rsidRDefault="007B0FF1" w:rsidP="007B0FF1">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 процессе реализации Программы могут проявиться ряд внешних и внутренних рисков.</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Внешние риски:</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инфляция;</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дефицит средств бюджета города Когалыма;</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отсутствие поставщиков (исполнителей, подрядчиков) товаров (работ, услуг), определяемых путем размещения муниципального заказа в порядке, установленном действующим законодательством;</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неисполнение подрядными организациями обязательств по контракту (договору).</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Внутренними рисками реализации Программы могут быть:</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недостатки в управлении Программой из-за отсутствия своевременных действий участников реализации Программы;</w:t>
      </w:r>
    </w:p>
    <w:p w:rsidR="007B0FF1" w:rsidRPr="000C0773"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 необъективное распределение ресурсов Программы.</w:t>
      </w:r>
    </w:p>
    <w:p w:rsidR="007B0FF1"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0C0773">
        <w:rPr>
          <w:rFonts w:ascii="Times New Roman" w:hAnsi="Times New Roman" w:cs="Times New Roman"/>
          <w:sz w:val="26"/>
          <w:szCs w:val="26"/>
          <w:lang w:eastAsia="ru-RU"/>
        </w:rPr>
        <w:t>С целью минимизации внешних и внутренних рисков Программы по результатам финансового года необходимо производить корректировку объёмов финансирования исходя из результатов реализации Программы и рисков, проявлявшихся в процессе её реализации.</w:t>
      </w:r>
    </w:p>
    <w:p w:rsidR="007B0FF1"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7B0FF1" w:rsidRDefault="007B0FF1" w:rsidP="007B0FF1">
      <w:pPr>
        <w:autoSpaceDE w:val="0"/>
        <w:autoSpaceDN w:val="0"/>
        <w:adjustRightInd w:val="0"/>
        <w:spacing w:after="0" w:line="240" w:lineRule="auto"/>
        <w:ind w:firstLine="709"/>
        <w:jc w:val="both"/>
        <w:rPr>
          <w:rFonts w:ascii="Times New Roman" w:hAnsi="Times New Roman" w:cs="Times New Roman"/>
          <w:sz w:val="26"/>
          <w:szCs w:val="26"/>
          <w:lang w:eastAsia="ru-RU"/>
        </w:rPr>
      </w:pPr>
    </w:p>
    <w:p w:rsidR="007B0FF1" w:rsidRDefault="007B0FF1" w:rsidP="00D11C40">
      <w:pPr>
        <w:autoSpaceDE w:val="0"/>
        <w:autoSpaceDN w:val="0"/>
        <w:adjustRightInd w:val="0"/>
        <w:spacing w:after="0" w:line="240" w:lineRule="auto"/>
        <w:rPr>
          <w:rFonts w:ascii="Times New Roman" w:hAnsi="Times New Roman" w:cs="Times New Roman"/>
          <w:sz w:val="26"/>
          <w:szCs w:val="26"/>
          <w:lang w:eastAsia="ru-RU"/>
        </w:rPr>
      </w:pPr>
    </w:p>
    <w:sectPr w:rsidR="007B0FF1" w:rsidSect="00B133DE">
      <w:headerReference w:type="default" r:id="rId14"/>
      <w:footerReference w:type="even" r:id="rId15"/>
      <w:footerReference w:type="default" r:id="rId16"/>
      <w:headerReference w:type="first" r:id="rId17"/>
      <w:pgSz w:w="11906" w:h="16838" w:code="9"/>
      <w:pgMar w:top="1134" w:right="567"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65" w:rsidRDefault="00E06765">
      <w:pPr>
        <w:spacing w:after="0" w:line="240" w:lineRule="auto"/>
      </w:pPr>
      <w:r>
        <w:separator/>
      </w:r>
    </w:p>
  </w:endnote>
  <w:endnote w:type="continuationSeparator" w:id="0">
    <w:p w:rsidR="00E06765" w:rsidRDefault="00E0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65" w:rsidRDefault="00E06765" w:rsidP="003D08AF">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E06765" w:rsidRDefault="00E06765" w:rsidP="005E58CE">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65" w:rsidRDefault="00E06765" w:rsidP="003D08AF">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CC2B4B">
      <w:rPr>
        <w:rStyle w:val="ac"/>
        <w:noProof/>
      </w:rPr>
      <w:t>15</w:t>
    </w:r>
    <w:r>
      <w:rPr>
        <w:rStyle w:val="ac"/>
      </w:rPr>
      <w:fldChar w:fldCharType="end"/>
    </w:r>
  </w:p>
  <w:p w:rsidR="00E06765" w:rsidRDefault="00E06765" w:rsidP="005E58C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65" w:rsidRDefault="00E06765">
      <w:pPr>
        <w:spacing w:after="0" w:line="240" w:lineRule="auto"/>
      </w:pPr>
      <w:r>
        <w:separator/>
      </w:r>
    </w:p>
  </w:footnote>
  <w:footnote w:type="continuationSeparator" w:id="0">
    <w:p w:rsidR="00E06765" w:rsidRDefault="00E06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65" w:rsidRDefault="00E067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765" w:rsidRDefault="00E06765" w:rsidP="00A71C06">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C3"/>
    <w:multiLevelType w:val="multilevel"/>
    <w:tmpl w:val="30F80280"/>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04EC143F"/>
    <w:multiLevelType w:val="multilevel"/>
    <w:tmpl w:val="DBB09914"/>
    <w:lvl w:ilvl="0">
      <w:start w:val="1"/>
      <w:numFmt w:val="decimal"/>
      <w:lvlText w:val="%1."/>
      <w:lvlJc w:val="left"/>
      <w:pPr>
        <w:ind w:left="390" w:hanging="390"/>
      </w:pPr>
      <w:rPr>
        <w:rFonts w:ascii="Times New Roman" w:hAnsi="Times New Roman" w:cs="Times New Roman" w:hint="default"/>
        <w:color w:val="000000"/>
      </w:rPr>
    </w:lvl>
    <w:lvl w:ilvl="1">
      <w:start w:val="1"/>
      <w:numFmt w:val="decimal"/>
      <w:lvlText w:val="%1.%2."/>
      <w:lvlJc w:val="left"/>
      <w:pPr>
        <w:ind w:left="1429" w:hanging="720"/>
      </w:pPr>
      <w:rPr>
        <w:rFonts w:ascii="Times New Roman" w:hAnsi="Times New Roman" w:cs="Times New Roman" w:hint="default"/>
        <w:color w:val="000000"/>
      </w:rPr>
    </w:lvl>
    <w:lvl w:ilvl="2">
      <w:start w:val="1"/>
      <w:numFmt w:val="decimal"/>
      <w:lvlText w:val="%1.%2.%3."/>
      <w:lvlJc w:val="left"/>
      <w:pPr>
        <w:ind w:left="2138" w:hanging="720"/>
      </w:pPr>
      <w:rPr>
        <w:rFonts w:ascii="Times New Roman" w:hAnsi="Times New Roman" w:cs="Times New Roman" w:hint="default"/>
        <w:color w:val="000000"/>
      </w:rPr>
    </w:lvl>
    <w:lvl w:ilvl="3">
      <w:start w:val="1"/>
      <w:numFmt w:val="decimal"/>
      <w:lvlText w:val="%1.%2.%3.%4."/>
      <w:lvlJc w:val="left"/>
      <w:pPr>
        <w:ind w:left="3207" w:hanging="1080"/>
      </w:pPr>
      <w:rPr>
        <w:rFonts w:ascii="Times New Roman" w:hAnsi="Times New Roman" w:cs="Times New Roman" w:hint="default"/>
        <w:color w:val="000000"/>
      </w:rPr>
    </w:lvl>
    <w:lvl w:ilvl="4">
      <w:start w:val="1"/>
      <w:numFmt w:val="decimal"/>
      <w:lvlText w:val="%1.%2.%3.%4.%5."/>
      <w:lvlJc w:val="left"/>
      <w:pPr>
        <w:ind w:left="3916" w:hanging="1080"/>
      </w:pPr>
      <w:rPr>
        <w:rFonts w:ascii="Times New Roman" w:hAnsi="Times New Roman" w:cs="Times New Roman" w:hint="default"/>
        <w:color w:val="000000"/>
      </w:rPr>
    </w:lvl>
    <w:lvl w:ilvl="5">
      <w:start w:val="1"/>
      <w:numFmt w:val="decimal"/>
      <w:lvlText w:val="%1.%2.%3.%4.%5.%6."/>
      <w:lvlJc w:val="left"/>
      <w:pPr>
        <w:ind w:left="4985" w:hanging="1440"/>
      </w:pPr>
      <w:rPr>
        <w:rFonts w:ascii="Times New Roman" w:hAnsi="Times New Roman" w:cs="Times New Roman" w:hint="default"/>
        <w:color w:val="000000"/>
      </w:rPr>
    </w:lvl>
    <w:lvl w:ilvl="6">
      <w:start w:val="1"/>
      <w:numFmt w:val="decimal"/>
      <w:lvlText w:val="%1.%2.%3.%4.%5.%6.%7."/>
      <w:lvlJc w:val="left"/>
      <w:pPr>
        <w:ind w:left="5694" w:hanging="1440"/>
      </w:pPr>
      <w:rPr>
        <w:rFonts w:ascii="Times New Roman" w:hAnsi="Times New Roman" w:cs="Times New Roman" w:hint="default"/>
        <w:color w:val="000000"/>
      </w:rPr>
    </w:lvl>
    <w:lvl w:ilvl="7">
      <w:start w:val="1"/>
      <w:numFmt w:val="decimal"/>
      <w:lvlText w:val="%1.%2.%3.%4.%5.%6.%7.%8."/>
      <w:lvlJc w:val="left"/>
      <w:pPr>
        <w:ind w:left="6763" w:hanging="1800"/>
      </w:pPr>
      <w:rPr>
        <w:rFonts w:ascii="Times New Roman" w:hAnsi="Times New Roman" w:cs="Times New Roman" w:hint="default"/>
        <w:color w:val="000000"/>
      </w:rPr>
    </w:lvl>
    <w:lvl w:ilvl="8">
      <w:start w:val="1"/>
      <w:numFmt w:val="decimal"/>
      <w:lvlText w:val="%1.%2.%3.%4.%5.%6.%7.%8.%9."/>
      <w:lvlJc w:val="left"/>
      <w:pPr>
        <w:ind w:left="7472" w:hanging="1800"/>
      </w:pPr>
      <w:rPr>
        <w:rFonts w:ascii="Times New Roman" w:hAnsi="Times New Roman" w:cs="Times New Roman" w:hint="default"/>
        <w:color w:val="000000"/>
      </w:rPr>
    </w:lvl>
  </w:abstractNum>
  <w:abstractNum w:abstractNumId="3">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0EB44283"/>
    <w:multiLevelType w:val="hybridMultilevel"/>
    <w:tmpl w:val="721C162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10066ED"/>
    <w:multiLevelType w:val="multilevel"/>
    <w:tmpl w:val="11A8DB4C"/>
    <w:lvl w:ilvl="0">
      <w:start w:val="1"/>
      <w:numFmt w:val="decimal"/>
      <w:lvlText w:val="%1."/>
      <w:lvlJc w:val="left"/>
      <w:pPr>
        <w:ind w:left="1069" w:hanging="360"/>
      </w:pPr>
      <w:rPr>
        <w:rFonts w:hint="default"/>
      </w:rPr>
    </w:lvl>
    <w:lvl w:ilvl="1">
      <w:start w:val="8"/>
      <w:numFmt w:val="decimal"/>
      <w:isLgl/>
      <w:lvlText w:val="%1.%2"/>
      <w:lvlJc w:val="left"/>
      <w:pPr>
        <w:ind w:left="1305"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2"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077" w:hanging="1800"/>
      </w:pPr>
      <w:rPr>
        <w:rFonts w:hint="default"/>
      </w:rPr>
    </w:lvl>
  </w:abstractNum>
  <w:abstractNum w:abstractNumId="6">
    <w:nsid w:val="1EDC23B0"/>
    <w:multiLevelType w:val="multilevel"/>
    <w:tmpl w:val="892E1112"/>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55990CCB"/>
    <w:multiLevelType w:val="hybridMultilevel"/>
    <w:tmpl w:val="36B2D676"/>
    <w:lvl w:ilvl="0" w:tplc="B9963BCA">
      <w:start w:val="1"/>
      <w:numFmt w:val="decimal"/>
      <w:lvlText w:val="%1)"/>
      <w:lvlJc w:val="left"/>
      <w:pPr>
        <w:ind w:left="1783"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5257FD9"/>
    <w:multiLevelType w:val="hybridMultilevel"/>
    <w:tmpl w:val="0A64F3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6E1986"/>
    <w:multiLevelType w:val="hybridMultilevel"/>
    <w:tmpl w:val="96942CEE"/>
    <w:lvl w:ilvl="0" w:tplc="26DE85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B221B36"/>
    <w:multiLevelType w:val="multilevel"/>
    <w:tmpl w:val="5CFE17B8"/>
    <w:lvl w:ilvl="0">
      <w:start w:val="1"/>
      <w:numFmt w:val="decimal"/>
      <w:lvlText w:val="%1."/>
      <w:lvlJc w:val="left"/>
      <w:pPr>
        <w:ind w:left="390" w:hanging="39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7E2776D0"/>
    <w:multiLevelType w:val="multilevel"/>
    <w:tmpl w:val="739248D2"/>
    <w:lvl w:ilvl="0">
      <w:start w:val="1"/>
      <w:numFmt w:val="decimal"/>
      <w:lvlText w:val="%1."/>
      <w:lvlJc w:val="left"/>
      <w:pPr>
        <w:ind w:left="33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3253" w:hanging="1080"/>
      </w:pPr>
      <w:rPr>
        <w:rFonts w:hint="default"/>
      </w:rPr>
    </w:lvl>
    <w:lvl w:ilvl="4">
      <w:start w:val="1"/>
      <w:numFmt w:val="decimal"/>
      <w:isLgl/>
      <w:lvlText w:val="%1.%2.%3.%4.%5."/>
      <w:lvlJc w:val="left"/>
      <w:pPr>
        <w:ind w:left="3985" w:hanging="1080"/>
      </w:pPr>
      <w:rPr>
        <w:rFonts w:hint="default"/>
      </w:rPr>
    </w:lvl>
    <w:lvl w:ilvl="5">
      <w:start w:val="1"/>
      <w:numFmt w:val="decimal"/>
      <w:isLgl/>
      <w:lvlText w:val="%1.%2.%3.%4.%5.%6."/>
      <w:lvlJc w:val="left"/>
      <w:pPr>
        <w:ind w:left="5077" w:hanging="1440"/>
      </w:pPr>
      <w:rPr>
        <w:rFonts w:hint="default"/>
      </w:rPr>
    </w:lvl>
    <w:lvl w:ilvl="6">
      <w:start w:val="1"/>
      <w:numFmt w:val="decimal"/>
      <w:isLgl/>
      <w:lvlText w:val="%1.%2.%3.%4.%5.%6.%7."/>
      <w:lvlJc w:val="left"/>
      <w:pPr>
        <w:ind w:left="5809" w:hanging="1440"/>
      </w:pPr>
      <w:rPr>
        <w:rFonts w:hint="default"/>
      </w:rPr>
    </w:lvl>
    <w:lvl w:ilvl="7">
      <w:start w:val="1"/>
      <w:numFmt w:val="decimal"/>
      <w:isLgl/>
      <w:lvlText w:val="%1.%2.%3.%4.%5.%6.%7.%8."/>
      <w:lvlJc w:val="left"/>
      <w:pPr>
        <w:ind w:left="6901" w:hanging="1800"/>
      </w:pPr>
      <w:rPr>
        <w:rFonts w:hint="default"/>
      </w:rPr>
    </w:lvl>
    <w:lvl w:ilvl="8">
      <w:start w:val="1"/>
      <w:numFmt w:val="decimal"/>
      <w:isLgl/>
      <w:lvlText w:val="%1.%2.%3.%4.%5.%6.%7.%8.%9."/>
      <w:lvlJc w:val="left"/>
      <w:pPr>
        <w:ind w:left="7633" w:hanging="1800"/>
      </w:pPr>
      <w:rPr>
        <w:rFonts w:hint="default"/>
      </w:rPr>
    </w:lvl>
  </w:abstractNum>
  <w:num w:numId="1">
    <w:abstractNumId w:val="4"/>
  </w:num>
  <w:num w:numId="2">
    <w:abstractNumId w:val="7"/>
  </w:num>
  <w:num w:numId="3">
    <w:abstractNumId w:val="2"/>
  </w:num>
  <w:num w:numId="4">
    <w:abstractNumId w:val="0"/>
  </w:num>
  <w:num w:numId="5">
    <w:abstractNumId w:val="9"/>
  </w:num>
  <w:num w:numId="6">
    <w:abstractNumId w:val="6"/>
  </w:num>
  <w:num w:numId="7">
    <w:abstractNumId w:val="10"/>
  </w:num>
  <w:num w:numId="8">
    <w:abstractNumId w:val="8"/>
  </w:num>
  <w:num w:numId="9">
    <w:abstractNumId w:val="1"/>
  </w:num>
  <w:num w:numId="10">
    <w:abstractNumId w:val="3"/>
  </w:num>
  <w:num w:numId="11">
    <w:abstractNumId w:val="11"/>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F8"/>
    <w:rsid w:val="000002CC"/>
    <w:rsid w:val="00007470"/>
    <w:rsid w:val="0001022B"/>
    <w:rsid w:val="00010A1E"/>
    <w:rsid w:val="000116EC"/>
    <w:rsid w:val="000126E0"/>
    <w:rsid w:val="000144EF"/>
    <w:rsid w:val="00015462"/>
    <w:rsid w:val="00020C16"/>
    <w:rsid w:val="00021976"/>
    <w:rsid w:val="00021D33"/>
    <w:rsid w:val="00023CA5"/>
    <w:rsid w:val="000241D6"/>
    <w:rsid w:val="00025274"/>
    <w:rsid w:val="000253C8"/>
    <w:rsid w:val="00027386"/>
    <w:rsid w:val="00030336"/>
    <w:rsid w:val="000315A6"/>
    <w:rsid w:val="00034C76"/>
    <w:rsid w:val="00034F6A"/>
    <w:rsid w:val="0003570E"/>
    <w:rsid w:val="000376BE"/>
    <w:rsid w:val="00040824"/>
    <w:rsid w:val="00040CAD"/>
    <w:rsid w:val="00041CDF"/>
    <w:rsid w:val="00041EFC"/>
    <w:rsid w:val="00042E20"/>
    <w:rsid w:val="000439E2"/>
    <w:rsid w:val="000442B5"/>
    <w:rsid w:val="00045171"/>
    <w:rsid w:val="000477CE"/>
    <w:rsid w:val="00047A0A"/>
    <w:rsid w:val="00050911"/>
    <w:rsid w:val="00050F57"/>
    <w:rsid w:val="00052A96"/>
    <w:rsid w:val="00052CD8"/>
    <w:rsid w:val="000530D3"/>
    <w:rsid w:val="00056195"/>
    <w:rsid w:val="00057EB4"/>
    <w:rsid w:val="000623CB"/>
    <w:rsid w:val="00064B3F"/>
    <w:rsid w:val="00064F2B"/>
    <w:rsid w:val="00065B24"/>
    <w:rsid w:val="000672F6"/>
    <w:rsid w:val="00067B9A"/>
    <w:rsid w:val="0007154B"/>
    <w:rsid w:val="00071A3F"/>
    <w:rsid w:val="000727EA"/>
    <w:rsid w:val="0007459E"/>
    <w:rsid w:val="0007490C"/>
    <w:rsid w:val="00075A61"/>
    <w:rsid w:val="000767FA"/>
    <w:rsid w:val="00077C21"/>
    <w:rsid w:val="00080119"/>
    <w:rsid w:val="000801A0"/>
    <w:rsid w:val="0008110B"/>
    <w:rsid w:val="000829BE"/>
    <w:rsid w:val="00085A2B"/>
    <w:rsid w:val="00086938"/>
    <w:rsid w:val="000903B3"/>
    <w:rsid w:val="000911C9"/>
    <w:rsid w:val="0009359A"/>
    <w:rsid w:val="00093902"/>
    <w:rsid w:val="00093D01"/>
    <w:rsid w:val="0009744D"/>
    <w:rsid w:val="0009782C"/>
    <w:rsid w:val="00097BE9"/>
    <w:rsid w:val="000A0F59"/>
    <w:rsid w:val="000A320D"/>
    <w:rsid w:val="000A4651"/>
    <w:rsid w:val="000A4913"/>
    <w:rsid w:val="000A5F9F"/>
    <w:rsid w:val="000A6B29"/>
    <w:rsid w:val="000B0227"/>
    <w:rsid w:val="000B180F"/>
    <w:rsid w:val="000B1E18"/>
    <w:rsid w:val="000B21DD"/>
    <w:rsid w:val="000B2D17"/>
    <w:rsid w:val="000B4264"/>
    <w:rsid w:val="000B46C8"/>
    <w:rsid w:val="000C0773"/>
    <w:rsid w:val="000C13B8"/>
    <w:rsid w:val="000C1E27"/>
    <w:rsid w:val="000C25F8"/>
    <w:rsid w:val="000C3808"/>
    <w:rsid w:val="000C3942"/>
    <w:rsid w:val="000C6D6A"/>
    <w:rsid w:val="000C7256"/>
    <w:rsid w:val="000C7D76"/>
    <w:rsid w:val="000D0301"/>
    <w:rsid w:val="000D0EA8"/>
    <w:rsid w:val="000D1527"/>
    <w:rsid w:val="000D57D2"/>
    <w:rsid w:val="000D5962"/>
    <w:rsid w:val="000D6B69"/>
    <w:rsid w:val="000D6F81"/>
    <w:rsid w:val="000D710A"/>
    <w:rsid w:val="000D7639"/>
    <w:rsid w:val="000E0403"/>
    <w:rsid w:val="000E0582"/>
    <w:rsid w:val="000E0A3F"/>
    <w:rsid w:val="000E0F3C"/>
    <w:rsid w:val="000E1C0B"/>
    <w:rsid w:val="000E1E21"/>
    <w:rsid w:val="000E2C33"/>
    <w:rsid w:val="000E2E8B"/>
    <w:rsid w:val="000E3CF9"/>
    <w:rsid w:val="000E3E7B"/>
    <w:rsid w:val="000E501D"/>
    <w:rsid w:val="000E505E"/>
    <w:rsid w:val="000E7E6E"/>
    <w:rsid w:val="000F021F"/>
    <w:rsid w:val="000F4F91"/>
    <w:rsid w:val="000F63CE"/>
    <w:rsid w:val="000F6CB2"/>
    <w:rsid w:val="000F7C98"/>
    <w:rsid w:val="001013A6"/>
    <w:rsid w:val="00101797"/>
    <w:rsid w:val="00102097"/>
    <w:rsid w:val="001025CD"/>
    <w:rsid w:val="001048B6"/>
    <w:rsid w:val="00104BBA"/>
    <w:rsid w:val="001051DD"/>
    <w:rsid w:val="00106874"/>
    <w:rsid w:val="00107620"/>
    <w:rsid w:val="0010786C"/>
    <w:rsid w:val="00111086"/>
    <w:rsid w:val="001118C8"/>
    <w:rsid w:val="00111EA7"/>
    <w:rsid w:val="00113BF3"/>
    <w:rsid w:val="00114311"/>
    <w:rsid w:val="0011456F"/>
    <w:rsid w:val="00114725"/>
    <w:rsid w:val="00114B72"/>
    <w:rsid w:val="00116884"/>
    <w:rsid w:val="00116A20"/>
    <w:rsid w:val="0011757E"/>
    <w:rsid w:val="001208BF"/>
    <w:rsid w:val="00121815"/>
    <w:rsid w:val="00121D0C"/>
    <w:rsid w:val="00122AA6"/>
    <w:rsid w:val="0012330E"/>
    <w:rsid w:val="001242D1"/>
    <w:rsid w:val="001260C1"/>
    <w:rsid w:val="00126C97"/>
    <w:rsid w:val="00126F80"/>
    <w:rsid w:val="00127C61"/>
    <w:rsid w:val="00130F63"/>
    <w:rsid w:val="00131D7A"/>
    <w:rsid w:val="0013420D"/>
    <w:rsid w:val="00134AEA"/>
    <w:rsid w:val="00134AF0"/>
    <w:rsid w:val="00135485"/>
    <w:rsid w:val="001408D2"/>
    <w:rsid w:val="0014294B"/>
    <w:rsid w:val="00142B0A"/>
    <w:rsid w:val="0014594E"/>
    <w:rsid w:val="00145E11"/>
    <w:rsid w:val="0014735E"/>
    <w:rsid w:val="00155FC0"/>
    <w:rsid w:val="00156384"/>
    <w:rsid w:val="00160B15"/>
    <w:rsid w:val="00162C99"/>
    <w:rsid w:val="00163DD6"/>
    <w:rsid w:val="00165233"/>
    <w:rsid w:val="00165395"/>
    <w:rsid w:val="00165F7A"/>
    <w:rsid w:val="00167038"/>
    <w:rsid w:val="00167094"/>
    <w:rsid w:val="001670E9"/>
    <w:rsid w:val="00173748"/>
    <w:rsid w:val="00173FF5"/>
    <w:rsid w:val="0017413F"/>
    <w:rsid w:val="0017503B"/>
    <w:rsid w:val="0017784E"/>
    <w:rsid w:val="0018052C"/>
    <w:rsid w:val="00180FA1"/>
    <w:rsid w:val="00181899"/>
    <w:rsid w:val="00183261"/>
    <w:rsid w:val="00183823"/>
    <w:rsid w:val="00183B55"/>
    <w:rsid w:val="001866A5"/>
    <w:rsid w:val="00191C11"/>
    <w:rsid w:val="001938BA"/>
    <w:rsid w:val="00193CC4"/>
    <w:rsid w:val="00193D36"/>
    <w:rsid w:val="00194379"/>
    <w:rsid w:val="0019443C"/>
    <w:rsid w:val="00197D04"/>
    <w:rsid w:val="001A30E0"/>
    <w:rsid w:val="001A3DD1"/>
    <w:rsid w:val="001A4CD5"/>
    <w:rsid w:val="001A6A05"/>
    <w:rsid w:val="001B05A9"/>
    <w:rsid w:val="001B0873"/>
    <w:rsid w:val="001B1C5F"/>
    <w:rsid w:val="001B201E"/>
    <w:rsid w:val="001B25E4"/>
    <w:rsid w:val="001B26ED"/>
    <w:rsid w:val="001B3DFD"/>
    <w:rsid w:val="001B7C39"/>
    <w:rsid w:val="001C06E6"/>
    <w:rsid w:val="001C0FD9"/>
    <w:rsid w:val="001C25D2"/>
    <w:rsid w:val="001C3779"/>
    <w:rsid w:val="001C7841"/>
    <w:rsid w:val="001D0096"/>
    <w:rsid w:val="001D0A2F"/>
    <w:rsid w:val="001D20D7"/>
    <w:rsid w:val="001D50ED"/>
    <w:rsid w:val="001D5D15"/>
    <w:rsid w:val="001D6604"/>
    <w:rsid w:val="001D6674"/>
    <w:rsid w:val="001D7A49"/>
    <w:rsid w:val="001D7DCD"/>
    <w:rsid w:val="001E03F9"/>
    <w:rsid w:val="001E0460"/>
    <w:rsid w:val="001E04AE"/>
    <w:rsid w:val="001E2463"/>
    <w:rsid w:val="001E55A9"/>
    <w:rsid w:val="001E5F0C"/>
    <w:rsid w:val="001E636D"/>
    <w:rsid w:val="001F14F4"/>
    <w:rsid w:val="001F263D"/>
    <w:rsid w:val="001F42DB"/>
    <w:rsid w:val="001F75E8"/>
    <w:rsid w:val="001F7810"/>
    <w:rsid w:val="0020080A"/>
    <w:rsid w:val="002008B2"/>
    <w:rsid w:val="002013B1"/>
    <w:rsid w:val="00201570"/>
    <w:rsid w:val="00201836"/>
    <w:rsid w:val="00202CAB"/>
    <w:rsid w:val="00202E32"/>
    <w:rsid w:val="00203CB6"/>
    <w:rsid w:val="00204078"/>
    <w:rsid w:val="002047B9"/>
    <w:rsid w:val="0020546D"/>
    <w:rsid w:val="0020581D"/>
    <w:rsid w:val="00205EC9"/>
    <w:rsid w:val="002061A6"/>
    <w:rsid w:val="002063DA"/>
    <w:rsid w:val="00206A05"/>
    <w:rsid w:val="00207957"/>
    <w:rsid w:val="00210257"/>
    <w:rsid w:val="0021281D"/>
    <w:rsid w:val="00212B63"/>
    <w:rsid w:val="0021387D"/>
    <w:rsid w:val="00214899"/>
    <w:rsid w:val="002149FC"/>
    <w:rsid w:val="00214A05"/>
    <w:rsid w:val="00214D56"/>
    <w:rsid w:val="00214DB8"/>
    <w:rsid w:val="00215F6A"/>
    <w:rsid w:val="00216426"/>
    <w:rsid w:val="0021672C"/>
    <w:rsid w:val="00217784"/>
    <w:rsid w:val="002216BA"/>
    <w:rsid w:val="00222055"/>
    <w:rsid w:val="0022222F"/>
    <w:rsid w:val="00222C14"/>
    <w:rsid w:val="002239B1"/>
    <w:rsid w:val="00223BE7"/>
    <w:rsid w:val="00223E50"/>
    <w:rsid w:val="00224058"/>
    <w:rsid w:val="00224A76"/>
    <w:rsid w:val="002263CA"/>
    <w:rsid w:val="00231BC1"/>
    <w:rsid w:val="00232928"/>
    <w:rsid w:val="00232A95"/>
    <w:rsid w:val="00232AD5"/>
    <w:rsid w:val="00233691"/>
    <w:rsid w:val="00233BD1"/>
    <w:rsid w:val="002376FE"/>
    <w:rsid w:val="002404C4"/>
    <w:rsid w:val="00242D63"/>
    <w:rsid w:val="002432CF"/>
    <w:rsid w:val="0024343B"/>
    <w:rsid w:val="00244921"/>
    <w:rsid w:val="00245C60"/>
    <w:rsid w:val="00246B7F"/>
    <w:rsid w:val="00246F77"/>
    <w:rsid w:val="002472FB"/>
    <w:rsid w:val="002500A8"/>
    <w:rsid w:val="00250E4E"/>
    <w:rsid w:val="00253B48"/>
    <w:rsid w:val="00255BAF"/>
    <w:rsid w:val="002647DD"/>
    <w:rsid w:val="00267430"/>
    <w:rsid w:val="002768AD"/>
    <w:rsid w:val="0027708C"/>
    <w:rsid w:val="00277F7E"/>
    <w:rsid w:val="00280386"/>
    <w:rsid w:val="00282379"/>
    <w:rsid w:val="002859D3"/>
    <w:rsid w:val="00287658"/>
    <w:rsid w:val="00292091"/>
    <w:rsid w:val="00292BA6"/>
    <w:rsid w:val="0029633E"/>
    <w:rsid w:val="0029720B"/>
    <w:rsid w:val="00297526"/>
    <w:rsid w:val="002A04E6"/>
    <w:rsid w:val="002A11A0"/>
    <w:rsid w:val="002A4B6B"/>
    <w:rsid w:val="002A5E6E"/>
    <w:rsid w:val="002B11AB"/>
    <w:rsid w:val="002B2053"/>
    <w:rsid w:val="002B2A8C"/>
    <w:rsid w:val="002B2EE8"/>
    <w:rsid w:val="002B3295"/>
    <w:rsid w:val="002B5655"/>
    <w:rsid w:val="002B60E1"/>
    <w:rsid w:val="002B6484"/>
    <w:rsid w:val="002B658B"/>
    <w:rsid w:val="002C0795"/>
    <w:rsid w:val="002C18E9"/>
    <w:rsid w:val="002C20FA"/>
    <w:rsid w:val="002C27D4"/>
    <w:rsid w:val="002C2823"/>
    <w:rsid w:val="002C7A83"/>
    <w:rsid w:val="002D0965"/>
    <w:rsid w:val="002D2286"/>
    <w:rsid w:val="002D4296"/>
    <w:rsid w:val="002D4BCF"/>
    <w:rsid w:val="002D5F55"/>
    <w:rsid w:val="002E0132"/>
    <w:rsid w:val="002E0FCB"/>
    <w:rsid w:val="002E1323"/>
    <w:rsid w:val="002E1C05"/>
    <w:rsid w:val="002F0BF2"/>
    <w:rsid w:val="002F0DB2"/>
    <w:rsid w:val="002F1847"/>
    <w:rsid w:val="002F21B6"/>
    <w:rsid w:val="002F2B1F"/>
    <w:rsid w:val="002F32F2"/>
    <w:rsid w:val="002F61D8"/>
    <w:rsid w:val="002F6E44"/>
    <w:rsid w:val="003013F3"/>
    <w:rsid w:val="0030196D"/>
    <w:rsid w:val="003021B9"/>
    <w:rsid w:val="00303665"/>
    <w:rsid w:val="00303798"/>
    <w:rsid w:val="0030500A"/>
    <w:rsid w:val="0030581A"/>
    <w:rsid w:val="0030640E"/>
    <w:rsid w:val="003078DC"/>
    <w:rsid w:val="0031009D"/>
    <w:rsid w:val="00310A3A"/>
    <w:rsid w:val="00312AF9"/>
    <w:rsid w:val="00312E62"/>
    <w:rsid w:val="0031469B"/>
    <w:rsid w:val="00314A4E"/>
    <w:rsid w:val="0031548B"/>
    <w:rsid w:val="00316E76"/>
    <w:rsid w:val="00316F40"/>
    <w:rsid w:val="003210BE"/>
    <w:rsid w:val="0032296F"/>
    <w:rsid w:val="00324033"/>
    <w:rsid w:val="00331B2D"/>
    <w:rsid w:val="00332947"/>
    <w:rsid w:val="003353B5"/>
    <w:rsid w:val="0033584D"/>
    <w:rsid w:val="00336550"/>
    <w:rsid w:val="00337649"/>
    <w:rsid w:val="00337ED4"/>
    <w:rsid w:val="0034018C"/>
    <w:rsid w:val="00340247"/>
    <w:rsid w:val="003436BA"/>
    <w:rsid w:val="00346630"/>
    <w:rsid w:val="0034669F"/>
    <w:rsid w:val="00347988"/>
    <w:rsid w:val="00351245"/>
    <w:rsid w:val="00351FCE"/>
    <w:rsid w:val="003528ED"/>
    <w:rsid w:val="00352F41"/>
    <w:rsid w:val="00353049"/>
    <w:rsid w:val="00361231"/>
    <w:rsid w:val="00361371"/>
    <w:rsid w:val="0036167E"/>
    <w:rsid w:val="003626A8"/>
    <w:rsid w:val="003637E6"/>
    <w:rsid w:val="003643FC"/>
    <w:rsid w:val="003659BE"/>
    <w:rsid w:val="00365F6E"/>
    <w:rsid w:val="0036700C"/>
    <w:rsid w:val="00367EC8"/>
    <w:rsid w:val="00370257"/>
    <w:rsid w:val="00371440"/>
    <w:rsid w:val="00374C1B"/>
    <w:rsid w:val="00376495"/>
    <w:rsid w:val="00376785"/>
    <w:rsid w:val="00377B0B"/>
    <w:rsid w:val="00377D6A"/>
    <w:rsid w:val="003821ED"/>
    <w:rsid w:val="0038238F"/>
    <w:rsid w:val="00382A60"/>
    <w:rsid w:val="003843DE"/>
    <w:rsid w:val="00385175"/>
    <w:rsid w:val="00385D1E"/>
    <w:rsid w:val="003865DB"/>
    <w:rsid w:val="00387620"/>
    <w:rsid w:val="00387970"/>
    <w:rsid w:val="00391CC6"/>
    <w:rsid w:val="003924E7"/>
    <w:rsid w:val="003925A8"/>
    <w:rsid w:val="0039336D"/>
    <w:rsid w:val="00394FB0"/>
    <w:rsid w:val="003956CF"/>
    <w:rsid w:val="003A0DB6"/>
    <w:rsid w:val="003A0DCC"/>
    <w:rsid w:val="003A33C0"/>
    <w:rsid w:val="003A3CBC"/>
    <w:rsid w:val="003A3D58"/>
    <w:rsid w:val="003A509E"/>
    <w:rsid w:val="003A5E6F"/>
    <w:rsid w:val="003B2FD9"/>
    <w:rsid w:val="003B3BB2"/>
    <w:rsid w:val="003B56FF"/>
    <w:rsid w:val="003C0712"/>
    <w:rsid w:val="003C17F0"/>
    <w:rsid w:val="003C1C56"/>
    <w:rsid w:val="003C40A1"/>
    <w:rsid w:val="003C6E8C"/>
    <w:rsid w:val="003D08AF"/>
    <w:rsid w:val="003D1B5E"/>
    <w:rsid w:val="003D2495"/>
    <w:rsid w:val="003D4587"/>
    <w:rsid w:val="003D7A15"/>
    <w:rsid w:val="003E3F8F"/>
    <w:rsid w:val="003E5E6D"/>
    <w:rsid w:val="003E6E98"/>
    <w:rsid w:val="003E768B"/>
    <w:rsid w:val="003E7D2A"/>
    <w:rsid w:val="003F0304"/>
    <w:rsid w:val="003F12F2"/>
    <w:rsid w:val="003F2549"/>
    <w:rsid w:val="003F398B"/>
    <w:rsid w:val="003F3D05"/>
    <w:rsid w:val="003F49D7"/>
    <w:rsid w:val="003F6BA8"/>
    <w:rsid w:val="00400722"/>
    <w:rsid w:val="004020DB"/>
    <w:rsid w:val="00402E3F"/>
    <w:rsid w:val="004061D7"/>
    <w:rsid w:val="0041116B"/>
    <w:rsid w:val="00413479"/>
    <w:rsid w:val="00413508"/>
    <w:rsid w:val="00416EC2"/>
    <w:rsid w:val="004205F5"/>
    <w:rsid w:val="00421CC9"/>
    <w:rsid w:val="00421F6F"/>
    <w:rsid w:val="00422495"/>
    <w:rsid w:val="0042278A"/>
    <w:rsid w:val="00422C29"/>
    <w:rsid w:val="00423B30"/>
    <w:rsid w:val="00424473"/>
    <w:rsid w:val="00425CB0"/>
    <w:rsid w:val="0042634B"/>
    <w:rsid w:val="00427483"/>
    <w:rsid w:val="00430E05"/>
    <w:rsid w:val="004320C8"/>
    <w:rsid w:val="00432D16"/>
    <w:rsid w:val="00434AEA"/>
    <w:rsid w:val="0043512B"/>
    <w:rsid w:val="004364F2"/>
    <w:rsid w:val="004374E0"/>
    <w:rsid w:val="00437C8C"/>
    <w:rsid w:val="004404F6"/>
    <w:rsid w:val="004417C7"/>
    <w:rsid w:val="00442AE2"/>
    <w:rsid w:val="004456D0"/>
    <w:rsid w:val="00447739"/>
    <w:rsid w:val="00447E51"/>
    <w:rsid w:val="00450D67"/>
    <w:rsid w:val="00452FCB"/>
    <w:rsid w:val="00455C76"/>
    <w:rsid w:val="00456688"/>
    <w:rsid w:val="004606B1"/>
    <w:rsid w:val="00461D1F"/>
    <w:rsid w:val="004622A9"/>
    <w:rsid w:val="00463340"/>
    <w:rsid w:val="00465D0E"/>
    <w:rsid w:val="00466F87"/>
    <w:rsid w:val="00467876"/>
    <w:rsid w:val="00470D62"/>
    <w:rsid w:val="00470FDA"/>
    <w:rsid w:val="004717E8"/>
    <w:rsid w:val="00473176"/>
    <w:rsid w:val="0047366C"/>
    <w:rsid w:val="00474296"/>
    <w:rsid w:val="00475334"/>
    <w:rsid w:val="00476389"/>
    <w:rsid w:val="0047759D"/>
    <w:rsid w:val="00480A47"/>
    <w:rsid w:val="00480D37"/>
    <w:rsid w:val="00480F8C"/>
    <w:rsid w:val="0048366E"/>
    <w:rsid w:val="00485293"/>
    <w:rsid w:val="00485FCF"/>
    <w:rsid w:val="00487404"/>
    <w:rsid w:val="00487955"/>
    <w:rsid w:val="004902D8"/>
    <w:rsid w:val="00490A42"/>
    <w:rsid w:val="00490FDA"/>
    <w:rsid w:val="00491D0C"/>
    <w:rsid w:val="0049203D"/>
    <w:rsid w:val="00492FD5"/>
    <w:rsid w:val="0049375E"/>
    <w:rsid w:val="00494017"/>
    <w:rsid w:val="0049429F"/>
    <w:rsid w:val="004A2AD8"/>
    <w:rsid w:val="004A3A3D"/>
    <w:rsid w:val="004A69CC"/>
    <w:rsid w:val="004B277D"/>
    <w:rsid w:val="004B344F"/>
    <w:rsid w:val="004B416F"/>
    <w:rsid w:val="004B5C33"/>
    <w:rsid w:val="004C3485"/>
    <w:rsid w:val="004C59CC"/>
    <w:rsid w:val="004C61F9"/>
    <w:rsid w:val="004C6FB7"/>
    <w:rsid w:val="004D0685"/>
    <w:rsid w:val="004D1A10"/>
    <w:rsid w:val="004D1B58"/>
    <w:rsid w:val="004D3449"/>
    <w:rsid w:val="004D3ED7"/>
    <w:rsid w:val="004D4AC2"/>
    <w:rsid w:val="004D6AA1"/>
    <w:rsid w:val="004E0B5D"/>
    <w:rsid w:val="004E1204"/>
    <w:rsid w:val="004E280B"/>
    <w:rsid w:val="004E3863"/>
    <w:rsid w:val="004E5AEF"/>
    <w:rsid w:val="004E71B3"/>
    <w:rsid w:val="004E7D2B"/>
    <w:rsid w:val="004F0419"/>
    <w:rsid w:val="004F0E4D"/>
    <w:rsid w:val="004F17C9"/>
    <w:rsid w:val="004F42A8"/>
    <w:rsid w:val="004F4CBC"/>
    <w:rsid w:val="00502BF4"/>
    <w:rsid w:val="00503B0C"/>
    <w:rsid w:val="00505957"/>
    <w:rsid w:val="00505E4C"/>
    <w:rsid w:val="00506E4E"/>
    <w:rsid w:val="00510765"/>
    <w:rsid w:val="00511BC0"/>
    <w:rsid w:val="00512707"/>
    <w:rsid w:val="00512BCD"/>
    <w:rsid w:val="00512E24"/>
    <w:rsid w:val="005150BE"/>
    <w:rsid w:val="00516CCF"/>
    <w:rsid w:val="005176B8"/>
    <w:rsid w:val="00520898"/>
    <w:rsid w:val="00523F6F"/>
    <w:rsid w:val="00524108"/>
    <w:rsid w:val="00524748"/>
    <w:rsid w:val="00526D49"/>
    <w:rsid w:val="005274FC"/>
    <w:rsid w:val="005307B7"/>
    <w:rsid w:val="00530FA1"/>
    <w:rsid w:val="00531125"/>
    <w:rsid w:val="005312AF"/>
    <w:rsid w:val="00531A5B"/>
    <w:rsid w:val="00533B2D"/>
    <w:rsid w:val="00534400"/>
    <w:rsid w:val="00535153"/>
    <w:rsid w:val="00535A82"/>
    <w:rsid w:val="00535AC1"/>
    <w:rsid w:val="00540955"/>
    <w:rsid w:val="00541A3F"/>
    <w:rsid w:val="00541E19"/>
    <w:rsid w:val="00542087"/>
    <w:rsid w:val="00544A0F"/>
    <w:rsid w:val="00552143"/>
    <w:rsid w:val="00556EAB"/>
    <w:rsid w:val="0055734D"/>
    <w:rsid w:val="00561809"/>
    <w:rsid w:val="00562905"/>
    <w:rsid w:val="00563FCD"/>
    <w:rsid w:val="0056485C"/>
    <w:rsid w:val="00565F1C"/>
    <w:rsid w:val="005664BC"/>
    <w:rsid w:val="005721FC"/>
    <w:rsid w:val="00572FCA"/>
    <w:rsid w:val="00573B2B"/>
    <w:rsid w:val="00573B5C"/>
    <w:rsid w:val="0057620E"/>
    <w:rsid w:val="005768CE"/>
    <w:rsid w:val="0057795B"/>
    <w:rsid w:val="005818EC"/>
    <w:rsid w:val="00583310"/>
    <w:rsid w:val="005843B4"/>
    <w:rsid w:val="00585E27"/>
    <w:rsid w:val="0058689F"/>
    <w:rsid w:val="00587780"/>
    <w:rsid w:val="00587899"/>
    <w:rsid w:val="00590027"/>
    <w:rsid w:val="0059163E"/>
    <w:rsid w:val="00591AEF"/>
    <w:rsid w:val="00592623"/>
    <w:rsid w:val="00595C1C"/>
    <w:rsid w:val="00595E7F"/>
    <w:rsid w:val="00597995"/>
    <w:rsid w:val="00597B9B"/>
    <w:rsid w:val="005A268A"/>
    <w:rsid w:val="005A2D3D"/>
    <w:rsid w:val="005A39A6"/>
    <w:rsid w:val="005A3CA2"/>
    <w:rsid w:val="005A4228"/>
    <w:rsid w:val="005A589E"/>
    <w:rsid w:val="005A68A7"/>
    <w:rsid w:val="005A70AA"/>
    <w:rsid w:val="005A7DC4"/>
    <w:rsid w:val="005B3064"/>
    <w:rsid w:val="005B345F"/>
    <w:rsid w:val="005B34D4"/>
    <w:rsid w:val="005B3AE0"/>
    <w:rsid w:val="005B40A0"/>
    <w:rsid w:val="005B6306"/>
    <w:rsid w:val="005C035F"/>
    <w:rsid w:val="005C25EC"/>
    <w:rsid w:val="005C3314"/>
    <w:rsid w:val="005C38A1"/>
    <w:rsid w:val="005C4803"/>
    <w:rsid w:val="005C5273"/>
    <w:rsid w:val="005D077A"/>
    <w:rsid w:val="005D090B"/>
    <w:rsid w:val="005D34A8"/>
    <w:rsid w:val="005D3B9E"/>
    <w:rsid w:val="005D4DA0"/>
    <w:rsid w:val="005D50D4"/>
    <w:rsid w:val="005D54C6"/>
    <w:rsid w:val="005D552B"/>
    <w:rsid w:val="005D7B39"/>
    <w:rsid w:val="005E0883"/>
    <w:rsid w:val="005E2A7F"/>
    <w:rsid w:val="005E2E0D"/>
    <w:rsid w:val="005E58CE"/>
    <w:rsid w:val="005E630B"/>
    <w:rsid w:val="005E7442"/>
    <w:rsid w:val="005F18A3"/>
    <w:rsid w:val="005F1F19"/>
    <w:rsid w:val="005F5A3E"/>
    <w:rsid w:val="005F5EC6"/>
    <w:rsid w:val="005F6FC7"/>
    <w:rsid w:val="005F74F6"/>
    <w:rsid w:val="005F75EA"/>
    <w:rsid w:val="00603C19"/>
    <w:rsid w:val="0060487C"/>
    <w:rsid w:val="00606EEF"/>
    <w:rsid w:val="00607F8B"/>
    <w:rsid w:val="00610B60"/>
    <w:rsid w:val="006127DB"/>
    <w:rsid w:val="006127E7"/>
    <w:rsid w:val="00614053"/>
    <w:rsid w:val="00617B5C"/>
    <w:rsid w:val="00621294"/>
    <w:rsid w:val="00623052"/>
    <w:rsid w:val="00623601"/>
    <w:rsid w:val="006245B2"/>
    <w:rsid w:val="0062532B"/>
    <w:rsid w:val="00626B58"/>
    <w:rsid w:val="00627290"/>
    <w:rsid w:val="006279D7"/>
    <w:rsid w:val="00631684"/>
    <w:rsid w:val="00631C7E"/>
    <w:rsid w:val="0063252B"/>
    <w:rsid w:val="0063485A"/>
    <w:rsid w:val="0063491F"/>
    <w:rsid w:val="006359C1"/>
    <w:rsid w:val="00636C07"/>
    <w:rsid w:val="00637487"/>
    <w:rsid w:val="006377DC"/>
    <w:rsid w:val="00641D5E"/>
    <w:rsid w:val="00642589"/>
    <w:rsid w:val="0064304D"/>
    <w:rsid w:val="00644464"/>
    <w:rsid w:val="00644F3A"/>
    <w:rsid w:val="00645198"/>
    <w:rsid w:val="0064622D"/>
    <w:rsid w:val="00646CCB"/>
    <w:rsid w:val="006478E4"/>
    <w:rsid w:val="00652542"/>
    <w:rsid w:val="00654C91"/>
    <w:rsid w:val="00654DFD"/>
    <w:rsid w:val="00655B28"/>
    <w:rsid w:val="00656498"/>
    <w:rsid w:val="00660072"/>
    <w:rsid w:val="00660A32"/>
    <w:rsid w:val="006640FE"/>
    <w:rsid w:val="00664651"/>
    <w:rsid w:val="00664909"/>
    <w:rsid w:val="00666C3B"/>
    <w:rsid w:val="0067131C"/>
    <w:rsid w:val="00673569"/>
    <w:rsid w:val="00673E9C"/>
    <w:rsid w:val="00674527"/>
    <w:rsid w:val="006747EF"/>
    <w:rsid w:val="00674987"/>
    <w:rsid w:val="00674F12"/>
    <w:rsid w:val="00680027"/>
    <w:rsid w:val="00681DBF"/>
    <w:rsid w:val="00682BDA"/>
    <w:rsid w:val="006859C5"/>
    <w:rsid w:val="00686034"/>
    <w:rsid w:val="00686435"/>
    <w:rsid w:val="006868CC"/>
    <w:rsid w:val="00686D24"/>
    <w:rsid w:val="00687353"/>
    <w:rsid w:val="00687B60"/>
    <w:rsid w:val="006914C6"/>
    <w:rsid w:val="00693B24"/>
    <w:rsid w:val="00695690"/>
    <w:rsid w:val="00696563"/>
    <w:rsid w:val="006968C2"/>
    <w:rsid w:val="00697B7B"/>
    <w:rsid w:val="006A0E30"/>
    <w:rsid w:val="006A47D1"/>
    <w:rsid w:val="006A72DB"/>
    <w:rsid w:val="006B0BC6"/>
    <w:rsid w:val="006B1084"/>
    <w:rsid w:val="006B4206"/>
    <w:rsid w:val="006B5C54"/>
    <w:rsid w:val="006B6F0E"/>
    <w:rsid w:val="006C2346"/>
    <w:rsid w:val="006C27FF"/>
    <w:rsid w:val="006C4E4E"/>
    <w:rsid w:val="006C6609"/>
    <w:rsid w:val="006C67C2"/>
    <w:rsid w:val="006C6D1D"/>
    <w:rsid w:val="006D04D0"/>
    <w:rsid w:val="006D06D9"/>
    <w:rsid w:val="006D0CFA"/>
    <w:rsid w:val="006D10FD"/>
    <w:rsid w:val="006D1542"/>
    <w:rsid w:val="006D29F5"/>
    <w:rsid w:val="006D4164"/>
    <w:rsid w:val="006D5320"/>
    <w:rsid w:val="006D5EB9"/>
    <w:rsid w:val="006D717D"/>
    <w:rsid w:val="006D7E14"/>
    <w:rsid w:val="006E16E6"/>
    <w:rsid w:val="006E16EB"/>
    <w:rsid w:val="006E3B4C"/>
    <w:rsid w:val="006E3D62"/>
    <w:rsid w:val="006E4215"/>
    <w:rsid w:val="006E5C3E"/>
    <w:rsid w:val="006E6767"/>
    <w:rsid w:val="006E728A"/>
    <w:rsid w:val="006E7383"/>
    <w:rsid w:val="006F0BFD"/>
    <w:rsid w:val="006F0E6D"/>
    <w:rsid w:val="006F3696"/>
    <w:rsid w:val="006F497E"/>
    <w:rsid w:val="006F6A5E"/>
    <w:rsid w:val="00700379"/>
    <w:rsid w:val="007008AD"/>
    <w:rsid w:val="007017F9"/>
    <w:rsid w:val="00701F4F"/>
    <w:rsid w:val="00702080"/>
    <w:rsid w:val="00703FA4"/>
    <w:rsid w:val="007047D9"/>
    <w:rsid w:val="00710357"/>
    <w:rsid w:val="007107CB"/>
    <w:rsid w:val="0071200A"/>
    <w:rsid w:val="007143C4"/>
    <w:rsid w:val="00716DD2"/>
    <w:rsid w:val="007173D2"/>
    <w:rsid w:val="007204D3"/>
    <w:rsid w:val="00720C93"/>
    <w:rsid w:val="0072143C"/>
    <w:rsid w:val="00721703"/>
    <w:rsid w:val="00722099"/>
    <w:rsid w:val="00724D6D"/>
    <w:rsid w:val="0072584C"/>
    <w:rsid w:val="007302AB"/>
    <w:rsid w:val="00730DC0"/>
    <w:rsid w:val="00731261"/>
    <w:rsid w:val="00732A70"/>
    <w:rsid w:val="00733EA0"/>
    <w:rsid w:val="00734E19"/>
    <w:rsid w:val="0073601C"/>
    <w:rsid w:val="007365CD"/>
    <w:rsid w:val="00741746"/>
    <w:rsid w:val="00744312"/>
    <w:rsid w:val="0074511D"/>
    <w:rsid w:val="007508CF"/>
    <w:rsid w:val="007509D0"/>
    <w:rsid w:val="00751B63"/>
    <w:rsid w:val="00752451"/>
    <w:rsid w:val="00752CEA"/>
    <w:rsid w:val="00754938"/>
    <w:rsid w:val="00754F08"/>
    <w:rsid w:val="00755365"/>
    <w:rsid w:val="00755637"/>
    <w:rsid w:val="0075575B"/>
    <w:rsid w:val="007600BC"/>
    <w:rsid w:val="007609FA"/>
    <w:rsid w:val="00760A54"/>
    <w:rsid w:val="00761276"/>
    <w:rsid w:val="00761C1C"/>
    <w:rsid w:val="00763073"/>
    <w:rsid w:val="00765A8C"/>
    <w:rsid w:val="00766711"/>
    <w:rsid w:val="00766C48"/>
    <w:rsid w:val="0077257D"/>
    <w:rsid w:val="00774015"/>
    <w:rsid w:val="00774B2F"/>
    <w:rsid w:val="00780613"/>
    <w:rsid w:val="00780681"/>
    <w:rsid w:val="00780B3B"/>
    <w:rsid w:val="00780DF0"/>
    <w:rsid w:val="00782E39"/>
    <w:rsid w:val="0078345E"/>
    <w:rsid w:val="00783CC0"/>
    <w:rsid w:val="007874A1"/>
    <w:rsid w:val="00790267"/>
    <w:rsid w:val="0079135B"/>
    <w:rsid w:val="007915F0"/>
    <w:rsid w:val="00791FEE"/>
    <w:rsid w:val="00794A60"/>
    <w:rsid w:val="00795F27"/>
    <w:rsid w:val="00796F27"/>
    <w:rsid w:val="007A0F53"/>
    <w:rsid w:val="007A50A3"/>
    <w:rsid w:val="007A5309"/>
    <w:rsid w:val="007A5824"/>
    <w:rsid w:val="007B0FF1"/>
    <w:rsid w:val="007B1489"/>
    <w:rsid w:val="007B180A"/>
    <w:rsid w:val="007B1E76"/>
    <w:rsid w:val="007B1E93"/>
    <w:rsid w:val="007B36AC"/>
    <w:rsid w:val="007B5D4A"/>
    <w:rsid w:val="007C1D17"/>
    <w:rsid w:val="007C228D"/>
    <w:rsid w:val="007C2EBB"/>
    <w:rsid w:val="007C4043"/>
    <w:rsid w:val="007C4D71"/>
    <w:rsid w:val="007C4E53"/>
    <w:rsid w:val="007C5B24"/>
    <w:rsid w:val="007C7BFC"/>
    <w:rsid w:val="007D2720"/>
    <w:rsid w:val="007D27D2"/>
    <w:rsid w:val="007D2A94"/>
    <w:rsid w:val="007D4428"/>
    <w:rsid w:val="007D5722"/>
    <w:rsid w:val="007D7419"/>
    <w:rsid w:val="007D76F7"/>
    <w:rsid w:val="007E1F27"/>
    <w:rsid w:val="007E2594"/>
    <w:rsid w:val="007E2AAD"/>
    <w:rsid w:val="007E4A6C"/>
    <w:rsid w:val="007E6F40"/>
    <w:rsid w:val="007F36A9"/>
    <w:rsid w:val="007F6B23"/>
    <w:rsid w:val="007F7086"/>
    <w:rsid w:val="00800FD2"/>
    <w:rsid w:val="0080206C"/>
    <w:rsid w:val="00802835"/>
    <w:rsid w:val="008050A8"/>
    <w:rsid w:val="00805B70"/>
    <w:rsid w:val="00805B98"/>
    <w:rsid w:val="00810614"/>
    <w:rsid w:val="00812252"/>
    <w:rsid w:val="0081334F"/>
    <w:rsid w:val="008134C0"/>
    <w:rsid w:val="00813EF9"/>
    <w:rsid w:val="0081443A"/>
    <w:rsid w:val="008154DD"/>
    <w:rsid w:val="00816759"/>
    <w:rsid w:val="00821149"/>
    <w:rsid w:val="00825A00"/>
    <w:rsid w:val="008267AD"/>
    <w:rsid w:val="00826F54"/>
    <w:rsid w:val="00830B95"/>
    <w:rsid w:val="00832238"/>
    <w:rsid w:val="00834B13"/>
    <w:rsid w:val="00835F52"/>
    <w:rsid w:val="00840009"/>
    <w:rsid w:val="008447DE"/>
    <w:rsid w:val="008455AB"/>
    <w:rsid w:val="00846098"/>
    <w:rsid w:val="00852731"/>
    <w:rsid w:val="00853624"/>
    <w:rsid w:val="00853E24"/>
    <w:rsid w:val="008541FA"/>
    <w:rsid w:val="0085430F"/>
    <w:rsid w:val="00864720"/>
    <w:rsid w:val="00865371"/>
    <w:rsid w:val="00866658"/>
    <w:rsid w:val="008667E5"/>
    <w:rsid w:val="008671B0"/>
    <w:rsid w:val="00870350"/>
    <w:rsid w:val="00872056"/>
    <w:rsid w:val="00873690"/>
    <w:rsid w:val="008739BF"/>
    <w:rsid w:val="00873F71"/>
    <w:rsid w:val="0087507D"/>
    <w:rsid w:val="00875F45"/>
    <w:rsid w:val="00880EB0"/>
    <w:rsid w:val="008843F3"/>
    <w:rsid w:val="0088450D"/>
    <w:rsid w:val="00886367"/>
    <w:rsid w:val="008875A5"/>
    <w:rsid w:val="008906C5"/>
    <w:rsid w:val="00890DEF"/>
    <w:rsid w:val="008911ED"/>
    <w:rsid w:val="00894F7E"/>
    <w:rsid w:val="008955D6"/>
    <w:rsid w:val="00897B44"/>
    <w:rsid w:val="008A1CC3"/>
    <w:rsid w:val="008A3EEE"/>
    <w:rsid w:val="008A5575"/>
    <w:rsid w:val="008A6712"/>
    <w:rsid w:val="008A754A"/>
    <w:rsid w:val="008A76B5"/>
    <w:rsid w:val="008A775A"/>
    <w:rsid w:val="008A7896"/>
    <w:rsid w:val="008A7D9D"/>
    <w:rsid w:val="008B1271"/>
    <w:rsid w:val="008B202D"/>
    <w:rsid w:val="008B404E"/>
    <w:rsid w:val="008B4D35"/>
    <w:rsid w:val="008B5575"/>
    <w:rsid w:val="008B6DEF"/>
    <w:rsid w:val="008C08E6"/>
    <w:rsid w:val="008C29D7"/>
    <w:rsid w:val="008C5169"/>
    <w:rsid w:val="008C5647"/>
    <w:rsid w:val="008D005D"/>
    <w:rsid w:val="008D24B8"/>
    <w:rsid w:val="008D35DE"/>
    <w:rsid w:val="008D4904"/>
    <w:rsid w:val="008D52D1"/>
    <w:rsid w:val="008D5F59"/>
    <w:rsid w:val="008D5FB4"/>
    <w:rsid w:val="008D71F9"/>
    <w:rsid w:val="008E03BF"/>
    <w:rsid w:val="008E300D"/>
    <w:rsid w:val="008E3A31"/>
    <w:rsid w:val="008E4CBC"/>
    <w:rsid w:val="008E4DA5"/>
    <w:rsid w:val="008E4EDA"/>
    <w:rsid w:val="008E5306"/>
    <w:rsid w:val="008E531E"/>
    <w:rsid w:val="008F14A0"/>
    <w:rsid w:val="008F18E0"/>
    <w:rsid w:val="008F2629"/>
    <w:rsid w:val="008F326F"/>
    <w:rsid w:val="008F3580"/>
    <w:rsid w:val="008F4657"/>
    <w:rsid w:val="008F5B99"/>
    <w:rsid w:val="008F5C67"/>
    <w:rsid w:val="008F7407"/>
    <w:rsid w:val="008F7641"/>
    <w:rsid w:val="008F76D5"/>
    <w:rsid w:val="00900010"/>
    <w:rsid w:val="009014D4"/>
    <w:rsid w:val="00902046"/>
    <w:rsid w:val="009025FD"/>
    <w:rsid w:val="00903719"/>
    <w:rsid w:val="00904639"/>
    <w:rsid w:val="00904BEB"/>
    <w:rsid w:val="00904F38"/>
    <w:rsid w:val="00905A96"/>
    <w:rsid w:val="00906210"/>
    <w:rsid w:val="009130F9"/>
    <w:rsid w:val="0091482A"/>
    <w:rsid w:val="009167BB"/>
    <w:rsid w:val="009201F8"/>
    <w:rsid w:val="00920324"/>
    <w:rsid w:val="00920F87"/>
    <w:rsid w:val="00922070"/>
    <w:rsid w:val="0092241B"/>
    <w:rsid w:val="00923CC4"/>
    <w:rsid w:val="00923FE9"/>
    <w:rsid w:val="009247B4"/>
    <w:rsid w:val="00924E64"/>
    <w:rsid w:val="00926926"/>
    <w:rsid w:val="00927B3E"/>
    <w:rsid w:val="009309D6"/>
    <w:rsid w:val="00931623"/>
    <w:rsid w:val="0093317B"/>
    <w:rsid w:val="00933267"/>
    <w:rsid w:val="00936963"/>
    <w:rsid w:val="009379C9"/>
    <w:rsid w:val="00940BFE"/>
    <w:rsid w:val="0094175B"/>
    <w:rsid w:val="009429C8"/>
    <w:rsid w:val="00943737"/>
    <w:rsid w:val="009474A7"/>
    <w:rsid w:val="00951089"/>
    <w:rsid w:val="00951D5E"/>
    <w:rsid w:val="0095257B"/>
    <w:rsid w:val="00954250"/>
    <w:rsid w:val="00954B48"/>
    <w:rsid w:val="00956A46"/>
    <w:rsid w:val="00956FDE"/>
    <w:rsid w:val="009571A5"/>
    <w:rsid w:val="009620CC"/>
    <w:rsid w:val="00962E1D"/>
    <w:rsid w:val="00965CDA"/>
    <w:rsid w:val="0096703F"/>
    <w:rsid w:val="009707F3"/>
    <w:rsid w:val="009720A2"/>
    <w:rsid w:val="00972E74"/>
    <w:rsid w:val="0097399C"/>
    <w:rsid w:val="00976B41"/>
    <w:rsid w:val="00976F58"/>
    <w:rsid w:val="00982076"/>
    <w:rsid w:val="00983682"/>
    <w:rsid w:val="009849D6"/>
    <w:rsid w:val="00984F3F"/>
    <w:rsid w:val="00986558"/>
    <w:rsid w:val="00986865"/>
    <w:rsid w:val="009875FF"/>
    <w:rsid w:val="009910A9"/>
    <w:rsid w:val="009912F8"/>
    <w:rsid w:val="009915F2"/>
    <w:rsid w:val="00991BBA"/>
    <w:rsid w:val="00991D21"/>
    <w:rsid w:val="00992B91"/>
    <w:rsid w:val="0099502B"/>
    <w:rsid w:val="00995598"/>
    <w:rsid w:val="00995CCE"/>
    <w:rsid w:val="00996281"/>
    <w:rsid w:val="00997BBF"/>
    <w:rsid w:val="009A33A0"/>
    <w:rsid w:val="009A3AFC"/>
    <w:rsid w:val="009A3EB7"/>
    <w:rsid w:val="009A465B"/>
    <w:rsid w:val="009A4EB5"/>
    <w:rsid w:val="009A60ED"/>
    <w:rsid w:val="009A65C8"/>
    <w:rsid w:val="009B2264"/>
    <w:rsid w:val="009B34E4"/>
    <w:rsid w:val="009B482A"/>
    <w:rsid w:val="009C044C"/>
    <w:rsid w:val="009C065E"/>
    <w:rsid w:val="009C0950"/>
    <w:rsid w:val="009C0FA5"/>
    <w:rsid w:val="009C21F4"/>
    <w:rsid w:val="009C3BBB"/>
    <w:rsid w:val="009C40BD"/>
    <w:rsid w:val="009C5FAC"/>
    <w:rsid w:val="009C7ED8"/>
    <w:rsid w:val="009D015F"/>
    <w:rsid w:val="009D04D5"/>
    <w:rsid w:val="009D052F"/>
    <w:rsid w:val="009D0EC4"/>
    <w:rsid w:val="009D13E0"/>
    <w:rsid w:val="009D1B8D"/>
    <w:rsid w:val="009D1F07"/>
    <w:rsid w:val="009D3841"/>
    <w:rsid w:val="009D4304"/>
    <w:rsid w:val="009D60C0"/>
    <w:rsid w:val="009E0668"/>
    <w:rsid w:val="009E240C"/>
    <w:rsid w:val="009E278C"/>
    <w:rsid w:val="009E3219"/>
    <w:rsid w:val="009E49B1"/>
    <w:rsid w:val="009E54D8"/>
    <w:rsid w:val="009E74A4"/>
    <w:rsid w:val="009E789E"/>
    <w:rsid w:val="009E7FF3"/>
    <w:rsid w:val="009F3128"/>
    <w:rsid w:val="009F33DB"/>
    <w:rsid w:val="009F37EB"/>
    <w:rsid w:val="009F4CF2"/>
    <w:rsid w:val="009F5248"/>
    <w:rsid w:val="009F5CEF"/>
    <w:rsid w:val="009F5FA3"/>
    <w:rsid w:val="009F7466"/>
    <w:rsid w:val="00A01625"/>
    <w:rsid w:val="00A03426"/>
    <w:rsid w:val="00A035B2"/>
    <w:rsid w:val="00A03769"/>
    <w:rsid w:val="00A0459B"/>
    <w:rsid w:val="00A10225"/>
    <w:rsid w:val="00A10D7A"/>
    <w:rsid w:val="00A113FA"/>
    <w:rsid w:val="00A150C0"/>
    <w:rsid w:val="00A16F4E"/>
    <w:rsid w:val="00A16F92"/>
    <w:rsid w:val="00A17216"/>
    <w:rsid w:val="00A17F2B"/>
    <w:rsid w:val="00A21DA5"/>
    <w:rsid w:val="00A21F1E"/>
    <w:rsid w:val="00A2368D"/>
    <w:rsid w:val="00A241CD"/>
    <w:rsid w:val="00A25B61"/>
    <w:rsid w:val="00A25BE7"/>
    <w:rsid w:val="00A2618D"/>
    <w:rsid w:val="00A2651C"/>
    <w:rsid w:val="00A3138F"/>
    <w:rsid w:val="00A316D7"/>
    <w:rsid w:val="00A31921"/>
    <w:rsid w:val="00A33B82"/>
    <w:rsid w:val="00A33EDF"/>
    <w:rsid w:val="00A34E83"/>
    <w:rsid w:val="00A367E3"/>
    <w:rsid w:val="00A37811"/>
    <w:rsid w:val="00A37EEB"/>
    <w:rsid w:val="00A414EA"/>
    <w:rsid w:val="00A41C9B"/>
    <w:rsid w:val="00A42DEE"/>
    <w:rsid w:val="00A43298"/>
    <w:rsid w:val="00A436A0"/>
    <w:rsid w:val="00A43A34"/>
    <w:rsid w:val="00A44758"/>
    <w:rsid w:val="00A46299"/>
    <w:rsid w:val="00A47320"/>
    <w:rsid w:val="00A53377"/>
    <w:rsid w:val="00A57BF8"/>
    <w:rsid w:val="00A57DBF"/>
    <w:rsid w:val="00A6404B"/>
    <w:rsid w:val="00A6446B"/>
    <w:rsid w:val="00A6559D"/>
    <w:rsid w:val="00A679BE"/>
    <w:rsid w:val="00A70859"/>
    <w:rsid w:val="00A71C06"/>
    <w:rsid w:val="00A7237B"/>
    <w:rsid w:val="00A731BC"/>
    <w:rsid w:val="00A735D6"/>
    <w:rsid w:val="00A73A80"/>
    <w:rsid w:val="00A7434E"/>
    <w:rsid w:val="00A74723"/>
    <w:rsid w:val="00A755BA"/>
    <w:rsid w:val="00A758A3"/>
    <w:rsid w:val="00A8083F"/>
    <w:rsid w:val="00A80EC9"/>
    <w:rsid w:val="00A81133"/>
    <w:rsid w:val="00A8199B"/>
    <w:rsid w:val="00A8531D"/>
    <w:rsid w:val="00A90AD5"/>
    <w:rsid w:val="00A9233A"/>
    <w:rsid w:val="00A92560"/>
    <w:rsid w:val="00A93765"/>
    <w:rsid w:val="00A948C8"/>
    <w:rsid w:val="00A94928"/>
    <w:rsid w:val="00A955A3"/>
    <w:rsid w:val="00A95683"/>
    <w:rsid w:val="00A96086"/>
    <w:rsid w:val="00A97C0A"/>
    <w:rsid w:val="00AA0ED6"/>
    <w:rsid w:val="00AA4C45"/>
    <w:rsid w:val="00AA60AB"/>
    <w:rsid w:val="00AA76CC"/>
    <w:rsid w:val="00AA7BB5"/>
    <w:rsid w:val="00AB05B1"/>
    <w:rsid w:val="00AB0B2A"/>
    <w:rsid w:val="00AB5737"/>
    <w:rsid w:val="00AB5BEE"/>
    <w:rsid w:val="00AB695B"/>
    <w:rsid w:val="00AC0387"/>
    <w:rsid w:val="00AC073B"/>
    <w:rsid w:val="00AC1716"/>
    <w:rsid w:val="00AC3D1A"/>
    <w:rsid w:val="00AC4558"/>
    <w:rsid w:val="00AC46D3"/>
    <w:rsid w:val="00AC6A53"/>
    <w:rsid w:val="00AD32BD"/>
    <w:rsid w:val="00AD40FB"/>
    <w:rsid w:val="00AD4604"/>
    <w:rsid w:val="00AD4D8E"/>
    <w:rsid w:val="00AD5973"/>
    <w:rsid w:val="00AD5BD1"/>
    <w:rsid w:val="00AD5DE5"/>
    <w:rsid w:val="00AD623D"/>
    <w:rsid w:val="00AD7176"/>
    <w:rsid w:val="00AD73A6"/>
    <w:rsid w:val="00AD7C53"/>
    <w:rsid w:val="00AE02EE"/>
    <w:rsid w:val="00AE0ED2"/>
    <w:rsid w:val="00AE182A"/>
    <w:rsid w:val="00AE5130"/>
    <w:rsid w:val="00AE515A"/>
    <w:rsid w:val="00AE6195"/>
    <w:rsid w:val="00AE7A05"/>
    <w:rsid w:val="00AF23AF"/>
    <w:rsid w:val="00AF4B77"/>
    <w:rsid w:val="00AF5737"/>
    <w:rsid w:val="00B02216"/>
    <w:rsid w:val="00B10B1C"/>
    <w:rsid w:val="00B12135"/>
    <w:rsid w:val="00B133DE"/>
    <w:rsid w:val="00B1382A"/>
    <w:rsid w:val="00B21EA5"/>
    <w:rsid w:val="00B2235C"/>
    <w:rsid w:val="00B23D31"/>
    <w:rsid w:val="00B2541E"/>
    <w:rsid w:val="00B2614F"/>
    <w:rsid w:val="00B26446"/>
    <w:rsid w:val="00B26C5F"/>
    <w:rsid w:val="00B26FB6"/>
    <w:rsid w:val="00B307D4"/>
    <w:rsid w:val="00B30837"/>
    <w:rsid w:val="00B309A9"/>
    <w:rsid w:val="00B35EF2"/>
    <w:rsid w:val="00B37C2E"/>
    <w:rsid w:val="00B443D2"/>
    <w:rsid w:val="00B46351"/>
    <w:rsid w:val="00B50D3D"/>
    <w:rsid w:val="00B51B1A"/>
    <w:rsid w:val="00B53516"/>
    <w:rsid w:val="00B546E8"/>
    <w:rsid w:val="00B55FC3"/>
    <w:rsid w:val="00B56E6C"/>
    <w:rsid w:val="00B572C2"/>
    <w:rsid w:val="00B57B51"/>
    <w:rsid w:val="00B606AF"/>
    <w:rsid w:val="00B607F5"/>
    <w:rsid w:val="00B62B12"/>
    <w:rsid w:val="00B65687"/>
    <w:rsid w:val="00B66313"/>
    <w:rsid w:val="00B6640F"/>
    <w:rsid w:val="00B67E36"/>
    <w:rsid w:val="00B704F3"/>
    <w:rsid w:val="00B71974"/>
    <w:rsid w:val="00B73B5E"/>
    <w:rsid w:val="00B74BEC"/>
    <w:rsid w:val="00B75650"/>
    <w:rsid w:val="00B77743"/>
    <w:rsid w:val="00B80F1D"/>
    <w:rsid w:val="00B81BA1"/>
    <w:rsid w:val="00B85926"/>
    <w:rsid w:val="00B90DF7"/>
    <w:rsid w:val="00B9421A"/>
    <w:rsid w:val="00B9462F"/>
    <w:rsid w:val="00B94AFD"/>
    <w:rsid w:val="00B9594D"/>
    <w:rsid w:val="00B97090"/>
    <w:rsid w:val="00BA0D55"/>
    <w:rsid w:val="00BA0EDA"/>
    <w:rsid w:val="00BA2997"/>
    <w:rsid w:val="00BA2ECB"/>
    <w:rsid w:val="00BA483D"/>
    <w:rsid w:val="00BA5524"/>
    <w:rsid w:val="00BA5538"/>
    <w:rsid w:val="00BA5CB0"/>
    <w:rsid w:val="00BA67D7"/>
    <w:rsid w:val="00BA6C7C"/>
    <w:rsid w:val="00BB0DE6"/>
    <w:rsid w:val="00BB1342"/>
    <w:rsid w:val="00BB1492"/>
    <w:rsid w:val="00BB2561"/>
    <w:rsid w:val="00BB3457"/>
    <w:rsid w:val="00BB3D4C"/>
    <w:rsid w:val="00BB4F35"/>
    <w:rsid w:val="00BB6FFA"/>
    <w:rsid w:val="00BB7DCC"/>
    <w:rsid w:val="00BC0144"/>
    <w:rsid w:val="00BC170A"/>
    <w:rsid w:val="00BC293B"/>
    <w:rsid w:val="00BC2CFB"/>
    <w:rsid w:val="00BC6D1C"/>
    <w:rsid w:val="00BC739E"/>
    <w:rsid w:val="00BD0B05"/>
    <w:rsid w:val="00BD0EB7"/>
    <w:rsid w:val="00BD1EFB"/>
    <w:rsid w:val="00BD2D00"/>
    <w:rsid w:val="00BD3E03"/>
    <w:rsid w:val="00BD54C0"/>
    <w:rsid w:val="00BD58D6"/>
    <w:rsid w:val="00BD6B2E"/>
    <w:rsid w:val="00BD73DC"/>
    <w:rsid w:val="00BD7B7F"/>
    <w:rsid w:val="00BE16BC"/>
    <w:rsid w:val="00BE2A74"/>
    <w:rsid w:val="00BE2BF6"/>
    <w:rsid w:val="00BE38F8"/>
    <w:rsid w:val="00BE65F8"/>
    <w:rsid w:val="00BE67FB"/>
    <w:rsid w:val="00BF075F"/>
    <w:rsid w:val="00BF07A1"/>
    <w:rsid w:val="00BF28AD"/>
    <w:rsid w:val="00BF28C0"/>
    <w:rsid w:val="00BF520C"/>
    <w:rsid w:val="00BF5493"/>
    <w:rsid w:val="00BF5F63"/>
    <w:rsid w:val="00BF7529"/>
    <w:rsid w:val="00C006C7"/>
    <w:rsid w:val="00C008C4"/>
    <w:rsid w:val="00C021FB"/>
    <w:rsid w:val="00C022FA"/>
    <w:rsid w:val="00C02967"/>
    <w:rsid w:val="00C04679"/>
    <w:rsid w:val="00C064FE"/>
    <w:rsid w:val="00C10B16"/>
    <w:rsid w:val="00C11D00"/>
    <w:rsid w:val="00C14B60"/>
    <w:rsid w:val="00C15802"/>
    <w:rsid w:val="00C1602A"/>
    <w:rsid w:val="00C2089C"/>
    <w:rsid w:val="00C2506B"/>
    <w:rsid w:val="00C25860"/>
    <w:rsid w:val="00C26845"/>
    <w:rsid w:val="00C268B1"/>
    <w:rsid w:val="00C27165"/>
    <w:rsid w:val="00C27A21"/>
    <w:rsid w:val="00C27E29"/>
    <w:rsid w:val="00C30080"/>
    <w:rsid w:val="00C311B2"/>
    <w:rsid w:val="00C33FFC"/>
    <w:rsid w:val="00C350C5"/>
    <w:rsid w:val="00C35213"/>
    <w:rsid w:val="00C35A6D"/>
    <w:rsid w:val="00C37F2D"/>
    <w:rsid w:val="00C4051E"/>
    <w:rsid w:val="00C4066E"/>
    <w:rsid w:val="00C453C2"/>
    <w:rsid w:val="00C45973"/>
    <w:rsid w:val="00C45E2E"/>
    <w:rsid w:val="00C50EA3"/>
    <w:rsid w:val="00C51044"/>
    <w:rsid w:val="00C53351"/>
    <w:rsid w:val="00C5396F"/>
    <w:rsid w:val="00C5463A"/>
    <w:rsid w:val="00C54E96"/>
    <w:rsid w:val="00C60360"/>
    <w:rsid w:val="00C603C4"/>
    <w:rsid w:val="00C634FB"/>
    <w:rsid w:val="00C642A5"/>
    <w:rsid w:val="00C65BC7"/>
    <w:rsid w:val="00C66F6B"/>
    <w:rsid w:val="00C706E3"/>
    <w:rsid w:val="00C71C9D"/>
    <w:rsid w:val="00C71EAD"/>
    <w:rsid w:val="00C73C3C"/>
    <w:rsid w:val="00C742B7"/>
    <w:rsid w:val="00C74619"/>
    <w:rsid w:val="00C75D76"/>
    <w:rsid w:val="00C7659F"/>
    <w:rsid w:val="00C76D68"/>
    <w:rsid w:val="00C778F2"/>
    <w:rsid w:val="00C810FC"/>
    <w:rsid w:val="00C8263E"/>
    <w:rsid w:val="00C83586"/>
    <w:rsid w:val="00C83921"/>
    <w:rsid w:val="00C85178"/>
    <w:rsid w:val="00C85478"/>
    <w:rsid w:val="00C8706A"/>
    <w:rsid w:val="00C8744D"/>
    <w:rsid w:val="00C90FD5"/>
    <w:rsid w:val="00C93881"/>
    <w:rsid w:val="00C951F8"/>
    <w:rsid w:val="00C95322"/>
    <w:rsid w:val="00C9768E"/>
    <w:rsid w:val="00C9773F"/>
    <w:rsid w:val="00CA016E"/>
    <w:rsid w:val="00CA1B54"/>
    <w:rsid w:val="00CA28BE"/>
    <w:rsid w:val="00CA2FE4"/>
    <w:rsid w:val="00CA60AD"/>
    <w:rsid w:val="00CA7857"/>
    <w:rsid w:val="00CB0C95"/>
    <w:rsid w:val="00CB13B5"/>
    <w:rsid w:val="00CB7CC2"/>
    <w:rsid w:val="00CC0C30"/>
    <w:rsid w:val="00CC2B4B"/>
    <w:rsid w:val="00CC4562"/>
    <w:rsid w:val="00CC4627"/>
    <w:rsid w:val="00CC609A"/>
    <w:rsid w:val="00CD016F"/>
    <w:rsid w:val="00CD055E"/>
    <w:rsid w:val="00CD0A0E"/>
    <w:rsid w:val="00CD258F"/>
    <w:rsid w:val="00CD27BC"/>
    <w:rsid w:val="00CD46BD"/>
    <w:rsid w:val="00CD5D7F"/>
    <w:rsid w:val="00CD66AF"/>
    <w:rsid w:val="00CD75D3"/>
    <w:rsid w:val="00CE2D16"/>
    <w:rsid w:val="00CE2E4E"/>
    <w:rsid w:val="00CE3F6A"/>
    <w:rsid w:val="00CE55A0"/>
    <w:rsid w:val="00CE58D0"/>
    <w:rsid w:val="00CF0A6A"/>
    <w:rsid w:val="00CF0FE4"/>
    <w:rsid w:val="00CF123B"/>
    <w:rsid w:val="00CF76A0"/>
    <w:rsid w:val="00D01B1D"/>
    <w:rsid w:val="00D024D3"/>
    <w:rsid w:val="00D044A6"/>
    <w:rsid w:val="00D069E6"/>
    <w:rsid w:val="00D07A56"/>
    <w:rsid w:val="00D112BC"/>
    <w:rsid w:val="00D11664"/>
    <w:rsid w:val="00D11C40"/>
    <w:rsid w:val="00D133E0"/>
    <w:rsid w:val="00D1443C"/>
    <w:rsid w:val="00D14A9D"/>
    <w:rsid w:val="00D158B4"/>
    <w:rsid w:val="00D15F02"/>
    <w:rsid w:val="00D17A40"/>
    <w:rsid w:val="00D2090F"/>
    <w:rsid w:val="00D21000"/>
    <w:rsid w:val="00D22A44"/>
    <w:rsid w:val="00D232D8"/>
    <w:rsid w:val="00D246BA"/>
    <w:rsid w:val="00D24FAB"/>
    <w:rsid w:val="00D26421"/>
    <w:rsid w:val="00D267D8"/>
    <w:rsid w:val="00D30186"/>
    <w:rsid w:val="00D32674"/>
    <w:rsid w:val="00D343C8"/>
    <w:rsid w:val="00D36257"/>
    <w:rsid w:val="00D36F0A"/>
    <w:rsid w:val="00D37E7D"/>
    <w:rsid w:val="00D40895"/>
    <w:rsid w:val="00D42163"/>
    <w:rsid w:val="00D42631"/>
    <w:rsid w:val="00D4341B"/>
    <w:rsid w:val="00D43693"/>
    <w:rsid w:val="00D44173"/>
    <w:rsid w:val="00D44226"/>
    <w:rsid w:val="00D44317"/>
    <w:rsid w:val="00D46891"/>
    <w:rsid w:val="00D46E7F"/>
    <w:rsid w:val="00D544A4"/>
    <w:rsid w:val="00D549BF"/>
    <w:rsid w:val="00D5583A"/>
    <w:rsid w:val="00D56DB5"/>
    <w:rsid w:val="00D572C9"/>
    <w:rsid w:val="00D57570"/>
    <w:rsid w:val="00D60D9C"/>
    <w:rsid w:val="00D64DC4"/>
    <w:rsid w:val="00D6770D"/>
    <w:rsid w:val="00D711AE"/>
    <w:rsid w:val="00D73B68"/>
    <w:rsid w:val="00D74008"/>
    <w:rsid w:val="00D77910"/>
    <w:rsid w:val="00D81BC1"/>
    <w:rsid w:val="00D835F7"/>
    <w:rsid w:val="00D84789"/>
    <w:rsid w:val="00D8557A"/>
    <w:rsid w:val="00D875AC"/>
    <w:rsid w:val="00D878E7"/>
    <w:rsid w:val="00D902D1"/>
    <w:rsid w:val="00D921C2"/>
    <w:rsid w:val="00D93166"/>
    <w:rsid w:val="00D933EB"/>
    <w:rsid w:val="00D94430"/>
    <w:rsid w:val="00DA0C19"/>
    <w:rsid w:val="00DA3401"/>
    <w:rsid w:val="00DA5302"/>
    <w:rsid w:val="00DA6B63"/>
    <w:rsid w:val="00DA74F3"/>
    <w:rsid w:val="00DA76A7"/>
    <w:rsid w:val="00DA7FF9"/>
    <w:rsid w:val="00DB0D6F"/>
    <w:rsid w:val="00DB1A9A"/>
    <w:rsid w:val="00DB30E1"/>
    <w:rsid w:val="00DB7CCD"/>
    <w:rsid w:val="00DC1426"/>
    <w:rsid w:val="00DC21E7"/>
    <w:rsid w:val="00DC2D49"/>
    <w:rsid w:val="00DC3BEA"/>
    <w:rsid w:val="00DC4116"/>
    <w:rsid w:val="00DC7908"/>
    <w:rsid w:val="00DD5528"/>
    <w:rsid w:val="00DD5617"/>
    <w:rsid w:val="00DD571D"/>
    <w:rsid w:val="00DD5840"/>
    <w:rsid w:val="00DD5B7E"/>
    <w:rsid w:val="00DD7ADD"/>
    <w:rsid w:val="00DE06F2"/>
    <w:rsid w:val="00DE0E9E"/>
    <w:rsid w:val="00DE27C3"/>
    <w:rsid w:val="00DE3C52"/>
    <w:rsid w:val="00DE3F68"/>
    <w:rsid w:val="00DE50A1"/>
    <w:rsid w:val="00DE59FD"/>
    <w:rsid w:val="00DE613B"/>
    <w:rsid w:val="00DE79B8"/>
    <w:rsid w:val="00DF10BA"/>
    <w:rsid w:val="00DF120D"/>
    <w:rsid w:val="00DF1327"/>
    <w:rsid w:val="00DF3154"/>
    <w:rsid w:val="00DF7269"/>
    <w:rsid w:val="00E02674"/>
    <w:rsid w:val="00E028BC"/>
    <w:rsid w:val="00E0319C"/>
    <w:rsid w:val="00E03661"/>
    <w:rsid w:val="00E041EA"/>
    <w:rsid w:val="00E04680"/>
    <w:rsid w:val="00E06765"/>
    <w:rsid w:val="00E06A3D"/>
    <w:rsid w:val="00E077AC"/>
    <w:rsid w:val="00E07A86"/>
    <w:rsid w:val="00E07D89"/>
    <w:rsid w:val="00E107B5"/>
    <w:rsid w:val="00E1121B"/>
    <w:rsid w:val="00E11610"/>
    <w:rsid w:val="00E12D03"/>
    <w:rsid w:val="00E1353B"/>
    <w:rsid w:val="00E14405"/>
    <w:rsid w:val="00E20172"/>
    <w:rsid w:val="00E20995"/>
    <w:rsid w:val="00E2269A"/>
    <w:rsid w:val="00E2300E"/>
    <w:rsid w:val="00E256EA"/>
    <w:rsid w:val="00E30041"/>
    <w:rsid w:val="00E3056E"/>
    <w:rsid w:val="00E30C9E"/>
    <w:rsid w:val="00E3212B"/>
    <w:rsid w:val="00E34C81"/>
    <w:rsid w:val="00E34DAD"/>
    <w:rsid w:val="00E353DC"/>
    <w:rsid w:val="00E35E7E"/>
    <w:rsid w:val="00E36C0E"/>
    <w:rsid w:val="00E41151"/>
    <w:rsid w:val="00E41531"/>
    <w:rsid w:val="00E41973"/>
    <w:rsid w:val="00E41C23"/>
    <w:rsid w:val="00E43134"/>
    <w:rsid w:val="00E4347C"/>
    <w:rsid w:val="00E45993"/>
    <w:rsid w:val="00E45BFE"/>
    <w:rsid w:val="00E45F80"/>
    <w:rsid w:val="00E46158"/>
    <w:rsid w:val="00E47470"/>
    <w:rsid w:val="00E5012F"/>
    <w:rsid w:val="00E51DBA"/>
    <w:rsid w:val="00E528E0"/>
    <w:rsid w:val="00E53481"/>
    <w:rsid w:val="00E537B0"/>
    <w:rsid w:val="00E53FEC"/>
    <w:rsid w:val="00E54007"/>
    <w:rsid w:val="00E54099"/>
    <w:rsid w:val="00E56237"/>
    <w:rsid w:val="00E563A5"/>
    <w:rsid w:val="00E56C2A"/>
    <w:rsid w:val="00E56FAA"/>
    <w:rsid w:val="00E61622"/>
    <w:rsid w:val="00E6283C"/>
    <w:rsid w:val="00E64736"/>
    <w:rsid w:val="00E6552F"/>
    <w:rsid w:val="00E66844"/>
    <w:rsid w:val="00E669FD"/>
    <w:rsid w:val="00E70F31"/>
    <w:rsid w:val="00E71B34"/>
    <w:rsid w:val="00E724AE"/>
    <w:rsid w:val="00E72F46"/>
    <w:rsid w:val="00E80721"/>
    <w:rsid w:val="00E821D3"/>
    <w:rsid w:val="00E82B0A"/>
    <w:rsid w:val="00E85FA8"/>
    <w:rsid w:val="00E906CA"/>
    <w:rsid w:val="00E90CB3"/>
    <w:rsid w:val="00E90D98"/>
    <w:rsid w:val="00E92B41"/>
    <w:rsid w:val="00E939F6"/>
    <w:rsid w:val="00E94812"/>
    <w:rsid w:val="00E95D6D"/>
    <w:rsid w:val="00EA6C20"/>
    <w:rsid w:val="00EB0B78"/>
    <w:rsid w:val="00EB252D"/>
    <w:rsid w:val="00EB462C"/>
    <w:rsid w:val="00EB50E1"/>
    <w:rsid w:val="00EB5C0D"/>
    <w:rsid w:val="00EB76DE"/>
    <w:rsid w:val="00EB785A"/>
    <w:rsid w:val="00EC14C8"/>
    <w:rsid w:val="00EC1611"/>
    <w:rsid w:val="00EC178D"/>
    <w:rsid w:val="00EC241A"/>
    <w:rsid w:val="00EC5596"/>
    <w:rsid w:val="00EC6956"/>
    <w:rsid w:val="00EC6CCF"/>
    <w:rsid w:val="00ED21B6"/>
    <w:rsid w:val="00ED305E"/>
    <w:rsid w:val="00ED317F"/>
    <w:rsid w:val="00ED3662"/>
    <w:rsid w:val="00ED38E5"/>
    <w:rsid w:val="00ED4A01"/>
    <w:rsid w:val="00ED6D31"/>
    <w:rsid w:val="00ED6FB0"/>
    <w:rsid w:val="00EE01ED"/>
    <w:rsid w:val="00EE062A"/>
    <w:rsid w:val="00EE0ED0"/>
    <w:rsid w:val="00EE1D20"/>
    <w:rsid w:val="00EE2079"/>
    <w:rsid w:val="00EE265C"/>
    <w:rsid w:val="00EE4013"/>
    <w:rsid w:val="00EE5C63"/>
    <w:rsid w:val="00EE6834"/>
    <w:rsid w:val="00EF42D0"/>
    <w:rsid w:val="00EF49E3"/>
    <w:rsid w:val="00EF4FBE"/>
    <w:rsid w:val="00EF5D79"/>
    <w:rsid w:val="00EF67EA"/>
    <w:rsid w:val="00EF6DA0"/>
    <w:rsid w:val="00F008B5"/>
    <w:rsid w:val="00F00CB5"/>
    <w:rsid w:val="00F01941"/>
    <w:rsid w:val="00F02ED1"/>
    <w:rsid w:val="00F04E83"/>
    <w:rsid w:val="00F06697"/>
    <w:rsid w:val="00F06B81"/>
    <w:rsid w:val="00F07B60"/>
    <w:rsid w:val="00F119FF"/>
    <w:rsid w:val="00F11C30"/>
    <w:rsid w:val="00F11C38"/>
    <w:rsid w:val="00F133FA"/>
    <w:rsid w:val="00F13C4A"/>
    <w:rsid w:val="00F228D0"/>
    <w:rsid w:val="00F243CA"/>
    <w:rsid w:val="00F25067"/>
    <w:rsid w:val="00F25527"/>
    <w:rsid w:val="00F25DA8"/>
    <w:rsid w:val="00F270E0"/>
    <w:rsid w:val="00F30AA2"/>
    <w:rsid w:val="00F31514"/>
    <w:rsid w:val="00F315E7"/>
    <w:rsid w:val="00F3380B"/>
    <w:rsid w:val="00F33DD1"/>
    <w:rsid w:val="00F3600E"/>
    <w:rsid w:val="00F406E2"/>
    <w:rsid w:val="00F41173"/>
    <w:rsid w:val="00F418BE"/>
    <w:rsid w:val="00F42AE0"/>
    <w:rsid w:val="00F42B93"/>
    <w:rsid w:val="00F440AB"/>
    <w:rsid w:val="00F44C47"/>
    <w:rsid w:val="00F52DDA"/>
    <w:rsid w:val="00F53EEC"/>
    <w:rsid w:val="00F55A5B"/>
    <w:rsid w:val="00F56739"/>
    <w:rsid w:val="00F57197"/>
    <w:rsid w:val="00F57692"/>
    <w:rsid w:val="00F60986"/>
    <w:rsid w:val="00F625F8"/>
    <w:rsid w:val="00F63B60"/>
    <w:rsid w:val="00F64873"/>
    <w:rsid w:val="00F64B86"/>
    <w:rsid w:val="00F6558B"/>
    <w:rsid w:val="00F65C49"/>
    <w:rsid w:val="00F675F6"/>
    <w:rsid w:val="00F67707"/>
    <w:rsid w:val="00F72010"/>
    <w:rsid w:val="00F73196"/>
    <w:rsid w:val="00F73404"/>
    <w:rsid w:val="00F74F2A"/>
    <w:rsid w:val="00F75FD4"/>
    <w:rsid w:val="00F775D4"/>
    <w:rsid w:val="00F778F2"/>
    <w:rsid w:val="00F80F61"/>
    <w:rsid w:val="00F816AE"/>
    <w:rsid w:val="00F8563C"/>
    <w:rsid w:val="00F86148"/>
    <w:rsid w:val="00F86230"/>
    <w:rsid w:val="00F86FB9"/>
    <w:rsid w:val="00F90C1C"/>
    <w:rsid w:val="00F90E81"/>
    <w:rsid w:val="00F931B9"/>
    <w:rsid w:val="00F93493"/>
    <w:rsid w:val="00F935C8"/>
    <w:rsid w:val="00F9433B"/>
    <w:rsid w:val="00F9562D"/>
    <w:rsid w:val="00F96E11"/>
    <w:rsid w:val="00FA164F"/>
    <w:rsid w:val="00FA1B7B"/>
    <w:rsid w:val="00FA1BED"/>
    <w:rsid w:val="00FA3B4A"/>
    <w:rsid w:val="00FA3D9B"/>
    <w:rsid w:val="00FB0FC6"/>
    <w:rsid w:val="00FB101A"/>
    <w:rsid w:val="00FB1E3B"/>
    <w:rsid w:val="00FB2063"/>
    <w:rsid w:val="00FB63BB"/>
    <w:rsid w:val="00FB68E1"/>
    <w:rsid w:val="00FB6DC3"/>
    <w:rsid w:val="00FC0CCB"/>
    <w:rsid w:val="00FC2E2C"/>
    <w:rsid w:val="00FC46E0"/>
    <w:rsid w:val="00FC5121"/>
    <w:rsid w:val="00FC5936"/>
    <w:rsid w:val="00FC603D"/>
    <w:rsid w:val="00FC6AD5"/>
    <w:rsid w:val="00FC796E"/>
    <w:rsid w:val="00FD0B24"/>
    <w:rsid w:val="00FD145A"/>
    <w:rsid w:val="00FD1E6D"/>
    <w:rsid w:val="00FD3E65"/>
    <w:rsid w:val="00FD6833"/>
    <w:rsid w:val="00FD6FA8"/>
    <w:rsid w:val="00FD78EA"/>
    <w:rsid w:val="00FE0E1A"/>
    <w:rsid w:val="00FE18E0"/>
    <w:rsid w:val="00FE3E4A"/>
    <w:rsid w:val="00FE5D15"/>
    <w:rsid w:val="00FF19DB"/>
    <w:rsid w:val="00FF3389"/>
    <w:rsid w:val="00FF411C"/>
    <w:rsid w:val="00FF49E6"/>
    <w:rsid w:val="00FF623E"/>
    <w:rsid w:val="00FF6ADA"/>
    <w:rsid w:val="00FF6F5D"/>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E6D"/>
    <w:pPr>
      <w:spacing w:after="200" w:line="276" w:lineRule="auto"/>
    </w:pPr>
    <w:rPr>
      <w:rFonts w:cs="Calibri"/>
      <w:lang w:eastAsia="en-US"/>
    </w:rPr>
  </w:style>
  <w:style w:type="paragraph" w:styleId="1">
    <w:name w:val="heading 1"/>
    <w:basedOn w:val="a"/>
    <w:next w:val="a"/>
    <w:link w:val="10"/>
    <w:uiPriority w:val="99"/>
    <w:qFormat/>
    <w:rsid w:val="00F008B5"/>
    <w:pPr>
      <w:keepNext/>
      <w:spacing w:before="720" w:after="0" w:line="240" w:lineRule="auto"/>
      <w:outlineLvl w:val="0"/>
    </w:pPr>
    <w:rPr>
      <w:rFonts w:ascii="Times New Roman CYR"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08B5"/>
    <w:rPr>
      <w:rFonts w:ascii="Times New Roman CYR" w:hAnsi="Times New Roman CYR"/>
      <w:sz w:val="20"/>
      <w:lang w:eastAsia="ru-RU"/>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w:sz w:val="20"/>
      <w:szCs w:val="20"/>
      <w:lang w:eastAsia="ru-RU"/>
    </w:rPr>
  </w:style>
  <w:style w:type="character" w:customStyle="1" w:styleId="a4">
    <w:name w:val="Верхний колонтитул Знак"/>
    <w:aliases w:val="Знак Знак1"/>
    <w:basedOn w:val="a0"/>
    <w:link w:val="a3"/>
    <w:uiPriority w:val="99"/>
    <w:locked/>
    <w:rsid w:val="00F008B5"/>
    <w:rPr>
      <w:rFonts w:ascii="Times New Roman CYR" w:hAnsi="Times New Roman CYR"/>
      <w:sz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w:sz w:val="20"/>
      <w:szCs w:val="20"/>
      <w:lang w:eastAsia="ru-RU"/>
    </w:rPr>
  </w:style>
  <w:style w:type="character" w:customStyle="1" w:styleId="a6">
    <w:name w:val="Нижний колонтитул Знак"/>
    <w:basedOn w:val="a0"/>
    <w:link w:val="a5"/>
    <w:uiPriority w:val="99"/>
    <w:locked/>
    <w:rsid w:val="00F008B5"/>
    <w:rPr>
      <w:rFonts w:ascii="Times New Roman CYR" w:hAnsi="Times New Roman CYR"/>
      <w:sz w:val="20"/>
      <w:lang w:eastAsia="ru-RU"/>
    </w:rPr>
  </w:style>
  <w:style w:type="paragraph" w:styleId="a7">
    <w:name w:val="Body Text Indent"/>
    <w:basedOn w:val="a"/>
    <w:link w:val="a8"/>
    <w:uiPriority w:val="99"/>
    <w:rsid w:val="00F008B5"/>
    <w:pPr>
      <w:spacing w:after="0" w:line="240" w:lineRule="auto"/>
      <w:ind w:firstLine="709"/>
      <w:jc w:val="both"/>
    </w:pPr>
    <w:rPr>
      <w:rFonts w:ascii="Times New Roman" w:hAnsi="Times New Roman" w:cs="Times New Roman"/>
      <w:sz w:val="24"/>
      <w:szCs w:val="20"/>
      <w:lang w:eastAsia="ru-RU"/>
    </w:rPr>
  </w:style>
  <w:style w:type="character" w:customStyle="1" w:styleId="a8">
    <w:name w:val="Основной текст с отступом Знак"/>
    <w:basedOn w:val="a0"/>
    <w:link w:val="a7"/>
    <w:uiPriority w:val="99"/>
    <w:locked/>
    <w:rsid w:val="00F008B5"/>
    <w:rPr>
      <w:rFonts w:ascii="Times New Roman" w:hAnsi="Times New Roman"/>
      <w:sz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w:sz w:val="20"/>
      <w:szCs w:val="20"/>
      <w:lang w:eastAsia="ru-RU"/>
    </w:rPr>
  </w:style>
  <w:style w:type="character" w:customStyle="1" w:styleId="aa">
    <w:name w:val="Основной текст Знак"/>
    <w:basedOn w:val="a0"/>
    <w:link w:val="a9"/>
    <w:uiPriority w:val="99"/>
    <w:locked/>
    <w:rsid w:val="00F008B5"/>
    <w:rPr>
      <w:rFonts w:ascii="Times New Roman CYR" w:hAnsi="Times New Roman CYR"/>
      <w:sz w:val="20"/>
      <w:lang w:eastAsia="ru-RU"/>
    </w:rPr>
  </w:style>
  <w:style w:type="table" w:styleId="ab">
    <w:name w:val="Table Grid"/>
    <w:basedOn w:val="a1"/>
    <w:uiPriority w:val="99"/>
    <w:rsid w:val="00F008B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F008B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F008B5"/>
    <w:pPr>
      <w:autoSpaceDE w:val="0"/>
      <w:autoSpaceDN w:val="0"/>
      <w:adjustRightInd w:val="0"/>
    </w:pPr>
    <w:rPr>
      <w:rFonts w:ascii="Arial" w:hAnsi="Arial" w:cs="Arial"/>
      <w:b/>
      <w:bCs/>
      <w:sz w:val="20"/>
      <w:szCs w:val="20"/>
      <w:lang w:eastAsia="en-US"/>
    </w:rPr>
  </w:style>
  <w:style w:type="paragraph" w:styleId="ae">
    <w:name w:val="Balloon Text"/>
    <w:aliases w:val="Знак Знак"/>
    <w:basedOn w:val="a"/>
    <w:link w:val="af"/>
    <w:uiPriority w:val="99"/>
    <w:semiHidden/>
    <w:rsid w:val="00F008B5"/>
    <w:pPr>
      <w:overflowPunct w:val="0"/>
      <w:autoSpaceDE w:val="0"/>
      <w:autoSpaceDN w:val="0"/>
      <w:adjustRightInd w:val="0"/>
      <w:spacing w:after="0" w:line="240" w:lineRule="auto"/>
      <w:textAlignment w:val="baseline"/>
    </w:pPr>
    <w:rPr>
      <w:rFonts w:ascii="Tahoma" w:hAnsi="Tahoma" w:cs="Times New Roman"/>
      <w:sz w:val="16"/>
      <w:szCs w:val="20"/>
      <w:lang w:eastAsia="ru-RU"/>
    </w:rPr>
  </w:style>
  <w:style w:type="character" w:customStyle="1" w:styleId="af">
    <w:name w:val="Текст выноски Знак"/>
    <w:aliases w:val="Знак Знак Знак"/>
    <w:basedOn w:val="a0"/>
    <w:link w:val="ae"/>
    <w:uiPriority w:val="99"/>
    <w:locked/>
    <w:rsid w:val="00F008B5"/>
    <w:rPr>
      <w:rFonts w:ascii="Tahoma" w:hAnsi="Tahoma"/>
      <w:sz w:val="16"/>
      <w:lang w:eastAsia="ru-RU"/>
    </w:rPr>
  </w:style>
  <w:style w:type="paragraph" w:styleId="af0">
    <w:name w:val="List Paragraph"/>
    <w:basedOn w:val="a"/>
    <w:uiPriority w:val="99"/>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
    <w:name w:val="Body Text 2"/>
    <w:basedOn w:val="a"/>
    <w:link w:val="20"/>
    <w:uiPriority w:val="99"/>
    <w:semiHidden/>
    <w:rsid w:val="009014D4"/>
    <w:pPr>
      <w:spacing w:after="120" w:line="480" w:lineRule="auto"/>
    </w:pPr>
    <w:rPr>
      <w:rFonts w:cs="Times New Roman"/>
      <w:sz w:val="20"/>
      <w:szCs w:val="20"/>
      <w:lang w:eastAsia="ru-RU"/>
    </w:rPr>
  </w:style>
  <w:style w:type="character" w:customStyle="1" w:styleId="20">
    <w:name w:val="Основной текст 2 Знак"/>
    <w:basedOn w:val="a0"/>
    <w:link w:val="2"/>
    <w:uiPriority w:val="99"/>
    <w:semiHidden/>
    <w:locked/>
    <w:rsid w:val="009014D4"/>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Times New Roman"/>
      <w:sz w:val="20"/>
      <w:szCs w:val="20"/>
      <w:lang w:eastAsia="ru-RU"/>
    </w:rPr>
  </w:style>
  <w:style w:type="character" w:customStyle="1" w:styleId="HTML0">
    <w:name w:val="Стандартный HTML Знак"/>
    <w:basedOn w:val="a0"/>
    <w:link w:val="HTML"/>
    <w:uiPriority w:val="99"/>
    <w:locked/>
    <w:rsid w:val="002F32F2"/>
    <w:rPr>
      <w:rFonts w:ascii="Consolas" w:hAnsi="Consolas"/>
      <w:sz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sz w:val="20"/>
      <w:szCs w:val="20"/>
    </w:rPr>
  </w:style>
  <w:style w:type="character" w:styleId="af6">
    <w:name w:val="Strong"/>
    <w:basedOn w:val="a0"/>
    <w:uiPriority w:val="99"/>
    <w:qFormat/>
    <w:locked/>
    <w:rsid w:val="00BA2997"/>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1048">
      <w:marLeft w:val="0"/>
      <w:marRight w:val="0"/>
      <w:marTop w:val="0"/>
      <w:marBottom w:val="0"/>
      <w:divBdr>
        <w:top w:val="none" w:sz="0" w:space="0" w:color="auto"/>
        <w:left w:val="none" w:sz="0" w:space="0" w:color="auto"/>
        <w:bottom w:val="none" w:sz="0" w:space="0" w:color="auto"/>
        <w:right w:val="none" w:sz="0" w:space="0" w:color="auto"/>
      </w:divBdr>
      <w:divsChild>
        <w:div w:id="958991050">
          <w:marLeft w:val="0"/>
          <w:marRight w:val="0"/>
          <w:marTop w:val="0"/>
          <w:marBottom w:val="0"/>
          <w:divBdr>
            <w:top w:val="none" w:sz="0" w:space="0" w:color="auto"/>
            <w:left w:val="none" w:sz="0" w:space="0" w:color="auto"/>
            <w:bottom w:val="none" w:sz="0" w:space="0" w:color="auto"/>
            <w:right w:val="none" w:sz="0" w:space="0" w:color="auto"/>
          </w:divBdr>
          <w:divsChild>
            <w:div w:id="958991067">
              <w:marLeft w:val="0"/>
              <w:marRight w:val="0"/>
              <w:marTop w:val="0"/>
              <w:marBottom w:val="0"/>
              <w:divBdr>
                <w:top w:val="none" w:sz="0" w:space="0" w:color="auto"/>
                <w:left w:val="none" w:sz="0" w:space="0" w:color="auto"/>
                <w:bottom w:val="none" w:sz="0" w:space="0" w:color="auto"/>
                <w:right w:val="none" w:sz="0" w:space="0" w:color="auto"/>
              </w:divBdr>
              <w:divsChild>
                <w:div w:id="9589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1">
      <w:marLeft w:val="0"/>
      <w:marRight w:val="0"/>
      <w:marTop w:val="0"/>
      <w:marBottom w:val="0"/>
      <w:divBdr>
        <w:top w:val="none" w:sz="0" w:space="0" w:color="auto"/>
        <w:left w:val="none" w:sz="0" w:space="0" w:color="auto"/>
        <w:bottom w:val="none" w:sz="0" w:space="0" w:color="auto"/>
        <w:right w:val="none" w:sz="0" w:space="0" w:color="auto"/>
      </w:divBdr>
    </w:div>
    <w:div w:id="958991053">
      <w:marLeft w:val="0"/>
      <w:marRight w:val="0"/>
      <w:marTop w:val="0"/>
      <w:marBottom w:val="0"/>
      <w:divBdr>
        <w:top w:val="none" w:sz="0" w:space="0" w:color="auto"/>
        <w:left w:val="none" w:sz="0" w:space="0" w:color="auto"/>
        <w:bottom w:val="none" w:sz="0" w:space="0" w:color="auto"/>
        <w:right w:val="none" w:sz="0" w:space="0" w:color="auto"/>
      </w:divBdr>
    </w:div>
    <w:div w:id="958991056">
      <w:marLeft w:val="0"/>
      <w:marRight w:val="0"/>
      <w:marTop w:val="225"/>
      <w:marBottom w:val="225"/>
      <w:divBdr>
        <w:top w:val="none" w:sz="0" w:space="0" w:color="auto"/>
        <w:left w:val="none" w:sz="0" w:space="0" w:color="auto"/>
        <w:bottom w:val="none" w:sz="0" w:space="0" w:color="auto"/>
        <w:right w:val="none" w:sz="0" w:space="0" w:color="auto"/>
      </w:divBdr>
      <w:divsChild>
        <w:div w:id="958991057">
          <w:marLeft w:val="0"/>
          <w:marRight w:val="0"/>
          <w:marTop w:val="0"/>
          <w:marBottom w:val="0"/>
          <w:divBdr>
            <w:top w:val="none" w:sz="0" w:space="0" w:color="auto"/>
            <w:left w:val="none" w:sz="0" w:space="0" w:color="auto"/>
            <w:bottom w:val="none" w:sz="0" w:space="0" w:color="auto"/>
            <w:right w:val="none" w:sz="0" w:space="0" w:color="auto"/>
          </w:divBdr>
          <w:divsChild>
            <w:div w:id="958991054">
              <w:marLeft w:val="555"/>
              <w:marRight w:val="0"/>
              <w:marTop w:val="0"/>
              <w:marBottom w:val="0"/>
              <w:divBdr>
                <w:top w:val="none" w:sz="0" w:space="0" w:color="auto"/>
                <w:left w:val="none" w:sz="0" w:space="0" w:color="auto"/>
                <w:bottom w:val="none" w:sz="0" w:space="0" w:color="auto"/>
                <w:right w:val="none" w:sz="0" w:space="0" w:color="auto"/>
              </w:divBdr>
              <w:divsChild>
                <w:div w:id="958991061">
                  <w:marLeft w:val="0"/>
                  <w:marRight w:val="0"/>
                  <w:marTop w:val="0"/>
                  <w:marBottom w:val="0"/>
                  <w:divBdr>
                    <w:top w:val="none" w:sz="0" w:space="0" w:color="auto"/>
                    <w:left w:val="none" w:sz="0" w:space="0" w:color="auto"/>
                    <w:bottom w:val="none" w:sz="0" w:space="0" w:color="auto"/>
                    <w:right w:val="none" w:sz="0" w:space="0" w:color="auto"/>
                  </w:divBdr>
                </w:div>
                <w:div w:id="9589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91058">
      <w:marLeft w:val="0"/>
      <w:marRight w:val="0"/>
      <w:marTop w:val="0"/>
      <w:marBottom w:val="0"/>
      <w:divBdr>
        <w:top w:val="none" w:sz="0" w:space="0" w:color="auto"/>
        <w:left w:val="none" w:sz="0" w:space="0" w:color="auto"/>
        <w:bottom w:val="none" w:sz="0" w:space="0" w:color="auto"/>
        <w:right w:val="none" w:sz="0" w:space="0" w:color="auto"/>
      </w:divBdr>
    </w:div>
    <w:div w:id="958991059">
      <w:marLeft w:val="0"/>
      <w:marRight w:val="0"/>
      <w:marTop w:val="0"/>
      <w:marBottom w:val="0"/>
      <w:divBdr>
        <w:top w:val="none" w:sz="0" w:space="0" w:color="auto"/>
        <w:left w:val="none" w:sz="0" w:space="0" w:color="auto"/>
        <w:bottom w:val="none" w:sz="0" w:space="0" w:color="auto"/>
        <w:right w:val="none" w:sz="0" w:space="0" w:color="auto"/>
      </w:divBdr>
    </w:div>
    <w:div w:id="958991060">
      <w:marLeft w:val="0"/>
      <w:marRight w:val="0"/>
      <w:marTop w:val="0"/>
      <w:marBottom w:val="0"/>
      <w:divBdr>
        <w:top w:val="none" w:sz="0" w:space="0" w:color="auto"/>
        <w:left w:val="none" w:sz="0" w:space="0" w:color="auto"/>
        <w:bottom w:val="none" w:sz="0" w:space="0" w:color="auto"/>
        <w:right w:val="none" w:sz="0" w:space="0" w:color="auto"/>
      </w:divBdr>
      <w:divsChild>
        <w:div w:id="95899105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958991063">
      <w:marLeft w:val="0"/>
      <w:marRight w:val="0"/>
      <w:marTop w:val="0"/>
      <w:marBottom w:val="0"/>
      <w:divBdr>
        <w:top w:val="none" w:sz="0" w:space="0" w:color="auto"/>
        <w:left w:val="none" w:sz="0" w:space="0" w:color="auto"/>
        <w:bottom w:val="none" w:sz="0" w:space="0" w:color="auto"/>
        <w:right w:val="none" w:sz="0" w:space="0" w:color="auto"/>
      </w:divBdr>
    </w:div>
    <w:div w:id="958991064">
      <w:marLeft w:val="0"/>
      <w:marRight w:val="0"/>
      <w:marTop w:val="0"/>
      <w:marBottom w:val="0"/>
      <w:divBdr>
        <w:top w:val="none" w:sz="0" w:space="0" w:color="auto"/>
        <w:left w:val="none" w:sz="0" w:space="0" w:color="auto"/>
        <w:bottom w:val="none" w:sz="0" w:space="0" w:color="auto"/>
        <w:right w:val="none" w:sz="0" w:space="0" w:color="auto"/>
      </w:divBdr>
    </w:div>
    <w:div w:id="958991065">
      <w:marLeft w:val="0"/>
      <w:marRight w:val="0"/>
      <w:marTop w:val="0"/>
      <w:marBottom w:val="0"/>
      <w:divBdr>
        <w:top w:val="none" w:sz="0" w:space="0" w:color="auto"/>
        <w:left w:val="none" w:sz="0" w:space="0" w:color="auto"/>
        <w:bottom w:val="none" w:sz="0" w:space="0" w:color="auto"/>
        <w:right w:val="none" w:sz="0" w:space="0" w:color="auto"/>
      </w:divBdr>
    </w:div>
    <w:div w:id="958991066">
      <w:marLeft w:val="0"/>
      <w:marRight w:val="0"/>
      <w:marTop w:val="0"/>
      <w:marBottom w:val="0"/>
      <w:divBdr>
        <w:top w:val="none" w:sz="0" w:space="0" w:color="auto"/>
        <w:left w:val="none" w:sz="0" w:space="0" w:color="auto"/>
        <w:bottom w:val="none" w:sz="0" w:space="0" w:color="auto"/>
        <w:right w:val="none" w:sz="0" w:space="0" w:color="auto"/>
      </w:divBdr>
      <w:divsChild>
        <w:div w:id="958991049">
          <w:marLeft w:val="0"/>
          <w:marRight w:val="0"/>
          <w:marTop w:val="0"/>
          <w:marBottom w:val="0"/>
          <w:divBdr>
            <w:top w:val="none" w:sz="0" w:space="0" w:color="auto"/>
            <w:left w:val="none" w:sz="0" w:space="0" w:color="auto"/>
            <w:bottom w:val="none" w:sz="0" w:space="0" w:color="auto"/>
            <w:right w:val="none" w:sz="0" w:space="0" w:color="auto"/>
          </w:divBdr>
          <w:divsChild>
            <w:div w:id="958991052">
              <w:marLeft w:val="0"/>
              <w:marRight w:val="0"/>
              <w:marTop w:val="0"/>
              <w:marBottom w:val="0"/>
              <w:divBdr>
                <w:top w:val="none" w:sz="0" w:space="0" w:color="auto"/>
                <w:left w:val="none" w:sz="0" w:space="0" w:color="auto"/>
                <w:bottom w:val="none" w:sz="0" w:space="0" w:color="auto"/>
                <w:right w:val="none" w:sz="0" w:space="0" w:color="auto"/>
              </w:divBdr>
              <w:divsChild>
                <w:div w:id="9589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ogaly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514EBD729A5F4E97F08D957E9E90479C26ECEF1BEE9C4EA5159E3C91F5590BA57A9068B7066A0Fw87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4F121543534B26897EDD12A9C37CD8E041A7FC262B39FB1EE27925F9i9J"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4C4659C20EA5BF90D4B9206CBF1289062B05E4EE20D51703FBDA4200T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dmkogalym.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632CE-0EA4-484E-9A02-9B2AB355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12640</TotalTime>
  <Pages>15</Pages>
  <Words>5272</Words>
  <Characters>30052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 Низамова</dc:creator>
  <cp:keywords/>
  <dc:description/>
  <cp:lastModifiedBy>Шмытова Елена Юрьевна</cp:lastModifiedBy>
  <cp:revision>147</cp:revision>
  <cp:lastPrinted>2017-04-26T09:23:00Z</cp:lastPrinted>
  <dcterms:created xsi:type="dcterms:W3CDTF">2012-12-28T12:02:00Z</dcterms:created>
  <dcterms:modified xsi:type="dcterms:W3CDTF">2017-04-28T05:54:00Z</dcterms:modified>
</cp:coreProperties>
</file>