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845" w:rsidRPr="00075845" w:rsidRDefault="00075845" w:rsidP="00075845">
      <w:pPr>
        <w:tabs>
          <w:tab w:val="left" w:pos="3850"/>
        </w:tabs>
        <w:spacing w:after="0" w:line="240" w:lineRule="auto"/>
        <w:jc w:val="center"/>
        <w:rPr>
          <w:rFonts w:ascii="Times New Roman" w:hAnsi="Times New Roman" w:cs="Times New Roman"/>
          <w:b/>
          <w:color w:val="3366FF"/>
          <w:sz w:val="32"/>
          <w:szCs w:val="32"/>
        </w:rPr>
      </w:pPr>
      <w:r w:rsidRPr="00075845">
        <w:rPr>
          <w:rFonts w:ascii="Times New Roman" w:hAnsi="Times New Roman" w:cs="Times New Roman"/>
          <w:noProof/>
        </w:rPr>
        <w:drawing>
          <wp:anchor distT="36830" distB="36830" distL="6400800" distR="6400800" simplePos="0" relativeHeight="251659264" behindDoc="0" locked="0" layoutInCell="1" allowOverlap="1">
            <wp:simplePos x="0" y="0"/>
            <wp:positionH relativeFrom="margin">
              <wp:posOffset>2514600</wp:posOffset>
            </wp:positionH>
            <wp:positionV relativeFrom="paragraph">
              <wp:posOffset>22860</wp:posOffset>
            </wp:positionV>
            <wp:extent cx="500380" cy="617855"/>
            <wp:effectExtent l="19050" t="0" r="0"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blip>
                    <a:srcRect/>
                    <a:stretch>
                      <a:fillRect/>
                    </a:stretch>
                  </pic:blipFill>
                  <pic:spPr bwMode="auto">
                    <a:xfrm>
                      <a:off x="0" y="0"/>
                      <a:ext cx="500380" cy="617855"/>
                    </a:xfrm>
                    <a:prstGeom prst="rect">
                      <a:avLst/>
                    </a:prstGeom>
                    <a:noFill/>
                  </pic:spPr>
                </pic:pic>
              </a:graphicData>
            </a:graphic>
          </wp:anchor>
        </w:drawing>
      </w:r>
    </w:p>
    <w:p w:rsidR="00075845" w:rsidRPr="00075845" w:rsidRDefault="00075845" w:rsidP="00075845">
      <w:pPr>
        <w:tabs>
          <w:tab w:val="left" w:pos="3850"/>
        </w:tabs>
        <w:spacing w:after="0" w:line="240" w:lineRule="auto"/>
        <w:jc w:val="center"/>
        <w:rPr>
          <w:rFonts w:ascii="Times New Roman" w:hAnsi="Times New Roman" w:cs="Times New Roman"/>
          <w:b/>
          <w:color w:val="3366FF"/>
          <w:sz w:val="32"/>
          <w:szCs w:val="32"/>
        </w:rPr>
      </w:pPr>
    </w:p>
    <w:p w:rsidR="00075845" w:rsidRPr="00075845" w:rsidRDefault="00075845" w:rsidP="00075845">
      <w:pPr>
        <w:tabs>
          <w:tab w:val="left" w:pos="3850"/>
        </w:tabs>
        <w:spacing w:after="0" w:line="240" w:lineRule="auto"/>
        <w:jc w:val="center"/>
        <w:rPr>
          <w:rFonts w:ascii="Times New Roman" w:hAnsi="Times New Roman" w:cs="Times New Roman"/>
          <w:b/>
          <w:color w:val="3366FF"/>
          <w:sz w:val="6"/>
          <w:szCs w:val="32"/>
        </w:rPr>
      </w:pPr>
    </w:p>
    <w:p w:rsidR="00075845" w:rsidRPr="00075845" w:rsidRDefault="00075845" w:rsidP="00075845">
      <w:pPr>
        <w:tabs>
          <w:tab w:val="left" w:pos="3850"/>
        </w:tabs>
        <w:spacing w:after="0" w:line="240" w:lineRule="auto"/>
        <w:jc w:val="center"/>
        <w:rPr>
          <w:rFonts w:ascii="Times New Roman" w:hAnsi="Times New Roman" w:cs="Times New Roman"/>
          <w:b/>
          <w:color w:val="3366FF"/>
          <w:sz w:val="12"/>
          <w:szCs w:val="32"/>
        </w:rPr>
      </w:pPr>
    </w:p>
    <w:p w:rsidR="00075845" w:rsidRPr="00075845" w:rsidRDefault="00075845" w:rsidP="00075845">
      <w:pPr>
        <w:tabs>
          <w:tab w:val="left" w:pos="3850"/>
        </w:tabs>
        <w:spacing w:after="0" w:line="240" w:lineRule="auto"/>
        <w:jc w:val="center"/>
        <w:rPr>
          <w:rFonts w:ascii="Times New Roman" w:hAnsi="Times New Roman" w:cs="Times New Roman"/>
          <w:b/>
          <w:color w:val="333333"/>
          <w:sz w:val="32"/>
          <w:szCs w:val="32"/>
        </w:rPr>
      </w:pPr>
      <w:r w:rsidRPr="00075845">
        <w:rPr>
          <w:rFonts w:ascii="Times New Roman" w:hAnsi="Times New Roman" w:cs="Times New Roman"/>
          <w:b/>
          <w:color w:val="333333"/>
          <w:sz w:val="32"/>
          <w:szCs w:val="32"/>
        </w:rPr>
        <w:t>ПОСТАНОВЛЕНИЕ</w:t>
      </w:r>
    </w:p>
    <w:p w:rsidR="00075845" w:rsidRPr="00075845" w:rsidRDefault="00075845" w:rsidP="00075845">
      <w:pPr>
        <w:tabs>
          <w:tab w:val="left" w:pos="3850"/>
        </w:tabs>
        <w:spacing w:after="0" w:line="240" w:lineRule="auto"/>
        <w:jc w:val="center"/>
        <w:rPr>
          <w:rFonts w:ascii="Times New Roman" w:hAnsi="Times New Roman" w:cs="Times New Roman"/>
          <w:b/>
          <w:color w:val="333333"/>
          <w:sz w:val="32"/>
          <w:szCs w:val="32"/>
        </w:rPr>
      </w:pPr>
      <w:r w:rsidRPr="00075845">
        <w:rPr>
          <w:rFonts w:ascii="Times New Roman" w:hAnsi="Times New Roman" w:cs="Times New Roman"/>
          <w:b/>
          <w:color w:val="333333"/>
          <w:sz w:val="32"/>
          <w:szCs w:val="32"/>
        </w:rPr>
        <w:t>АДМИНИСТРАЦИИ  ГОРОДА  КОГАЛЫМА</w:t>
      </w:r>
    </w:p>
    <w:p w:rsidR="00075845" w:rsidRPr="00075845" w:rsidRDefault="00075845" w:rsidP="00075845">
      <w:pPr>
        <w:tabs>
          <w:tab w:val="left" w:pos="3850"/>
        </w:tabs>
        <w:spacing w:after="0" w:line="240" w:lineRule="auto"/>
        <w:jc w:val="center"/>
        <w:rPr>
          <w:rFonts w:ascii="Times New Roman" w:hAnsi="Times New Roman" w:cs="Times New Roman"/>
          <w:b/>
          <w:color w:val="333333"/>
          <w:sz w:val="28"/>
          <w:szCs w:val="28"/>
        </w:rPr>
      </w:pPr>
      <w:r w:rsidRPr="00075845">
        <w:rPr>
          <w:rFonts w:ascii="Times New Roman" w:hAnsi="Times New Roman" w:cs="Times New Roman"/>
          <w:b/>
          <w:color w:val="333333"/>
          <w:sz w:val="28"/>
          <w:szCs w:val="28"/>
        </w:rPr>
        <w:t>Ханты-Мансийского автономного округа - Югры</w:t>
      </w:r>
    </w:p>
    <w:p w:rsidR="00075845" w:rsidRPr="00185E67" w:rsidRDefault="00075845" w:rsidP="00075845">
      <w:pPr>
        <w:tabs>
          <w:tab w:val="left" w:pos="3850"/>
        </w:tabs>
        <w:spacing w:after="0" w:line="240" w:lineRule="auto"/>
        <w:jc w:val="center"/>
        <w:rPr>
          <w:color w:val="808080"/>
          <w:sz w:val="2"/>
        </w:rPr>
      </w:pPr>
    </w:p>
    <w:p w:rsidR="00075845" w:rsidRPr="00185E67" w:rsidRDefault="00075845" w:rsidP="00075845">
      <w:pPr>
        <w:widowControl w:val="0"/>
        <w:tabs>
          <w:tab w:val="left" w:pos="3850"/>
        </w:tabs>
        <w:spacing w:after="0" w:line="240" w:lineRule="auto"/>
        <w:rPr>
          <w:color w:val="808080"/>
        </w:rPr>
      </w:pPr>
    </w:p>
    <w:tbl>
      <w:tblPr>
        <w:tblW w:w="5000" w:type="pct"/>
        <w:tblLook w:val="0000"/>
      </w:tblPr>
      <w:tblGrid>
        <w:gridCol w:w="582"/>
        <w:gridCol w:w="795"/>
        <w:gridCol w:w="241"/>
        <w:gridCol w:w="1820"/>
        <w:gridCol w:w="242"/>
        <w:gridCol w:w="833"/>
        <w:gridCol w:w="2347"/>
        <w:gridCol w:w="1400"/>
        <w:gridCol w:w="743"/>
      </w:tblGrid>
      <w:tr w:rsidR="00075845" w:rsidRPr="00185E67" w:rsidTr="00075845">
        <w:trPr>
          <w:trHeight w:val="155"/>
        </w:trPr>
        <w:tc>
          <w:tcPr>
            <w:tcW w:w="327" w:type="pct"/>
            <w:vAlign w:val="center"/>
          </w:tcPr>
          <w:p w:rsidR="00075845" w:rsidRPr="00185E67" w:rsidRDefault="00075845" w:rsidP="00075845">
            <w:pPr>
              <w:tabs>
                <w:tab w:val="left" w:pos="3850"/>
              </w:tabs>
              <w:spacing w:after="0" w:line="240" w:lineRule="auto"/>
              <w:jc w:val="center"/>
              <w:rPr>
                <w:rFonts w:ascii="Arial" w:hAnsi="Arial" w:cs="Arial"/>
                <w:color w:val="333333"/>
                <w:sz w:val="26"/>
                <w:lang w:val="en-US"/>
              </w:rPr>
            </w:pPr>
            <w:r w:rsidRPr="00185E67">
              <w:rPr>
                <w:color w:val="333333"/>
                <w:sz w:val="26"/>
                <w:szCs w:val="26"/>
              </w:rPr>
              <w:t xml:space="preserve">От  </w:t>
            </w:r>
          </w:p>
        </w:tc>
        <w:tc>
          <w:tcPr>
            <w:tcW w:w="413" w:type="pct"/>
            <w:tcBorders>
              <w:bottom w:val="single" w:sz="4" w:space="0" w:color="auto"/>
            </w:tcBorders>
            <w:vAlign w:val="center"/>
          </w:tcPr>
          <w:p w:rsidR="00075845" w:rsidRPr="00185E67" w:rsidRDefault="00075845" w:rsidP="00075845">
            <w:pPr>
              <w:tabs>
                <w:tab w:val="left" w:pos="3850"/>
              </w:tabs>
              <w:spacing w:after="0" w:line="240" w:lineRule="auto"/>
              <w:jc w:val="center"/>
              <w:rPr>
                <w:rFonts w:ascii="Arial" w:hAnsi="Arial" w:cs="Arial"/>
                <w:color w:val="333333"/>
                <w:sz w:val="26"/>
                <w:lang w:val="en-US"/>
              </w:rPr>
            </w:pPr>
            <w:r w:rsidRPr="00185E67">
              <w:rPr>
                <w:rFonts w:ascii="Arial" w:hAnsi="Arial" w:cs="Arial"/>
                <w:color w:val="333333"/>
                <w:sz w:val="26"/>
              </w:rPr>
              <w:t>«</w:t>
            </w:r>
            <w:r>
              <w:rPr>
                <w:rFonts w:ascii="Arial" w:hAnsi="Arial" w:cs="Arial"/>
                <w:color w:val="333333"/>
                <w:sz w:val="26"/>
              </w:rPr>
              <w:t>03</w:t>
            </w:r>
            <w:r w:rsidRPr="00185E67">
              <w:rPr>
                <w:rFonts w:ascii="Arial" w:hAnsi="Arial" w:cs="Arial"/>
                <w:color w:val="333333"/>
                <w:sz w:val="26"/>
              </w:rPr>
              <w:t>»</w:t>
            </w:r>
          </w:p>
        </w:tc>
        <w:tc>
          <w:tcPr>
            <w:tcW w:w="138" w:type="pct"/>
            <w:vAlign w:val="center"/>
          </w:tcPr>
          <w:p w:rsidR="00075845" w:rsidRPr="00185E67" w:rsidRDefault="00075845" w:rsidP="00075845">
            <w:pPr>
              <w:tabs>
                <w:tab w:val="left" w:pos="3850"/>
              </w:tabs>
              <w:spacing w:after="0" w:line="240" w:lineRule="auto"/>
              <w:jc w:val="center"/>
              <w:rPr>
                <w:rFonts w:ascii="Arial" w:hAnsi="Arial" w:cs="Arial"/>
                <w:color w:val="333333"/>
                <w:lang w:val="en-US"/>
              </w:rPr>
            </w:pPr>
          </w:p>
        </w:tc>
        <w:tc>
          <w:tcPr>
            <w:tcW w:w="1014" w:type="pct"/>
            <w:tcBorders>
              <w:bottom w:val="single" w:sz="4" w:space="0" w:color="auto"/>
            </w:tcBorders>
          </w:tcPr>
          <w:p w:rsidR="00075845" w:rsidRPr="00185E67" w:rsidRDefault="00075845" w:rsidP="00075845">
            <w:pPr>
              <w:tabs>
                <w:tab w:val="left" w:pos="3850"/>
              </w:tabs>
              <w:spacing w:after="0" w:line="240" w:lineRule="auto"/>
              <w:jc w:val="center"/>
              <w:rPr>
                <w:rFonts w:ascii="Arial" w:hAnsi="Arial" w:cs="Arial"/>
                <w:color w:val="333333"/>
                <w:sz w:val="26"/>
              </w:rPr>
            </w:pPr>
            <w:r>
              <w:rPr>
                <w:rFonts w:ascii="Arial" w:hAnsi="Arial" w:cs="Arial"/>
                <w:color w:val="333333"/>
                <w:sz w:val="26"/>
              </w:rPr>
              <w:t>апреля</w:t>
            </w:r>
          </w:p>
        </w:tc>
        <w:tc>
          <w:tcPr>
            <w:tcW w:w="138" w:type="pct"/>
          </w:tcPr>
          <w:p w:rsidR="00075845" w:rsidRPr="00185E67" w:rsidRDefault="00075845" w:rsidP="00075845">
            <w:pPr>
              <w:tabs>
                <w:tab w:val="left" w:pos="3850"/>
              </w:tabs>
              <w:spacing w:after="0" w:line="240" w:lineRule="auto"/>
              <w:rPr>
                <w:rFonts w:ascii="Arial" w:hAnsi="Arial" w:cs="Arial"/>
                <w:color w:val="333333"/>
                <w:sz w:val="26"/>
              </w:rPr>
            </w:pPr>
          </w:p>
        </w:tc>
        <w:tc>
          <w:tcPr>
            <w:tcW w:w="466" w:type="pct"/>
            <w:tcBorders>
              <w:bottom w:val="single" w:sz="4" w:space="0" w:color="auto"/>
            </w:tcBorders>
          </w:tcPr>
          <w:p w:rsidR="00075845" w:rsidRPr="00185E67" w:rsidRDefault="00075845" w:rsidP="00075845">
            <w:pPr>
              <w:tabs>
                <w:tab w:val="left" w:pos="3850"/>
              </w:tabs>
              <w:spacing w:after="0" w:line="240" w:lineRule="auto"/>
              <w:rPr>
                <w:rFonts w:ascii="Arial" w:hAnsi="Arial" w:cs="Arial"/>
                <w:color w:val="333333"/>
                <w:sz w:val="26"/>
              </w:rPr>
            </w:pPr>
            <w:r w:rsidRPr="00185E67">
              <w:rPr>
                <w:rFonts w:ascii="Arial" w:hAnsi="Arial" w:cs="Arial"/>
                <w:color w:val="333333"/>
                <w:sz w:val="26"/>
              </w:rPr>
              <w:t>201</w:t>
            </w:r>
            <w:r>
              <w:rPr>
                <w:rFonts w:ascii="Arial" w:hAnsi="Arial" w:cs="Arial"/>
                <w:color w:val="333333"/>
                <w:sz w:val="26"/>
              </w:rPr>
              <w:t>7</w:t>
            </w:r>
          </w:p>
        </w:tc>
        <w:tc>
          <w:tcPr>
            <w:tcW w:w="1307" w:type="pct"/>
          </w:tcPr>
          <w:p w:rsidR="00075845" w:rsidRPr="00185E67" w:rsidRDefault="00075845" w:rsidP="00075845">
            <w:pPr>
              <w:tabs>
                <w:tab w:val="left" w:pos="3850"/>
              </w:tabs>
              <w:spacing w:after="0" w:line="240" w:lineRule="auto"/>
              <w:rPr>
                <w:rFonts w:ascii="Arial" w:hAnsi="Arial" w:cs="Arial"/>
                <w:color w:val="333333"/>
                <w:sz w:val="26"/>
              </w:rPr>
            </w:pPr>
            <w:proofErr w:type="gramStart"/>
            <w:r w:rsidRPr="00185E67">
              <w:rPr>
                <w:rFonts w:ascii="Arial" w:hAnsi="Arial" w:cs="Arial"/>
                <w:color w:val="333333"/>
                <w:sz w:val="26"/>
              </w:rPr>
              <w:t>г</w:t>
            </w:r>
            <w:proofErr w:type="gramEnd"/>
            <w:r w:rsidRPr="00185E67">
              <w:rPr>
                <w:rFonts w:ascii="Arial" w:hAnsi="Arial" w:cs="Arial"/>
                <w:color w:val="333333"/>
                <w:sz w:val="26"/>
              </w:rPr>
              <w:t>.</w:t>
            </w:r>
          </w:p>
        </w:tc>
        <w:tc>
          <w:tcPr>
            <w:tcW w:w="781" w:type="pct"/>
          </w:tcPr>
          <w:p w:rsidR="00075845" w:rsidRPr="00185E67" w:rsidRDefault="00075845" w:rsidP="00075845">
            <w:pPr>
              <w:tabs>
                <w:tab w:val="left" w:pos="597"/>
                <w:tab w:val="left" w:pos="3850"/>
              </w:tabs>
              <w:spacing w:after="0" w:line="240" w:lineRule="auto"/>
              <w:jc w:val="right"/>
              <w:rPr>
                <w:rFonts w:ascii="Arial" w:hAnsi="Arial" w:cs="Arial"/>
                <w:color w:val="333333"/>
                <w:sz w:val="26"/>
              </w:rPr>
            </w:pPr>
            <w:r w:rsidRPr="00185E67">
              <w:rPr>
                <w:color w:val="333333"/>
                <w:sz w:val="26"/>
              </w:rPr>
              <w:t xml:space="preserve"> №</w:t>
            </w:r>
            <w:r w:rsidRPr="00185E67">
              <w:rPr>
                <w:rFonts w:ascii="Arial" w:hAnsi="Arial" w:cs="Arial"/>
                <w:color w:val="333333"/>
                <w:sz w:val="26"/>
                <w:u w:val="single"/>
              </w:rPr>
              <w:t xml:space="preserve"> </w:t>
            </w:r>
          </w:p>
        </w:tc>
        <w:tc>
          <w:tcPr>
            <w:tcW w:w="417" w:type="pct"/>
            <w:tcBorders>
              <w:bottom w:val="single" w:sz="4" w:space="0" w:color="auto"/>
            </w:tcBorders>
          </w:tcPr>
          <w:p w:rsidR="00075845" w:rsidRPr="00185E67" w:rsidRDefault="00075845" w:rsidP="00075845">
            <w:pPr>
              <w:tabs>
                <w:tab w:val="left" w:pos="597"/>
                <w:tab w:val="left" w:pos="3850"/>
              </w:tabs>
              <w:spacing w:after="0" w:line="240" w:lineRule="auto"/>
              <w:jc w:val="center"/>
              <w:rPr>
                <w:rFonts w:ascii="Arial" w:hAnsi="Arial" w:cs="Arial"/>
                <w:color w:val="333333"/>
                <w:sz w:val="26"/>
              </w:rPr>
            </w:pPr>
            <w:r>
              <w:rPr>
                <w:rFonts w:ascii="Arial" w:hAnsi="Arial" w:cs="Arial"/>
                <w:color w:val="333333"/>
                <w:sz w:val="26"/>
              </w:rPr>
              <w:t>646</w:t>
            </w:r>
          </w:p>
        </w:tc>
      </w:tr>
    </w:tbl>
    <w:p w:rsidR="00075845" w:rsidRPr="00185E67" w:rsidRDefault="00075845" w:rsidP="00075845">
      <w:pPr>
        <w:widowControl w:val="0"/>
        <w:tabs>
          <w:tab w:val="left" w:pos="3850"/>
        </w:tabs>
        <w:spacing w:after="0" w:line="240" w:lineRule="auto"/>
        <w:rPr>
          <w:color w:val="808080"/>
        </w:rPr>
      </w:pPr>
    </w:p>
    <w:p w:rsidR="004D076F" w:rsidRDefault="004D076F" w:rsidP="00EE2408">
      <w:pPr>
        <w:spacing w:after="0" w:line="240" w:lineRule="auto"/>
        <w:rPr>
          <w:rFonts w:ascii="Times New Roman" w:eastAsia="Times New Roman" w:hAnsi="Times New Roman" w:cs="Times New Roman"/>
          <w:color w:val="000000"/>
          <w:sz w:val="26"/>
          <w:szCs w:val="26"/>
          <w:lang w:eastAsia="ru-RU"/>
        </w:rPr>
      </w:pPr>
    </w:p>
    <w:p w:rsidR="004D076F" w:rsidRDefault="004D076F" w:rsidP="00EE2408">
      <w:pPr>
        <w:spacing w:after="0" w:line="240" w:lineRule="auto"/>
        <w:rPr>
          <w:rFonts w:ascii="Times New Roman" w:eastAsia="Times New Roman" w:hAnsi="Times New Roman" w:cs="Times New Roman"/>
          <w:color w:val="000000"/>
          <w:sz w:val="26"/>
          <w:szCs w:val="26"/>
          <w:lang w:eastAsia="ru-RU"/>
        </w:rPr>
      </w:pPr>
    </w:p>
    <w:p w:rsidR="00075845" w:rsidRDefault="00075845" w:rsidP="00EE2408">
      <w:pPr>
        <w:spacing w:after="0" w:line="240" w:lineRule="auto"/>
        <w:rPr>
          <w:rFonts w:ascii="Times New Roman" w:eastAsia="Times New Roman" w:hAnsi="Times New Roman" w:cs="Times New Roman"/>
          <w:color w:val="000000"/>
          <w:sz w:val="26"/>
          <w:szCs w:val="26"/>
          <w:lang w:eastAsia="ru-RU"/>
        </w:rPr>
      </w:pPr>
    </w:p>
    <w:p w:rsidR="00D615F1" w:rsidRDefault="00F33D3E" w:rsidP="00EE2408">
      <w:pPr>
        <w:spacing w:after="0" w:line="240" w:lineRule="auto"/>
        <w:rPr>
          <w:rFonts w:ascii="Times New Roman" w:eastAsia="Times New Roman" w:hAnsi="Times New Roman" w:cs="Times New Roman"/>
          <w:color w:val="000000"/>
          <w:sz w:val="26"/>
          <w:szCs w:val="26"/>
          <w:lang w:eastAsia="ru-RU"/>
        </w:rPr>
      </w:pPr>
      <w:r w:rsidRPr="00F33D3E">
        <w:rPr>
          <w:rFonts w:ascii="Times New Roman" w:eastAsia="Times New Roman" w:hAnsi="Times New Roman" w:cs="Times New Roman"/>
          <w:color w:val="000000"/>
          <w:sz w:val="26"/>
          <w:szCs w:val="26"/>
          <w:lang w:eastAsia="ru-RU"/>
        </w:rPr>
        <w:t>О</w:t>
      </w:r>
      <w:r w:rsidR="00D615F1">
        <w:rPr>
          <w:rFonts w:ascii="Times New Roman" w:eastAsia="Times New Roman" w:hAnsi="Times New Roman" w:cs="Times New Roman"/>
          <w:color w:val="000000"/>
          <w:sz w:val="26"/>
          <w:szCs w:val="26"/>
          <w:lang w:eastAsia="ru-RU"/>
        </w:rPr>
        <w:t xml:space="preserve">б утверждении порядков </w:t>
      </w:r>
      <w:r w:rsidR="00C64B66">
        <w:rPr>
          <w:rFonts w:ascii="Times New Roman" w:eastAsia="Times New Roman" w:hAnsi="Times New Roman" w:cs="Times New Roman"/>
          <w:color w:val="000000"/>
          <w:sz w:val="26"/>
          <w:szCs w:val="26"/>
          <w:lang w:eastAsia="ru-RU"/>
        </w:rPr>
        <w:t>формирования</w:t>
      </w:r>
    </w:p>
    <w:p w:rsidR="00D615F1" w:rsidRPr="0079116D" w:rsidRDefault="00D615F1" w:rsidP="00D615F1">
      <w:pPr>
        <w:spacing w:after="0" w:line="240" w:lineRule="auto"/>
        <w:rPr>
          <w:rFonts w:ascii="Times New Roman" w:eastAsia="Calibri" w:hAnsi="Times New Roman" w:cs="Times New Roman"/>
          <w:sz w:val="26"/>
          <w:szCs w:val="26"/>
        </w:rPr>
      </w:pPr>
      <w:r>
        <w:rPr>
          <w:rFonts w:ascii="Times New Roman" w:eastAsia="Times New Roman" w:hAnsi="Times New Roman" w:cs="Times New Roman"/>
          <w:color w:val="000000"/>
          <w:sz w:val="26"/>
          <w:szCs w:val="26"/>
          <w:lang w:eastAsia="ru-RU"/>
        </w:rPr>
        <w:t>муниципальной программы</w:t>
      </w:r>
    </w:p>
    <w:p w:rsidR="004D076F" w:rsidRDefault="00E5456E" w:rsidP="00EE240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987B91" w:rsidRPr="00987B91">
        <w:rPr>
          <w:rFonts w:ascii="Times New Roman" w:eastAsia="Times New Roman" w:hAnsi="Times New Roman" w:cs="Times New Roman"/>
          <w:color w:val="000000"/>
          <w:sz w:val="26"/>
          <w:szCs w:val="26"/>
          <w:lang w:eastAsia="ru-RU"/>
        </w:rPr>
        <w:t xml:space="preserve">Формирование </w:t>
      </w:r>
      <w:proofErr w:type="gramStart"/>
      <w:r w:rsidR="00920588">
        <w:rPr>
          <w:rFonts w:ascii="Times New Roman" w:eastAsia="Times New Roman" w:hAnsi="Times New Roman" w:cs="Times New Roman"/>
          <w:color w:val="000000"/>
          <w:sz w:val="26"/>
          <w:szCs w:val="26"/>
          <w:lang w:eastAsia="ru-RU"/>
        </w:rPr>
        <w:t>комфортной</w:t>
      </w:r>
      <w:proofErr w:type="gramEnd"/>
      <w:r w:rsidR="00920588">
        <w:rPr>
          <w:rFonts w:ascii="Times New Roman" w:eastAsia="Times New Roman" w:hAnsi="Times New Roman" w:cs="Times New Roman"/>
          <w:color w:val="000000"/>
          <w:sz w:val="26"/>
          <w:szCs w:val="26"/>
          <w:lang w:eastAsia="ru-RU"/>
        </w:rPr>
        <w:t xml:space="preserve"> (</w:t>
      </w:r>
      <w:r w:rsidR="00987B91" w:rsidRPr="00987B91">
        <w:rPr>
          <w:rFonts w:ascii="Times New Roman" w:eastAsia="Times New Roman" w:hAnsi="Times New Roman" w:cs="Times New Roman"/>
          <w:color w:val="000000"/>
          <w:sz w:val="26"/>
          <w:szCs w:val="26"/>
          <w:lang w:eastAsia="ru-RU"/>
        </w:rPr>
        <w:t>современной</w:t>
      </w:r>
      <w:r w:rsidR="00920588">
        <w:rPr>
          <w:rFonts w:ascii="Times New Roman" w:eastAsia="Times New Roman" w:hAnsi="Times New Roman" w:cs="Times New Roman"/>
          <w:color w:val="000000"/>
          <w:sz w:val="26"/>
          <w:szCs w:val="26"/>
          <w:lang w:eastAsia="ru-RU"/>
        </w:rPr>
        <w:t>)</w:t>
      </w:r>
    </w:p>
    <w:p w:rsidR="00F33D3E" w:rsidRDefault="00987B91" w:rsidP="00EE2408">
      <w:pPr>
        <w:spacing w:after="0" w:line="240" w:lineRule="auto"/>
        <w:rPr>
          <w:rFonts w:ascii="Times New Roman" w:eastAsia="Times New Roman" w:hAnsi="Times New Roman" w:cs="Times New Roman"/>
          <w:color w:val="000000"/>
          <w:sz w:val="26"/>
          <w:szCs w:val="26"/>
          <w:lang w:eastAsia="ru-RU"/>
        </w:rPr>
      </w:pPr>
      <w:r w:rsidRPr="00987B91">
        <w:rPr>
          <w:rFonts w:ascii="Times New Roman" w:eastAsia="Times New Roman" w:hAnsi="Times New Roman" w:cs="Times New Roman"/>
          <w:color w:val="000000"/>
          <w:sz w:val="26"/>
          <w:szCs w:val="26"/>
          <w:lang w:eastAsia="ru-RU"/>
        </w:rPr>
        <w:t>городской среды</w:t>
      </w:r>
      <w:r w:rsidR="00E5456E" w:rsidRPr="00F33D3E">
        <w:rPr>
          <w:rFonts w:ascii="Times New Roman" w:eastAsia="Times New Roman" w:hAnsi="Times New Roman" w:cs="Times New Roman"/>
          <w:color w:val="000000"/>
          <w:sz w:val="26"/>
          <w:szCs w:val="26"/>
          <w:lang w:eastAsia="ru-RU"/>
        </w:rPr>
        <w:t>»</w:t>
      </w:r>
      <w:r w:rsidR="004D076F">
        <w:rPr>
          <w:rFonts w:ascii="Times New Roman" w:eastAsia="Times New Roman" w:hAnsi="Times New Roman" w:cs="Times New Roman"/>
          <w:color w:val="000000"/>
          <w:sz w:val="26"/>
          <w:szCs w:val="26"/>
          <w:lang w:eastAsia="ru-RU"/>
        </w:rPr>
        <w:t xml:space="preserve"> </w:t>
      </w:r>
      <w:r w:rsidR="00E5456E">
        <w:rPr>
          <w:rFonts w:ascii="Times New Roman" w:eastAsia="Times New Roman" w:hAnsi="Times New Roman" w:cs="Times New Roman"/>
          <w:color w:val="000000"/>
          <w:sz w:val="26"/>
          <w:szCs w:val="26"/>
          <w:lang w:eastAsia="ru-RU"/>
        </w:rPr>
        <w:t>в городе Когалыме</w:t>
      </w:r>
    </w:p>
    <w:p w:rsidR="00987B91" w:rsidRPr="00F33D3E" w:rsidRDefault="00987B91" w:rsidP="00EE2408">
      <w:pPr>
        <w:spacing w:after="0" w:line="240" w:lineRule="auto"/>
        <w:rPr>
          <w:rFonts w:ascii="Times New Roman" w:eastAsia="Times New Roman" w:hAnsi="Times New Roman" w:cs="Times New Roman"/>
          <w:color w:val="000000"/>
          <w:sz w:val="26"/>
          <w:szCs w:val="26"/>
          <w:lang w:eastAsia="ru-RU"/>
        </w:rPr>
      </w:pPr>
    </w:p>
    <w:p w:rsidR="004D076F" w:rsidRDefault="004D076F" w:rsidP="004D076F">
      <w:pPr>
        <w:spacing w:after="0" w:line="240" w:lineRule="auto"/>
        <w:ind w:firstLine="709"/>
        <w:jc w:val="both"/>
        <w:rPr>
          <w:rFonts w:ascii="Times New Roman" w:eastAsia="Times New Roman" w:hAnsi="Times New Roman" w:cs="Times New Roman"/>
          <w:color w:val="000000"/>
          <w:sz w:val="26"/>
          <w:szCs w:val="26"/>
          <w:lang w:eastAsia="ru-RU"/>
        </w:rPr>
      </w:pPr>
    </w:p>
    <w:p w:rsidR="00F33D3E" w:rsidRPr="004D076F" w:rsidRDefault="00F33D3E" w:rsidP="004D076F">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4D076F">
        <w:rPr>
          <w:rFonts w:ascii="Times New Roman" w:eastAsia="Times New Roman" w:hAnsi="Times New Roman" w:cs="Times New Roman"/>
          <w:color w:val="000000"/>
          <w:sz w:val="26"/>
          <w:szCs w:val="26"/>
          <w:lang w:eastAsia="ru-RU"/>
        </w:rPr>
        <w:t xml:space="preserve">В </w:t>
      </w:r>
      <w:r w:rsidR="00E5456E" w:rsidRPr="004D076F">
        <w:rPr>
          <w:rFonts w:ascii="Times New Roman" w:eastAsia="Times New Roman" w:hAnsi="Times New Roman" w:cs="Times New Roman"/>
          <w:color w:val="000000"/>
          <w:sz w:val="26"/>
          <w:szCs w:val="26"/>
          <w:lang w:eastAsia="ru-RU"/>
        </w:rPr>
        <w:t xml:space="preserve">соответствии </w:t>
      </w:r>
      <w:r w:rsidRPr="004D076F">
        <w:rPr>
          <w:rFonts w:ascii="Times New Roman" w:eastAsia="Times New Roman" w:hAnsi="Times New Roman" w:cs="Times New Roman"/>
          <w:color w:val="000000"/>
          <w:sz w:val="26"/>
          <w:szCs w:val="26"/>
          <w:lang w:eastAsia="ru-RU"/>
        </w:rPr>
        <w:t xml:space="preserve">с </w:t>
      </w:r>
      <w:r w:rsidR="0042650C" w:rsidRPr="004D076F">
        <w:rPr>
          <w:rFonts w:ascii="Times New Roman" w:eastAsia="Times New Roman" w:hAnsi="Times New Roman" w:cs="Times New Roman"/>
          <w:color w:val="000000"/>
          <w:sz w:val="26"/>
          <w:szCs w:val="26"/>
          <w:lang w:eastAsia="ru-RU"/>
        </w:rPr>
        <w:t xml:space="preserve">пунктом 3 </w:t>
      </w:r>
      <w:r w:rsidRPr="004D076F">
        <w:rPr>
          <w:rFonts w:ascii="Times New Roman" w:eastAsia="Calibri" w:hAnsi="Times New Roman" w:cs="Times New Roman"/>
          <w:sz w:val="26"/>
          <w:szCs w:val="26"/>
        </w:rPr>
        <w:t>протокол</w:t>
      </w:r>
      <w:r w:rsidR="0042650C" w:rsidRPr="004D076F">
        <w:rPr>
          <w:rFonts w:ascii="Times New Roman" w:eastAsia="Calibri" w:hAnsi="Times New Roman" w:cs="Times New Roman"/>
          <w:sz w:val="26"/>
          <w:szCs w:val="26"/>
        </w:rPr>
        <w:t>а</w:t>
      </w:r>
      <w:r w:rsidRPr="004D076F">
        <w:rPr>
          <w:rFonts w:ascii="Times New Roman" w:eastAsia="Calibri" w:hAnsi="Times New Roman" w:cs="Times New Roman"/>
          <w:sz w:val="26"/>
          <w:szCs w:val="26"/>
        </w:rPr>
        <w:t xml:space="preserve"> заседания Проектного комитета Ханты-Мансийского автономного округа –</w:t>
      </w:r>
      <w:r w:rsidR="0042650C" w:rsidRPr="004D076F">
        <w:rPr>
          <w:rFonts w:ascii="Times New Roman" w:eastAsia="Calibri" w:hAnsi="Times New Roman" w:cs="Times New Roman"/>
          <w:sz w:val="26"/>
          <w:szCs w:val="26"/>
        </w:rPr>
        <w:t xml:space="preserve"> Югры от 21.11.2016 №</w:t>
      </w:r>
      <w:r w:rsidRPr="004D076F">
        <w:rPr>
          <w:rFonts w:ascii="Times New Roman" w:eastAsia="Calibri" w:hAnsi="Times New Roman" w:cs="Times New Roman"/>
          <w:sz w:val="26"/>
          <w:szCs w:val="26"/>
        </w:rPr>
        <w:t xml:space="preserve">11, дорожной картой по реализации приоритетного проекта «Формирование </w:t>
      </w:r>
      <w:r w:rsidR="00920588" w:rsidRPr="004D076F">
        <w:rPr>
          <w:rFonts w:ascii="Times New Roman" w:eastAsia="Times New Roman" w:hAnsi="Times New Roman" w:cs="Times New Roman"/>
          <w:color w:val="000000"/>
          <w:sz w:val="26"/>
          <w:szCs w:val="26"/>
          <w:lang w:eastAsia="ru-RU"/>
        </w:rPr>
        <w:t>комфортной (современной)</w:t>
      </w:r>
      <w:r w:rsidRPr="004D076F">
        <w:rPr>
          <w:rFonts w:ascii="Times New Roman" w:eastAsia="Calibri" w:hAnsi="Times New Roman" w:cs="Times New Roman"/>
          <w:sz w:val="26"/>
          <w:szCs w:val="26"/>
        </w:rPr>
        <w:t xml:space="preserve"> городской среды</w:t>
      </w:r>
      <w:r w:rsidR="0042650C" w:rsidRPr="004D076F">
        <w:rPr>
          <w:rFonts w:ascii="Times New Roman" w:eastAsia="Calibri" w:hAnsi="Times New Roman" w:cs="Times New Roman"/>
          <w:sz w:val="26"/>
          <w:szCs w:val="26"/>
        </w:rPr>
        <w:t>»</w:t>
      </w:r>
      <w:r w:rsidRPr="004D076F">
        <w:rPr>
          <w:rFonts w:ascii="Times New Roman" w:eastAsia="Calibri" w:hAnsi="Times New Roman" w:cs="Times New Roman"/>
          <w:sz w:val="26"/>
          <w:szCs w:val="26"/>
        </w:rPr>
        <w:t xml:space="preserve"> на территории </w:t>
      </w:r>
      <w:r w:rsidR="004D076F">
        <w:rPr>
          <w:rFonts w:ascii="Times New Roman" w:eastAsia="Calibri" w:hAnsi="Times New Roman" w:cs="Times New Roman"/>
          <w:sz w:val="26"/>
          <w:szCs w:val="26"/>
        </w:rPr>
        <w:t xml:space="preserve">                          </w:t>
      </w:r>
      <w:r w:rsidRPr="004D076F">
        <w:rPr>
          <w:rFonts w:ascii="Times New Roman" w:eastAsia="Calibri" w:hAnsi="Times New Roman" w:cs="Times New Roman"/>
          <w:sz w:val="26"/>
          <w:szCs w:val="26"/>
        </w:rPr>
        <w:t xml:space="preserve">Ханты-Мансийского автономного округа – Югры, утвержденной директором Департамента жилищно-коммунального комплекса и энергетики </w:t>
      </w:r>
      <w:r w:rsidR="004D076F">
        <w:rPr>
          <w:rFonts w:ascii="Times New Roman" w:eastAsia="Calibri" w:hAnsi="Times New Roman" w:cs="Times New Roman"/>
          <w:sz w:val="26"/>
          <w:szCs w:val="26"/>
        </w:rPr>
        <w:t xml:space="preserve">                  </w:t>
      </w:r>
      <w:r w:rsidRPr="004D076F">
        <w:rPr>
          <w:rFonts w:ascii="Times New Roman" w:eastAsia="Calibri" w:hAnsi="Times New Roman" w:cs="Times New Roman"/>
          <w:sz w:val="26"/>
          <w:szCs w:val="26"/>
        </w:rPr>
        <w:t xml:space="preserve">Ханты-Мансийского автономного округа – Югры, </w:t>
      </w:r>
      <w:r w:rsidRPr="004D076F">
        <w:rPr>
          <w:rFonts w:ascii="Times New Roman" w:eastAsia="Times New Roman" w:hAnsi="Times New Roman" w:cs="Times New Roman"/>
          <w:color w:val="000000"/>
          <w:sz w:val="26"/>
          <w:szCs w:val="26"/>
          <w:lang w:eastAsia="ru-RU"/>
        </w:rPr>
        <w:t>Устав</w:t>
      </w:r>
      <w:r w:rsidR="0042650C" w:rsidRPr="004D076F">
        <w:rPr>
          <w:rFonts w:ascii="Times New Roman" w:eastAsia="Times New Roman" w:hAnsi="Times New Roman" w:cs="Times New Roman"/>
          <w:color w:val="000000"/>
          <w:sz w:val="26"/>
          <w:szCs w:val="26"/>
          <w:lang w:eastAsia="ru-RU"/>
        </w:rPr>
        <w:t>ом</w:t>
      </w:r>
      <w:r w:rsidRPr="004D076F">
        <w:rPr>
          <w:rFonts w:ascii="Times New Roman" w:eastAsia="Times New Roman" w:hAnsi="Times New Roman" w:cs="Times New Roman"/>
          <w:color w:val="000000"/>
          <w:sz w:val="26"/>
          <w:szCs w:val="26"/>
          <w:lang w:eastAsia="ru-RU"/>
        </w:rPr>
        <w:t xml:space="preserve"> города Когалыма,</w:t>
      </w:r>
      <w:r w:rsidRPr="004D076F">
        <w:rPr>
          <w:rFonts w:ascii="Times New Roman" w:eastAsia="Calibri" w:hAnsi="Times New Roman" w:cs="Times New Roman"/>
          <w:sz w:val="26"/>
          <w:szCs w:val="26"/>
        </w:rPr>
        <w:t xml:space="preserve"> в  </w:t>
      </w:r>
      <w:r w:rsidRPr="004D076F">
        <w:rPr>
          <w:rFonts w:ascii="Times New Roman" w:eastAsia="Times New Roman" w:hAnsi="Times New Roman" w:cs="Times New Roman"/>
          <w:color w:val="000000"/>
          <w:sz w:val="26"/>
          <w:szCs w:val="26"/>
          <w:lang w:eastAsia="ru-RU"/>
        </w:rPr>
        <w:t xml:space="preserve">целях реализации </w:t>
      </w:r>
      <w:r w:rsidR="00987B91" w:rsidRPr="004D076F">
        <w:rPr>
          <w:rFonts w:ascii="Times New Roman" w:eastAsia="Times New Roman" w:hAnsi="Times New Roman" w:cs="Times New Roman"/>
          <w:color w:val="000000"/>
          <w:sz w:val="26"/>
          <w:szCs w:val="26"/>
          <w:lang w:eastAsia="ru-RU"/>
        </w:rPr>
        <w:t xml:space="preserve">муниципальной программы «Формирование современной </w:t>
      </w:r>
      <w:r w:rsidR="000D5EBA">
        <w:rPr>
          <w:rFonts w:ascii="Times New Roman" w:eastAsia="Times New Roman" w:hAnsi="Times New Roman" w:cs="Times New Roman"/>
          <w:color w:val="000000"/>
          <w:sz w:val="26"/>
          <w:szCs w:val="26"/>
          <w:lang w:eastAsia="ru-RU"/>
        </w:rPr>
        <w:t xml:space="preserve">(комфортной) </w:t>
      </w:r>
      <w:r w:rsidR="00987B91" w:rsidRPr="004D076F">
        <w:rPr>
          <w:rFonts w:ascii="Times New Roman" w:eastAsia="Times New Roman" w:hAnsi="Times New Roman" w:cs="Times New Roman"/>
          <w:color w:val="000000"/>
          <w:sz w:val="26"/>
          <w:szCs w:val="26"/>
          <w:lang w:eastAsia="ru-RU"/>
        </w:rPr>
        <w:t>городской среды»</w:t>
      </w:r>
      <w:r w:rsidR="00A2286F" w:rsidRPr="004D076F">
        <w:rPr>
          <w:rFonts w:ascii="Times New Roman" w:eastAsia="Times New Roman" w:hAnsi="Times New Roman" w:cs="Times New Roman"/>
          <w:color w:val="000000"/>
          <w:sz w:val="26"/>
          <w:szCs w:val="26"/>
          <w:lang w:eastAsia="ru-RU"/>
        </w:rPr>
        <w:t xml:space="preserve"> </w:t>
      </w:r>
      <w:r w:rsidRPr="004D076F">
        <w:rPr>
          <w:rFonts w:ascii="Times New Roman" w:eastAsia="Times New Roman" w:hAnsi="Times New Roman" w:cs="Times New Roman"/>
          <w:color w:val="000000"/>
          <w:sz w:val="26"/>
          <w:szCs w:val="26"/>
          <w:lang w:eastAsia="ru-RU"/>
        </w:rPr>
        <w:t xml:space="preserve"> в городе Когалыме</w:t>
      </w:r>
      <w:r w:rsidR="0042650C" w:rsidRPr="004D076F">
        <w:rPr>
          <w:rFonts w:ascii="Times New Roman" w:eastAsia="Times New Roman" w:hAnsi="Times New Roman" w:cs="Times New Roman"/>
          <w:color w:val="000000"/>
          <w:sz w:val="26"/>
          <w:szCs w:val="26"/>
          <w:lang w:eastAsia="ru-RU"/>
        </w:rPr>
        <w:t>:</w:t>
      </w:r>
      <w:proofErr w:type="gramEnd"/>
    </w:p>
    <w:p w:rsidR="001A3E2C" w:rsidRPr="004D076F" w:rsidRDefault="001A3E2C" w:rsidP="004D076F">
      <w:pPr>
        <w:shd w:val="clear" w:color="auto" w:fill="FFFFFF"/>
        <w:spacing w:after="0" w:line="240" w:lineRule="auto"/>
        <w:ind w:firstLine="709"/>
        <w:jc w:val="both"/>
        <w:rPr>
          <w:rFonts w:ascii="Times New Roman" w:eastAsia="Times New Roman" w:hAnsi="Times New Roman" w:cs="Times New Roman"/>
          <w:bCs/>
          <w:color w:val="000000"/>
          <w:sz w:val="26"/>
          <w:szCs w:val="26"/>
          <w:lang w:eastAsia="ru-RU"/>
        </w:rPr>
      </w:pPr>
    </w:p>
    <w:p w:rsidR="003A3F24" w:rsidRPr="004D076F" w:rsidRDefault="008E6C81" w:rsidP="004D076F">
      <w:pPr>
        <w:autoSpaceDE w:val="0"/>
        <w:autoSpaceDN w:val="0"/>
        <w:adjustRightInd w:val="0"/>
        <w:spacing w:after="0" w:line="240" w:lineRule="auto"/>
        <w:ind w:firstLine="709"/>
        <w:jc w:val="both"/>
        <w:rPr>
          <w:rFonts w:ascii="Times New Roman" w:eastAsia="Times New Roman" w:hAnsi="Times New Roman" w:cs="Times New Roman"/>
          <w:bCs/>
          <w:color w:val="000000"/>
          <w:sz w:val="26"/>
          <w:szCs w:val="26"/>
          <w:lang w:eastAsia="ru-RU"/>
        </w:rPr>
      </w:pPr>
      <w:r w:rsidRPr="004D076F">
        <w:rPr>
          <w:rFonts w:ascii="Times New Roman" w:eastAsia="Calibri" w:hAnsi="Times New Roman" w:cs="Times New Roman"/>
          <w:sz w:val="26"/>
          <w:szCs w:val="26"/>
        </w:rPr>
        <w:t>1.</w:t>
      </w:r>
      <w:r w:rsidR="00006154" w:rsidRPr="004D076F">
        <w:rPr>
          <w:rFonts w:ascii="Times New Roman" w:eastAsia="Calibri" w:hAnsi="Times New Roman" w:cs="Times New Roman"/>
          <w:sz w:val="26"/>
          <w:szCs w:val="26"/>
        </w:rPr>
        <w:t>Утвердить</w:t>
      </w:r>
      <w:r w:rsidRPr="004D076F">
        <w:rPr>
          <w:rFonts w:ascii="Times New Roman" w:eastAsia="Calibri" w:hAnsi="Times New Roman" w:cs="Times New Roman"/>
          <w:sz w:val="26"/>
          <w:szCs w:val="26"/>
        </w:rPr>
        <w:t xml:space="preserve"> следующие </w:t>
      </w:r>
      <w:r w:rsidRPr="004D076F">
        <w:rPr>
          <w:rFonts w:ascii="Times New Roman" w:eastAsia="Times New Roman" w:hAnsi="Times New Roman" w:cs="Times New Roman"/>
          <w:color w:val="000000"/>
          <w:sz w:val="26"/>
          <w:szCs w:val="26"/>
          <w:lang w:eastAsia="ru-RU"/>
        </w:rPr>
        <w:t xml:space="preserve">порядки формирования муниципальной программы «Формирование </w:t>
      </w:r>
      <w:r w:rsidR="00920588" w:rsidRPr="004D076F">
        <w:rPr>
          <w:rFonts w:ascii="Times New Roman" w:eastAsia="Times New Roman" w:hAnsi="Times New Roman" w:cs="Times New Roman"/>
          <w:color w:val="000000"/>
          <w:sz w:val="26"/>
          <w:szCs w:val="26"/>
          <w:lang w:eastAsia="ru-RU"/>
        </w:rPr>
        <w:t>комфортной (современной)</w:t>
      </w:r>
      <w:r w:rsidRPr="004D076F">
        <w:rPr>
          <w:rFonts w:ascii="Times New Roman" w:eastAsia="Times New Roman" w:hAnsi="Times New Roman" w:cs="Times New Roman"/>
          <w:color w:val="000000"/>
          <w:sz w:val="26"/>
          <w:szCs w:val="26"/>
          <w:lang w:eastAsia="ru-RU"/>
        </w:rPr>
        <w:t xml:space="preserve"> городской среды»  в городе Когалыме (далее – муниципальная программа)</w:t>
      </w:r>
      <w:r w:rsidR="00C64B66" w:rsidRPr="004D076F">
        <w:rPr>
          <w:rFonts w:ascii="Times New Roman" w:eastAsia="Calibri" w:hAnsi="Times New Roman" w:cs="Times New Roman"/>
          <w:sz w:val="26"/>
          <w:szCs w:val="26"/>
        </w:rPr>
        <w:t>:</w:t>
      </w:r>
    </w:p>
    <w:p w:rsidR="00C64B66" w:rsidRPr="004D076F" w:rsidRDefault="008E6C81" w:rsidP="004D076F">
      <w:pPr>
        <w:autoSpaceDE w:val="0"/>
        <w:autoSpaceDN w:val="0"/>
        <w:adjustRightInd w:val="0"/>
        <w:spacing w:after="0" w:line="240" w:lineRule="auto"/>
        <w:ind w:firstLine="709"/>
        <w:jc w:val="both"/>
        <w:rPr>
          <w:rFonts w:ascii="Times New Roman" w:eastAsia="Calibri" w:hAnsi="Times New Roman" w:cs="Times New Roman"/>
          <w:sz w:val="26"/>
          <w:szCs w:val="26"/>
        </w:rPr>
      </w:pPr>
      <w:r w:rsidRPr="004D076F">
        <w:rPr>
          <w:rFonts w:ascii="Times New Roman" w:eastAsia="Times New Roman" w:hAnsi="Times New Roman" w:cs="Times New Roman"/>
          <w:bCs/>
          <w:color w:val="000000"/>
          <w:sz w:val="26"/>
          <w:szCs w:val="26"/>
          <w:lang w:eastAsia="ru-RU"/>
        </w:rPr>
        <w:t>1</w:t>
      </w:r>
      <w:r w:rsidR="003A3F24" w:rsidRPr="004D076F">
        <w:rPr>
          <w:rFonts w:ascii="Times New Roman" w:eastAsia="Times New Roman" w:hAnsi="Times New Roman" w:cs="Times New Roman"/>
          <w:bCs/>
          <w:color w:val="000000"/>
          <w:sz w:val="26"/>
          <w:szCs w:val="26"/>
          <w:lang w:eastAsia="ru-RU"/>
        </w:rPr>
        <w:t xml:space="preserve">.1. Порядок представления, рассмотрения и оценки предложений заинтересованных лиц о включении дворовой территории в муниципальную программу </w:t>
      </w:r>
      <w:r w:rsidR="003A3F24" w:rsidRPr="004D076F">
        <w:rPr>
          <w:rFonts w:ascii="Times New Roman" w:eastAsia="Calibri" w:hAnsi="Times New Roman" w:cs="Times New Roman"/>
          <w:sz w:val="26"/>
          <w:szCs w:val="26"/>
        </w:rPr>
        <w:t>согласно приложению 1 к настоящему постановлению.</w:t>
      </w:r>
    </w:p>
    <w:p w:rsidR="003A3F24" w:rsidRPr="004D076F" w:rsidRDefault="008E6C81" w:rsidP="004D076F">
      <w:pPr>
        <w:spacing w:after="0" w:line="240" w:lineRule="auto"/>
        <w:ind w:firstLine="709"/>
        <w:jc w:val="both"/>
        <w:rPr>
          <w:rFonts w:ascii="Times New Roman" w:eastAsia="Calibri" w:hAnsi="Times New Roman" w:cs="Times New Roman"/>
          <w:sz w:val="26"/>
          <w:szCs w:val="26"/>
        </w:rPr>
      </w:pPr>
      <w:r w:rsidRPr="004D076F">
        <w:rPr>
          <w:rFonts w:ascii="Times New Roman" w:eastAsia="Times New Roman" w:hAnsi="Times New Roman" w:cs="Times New Roman"/>
          <w:bCs/>
          <w:color w:val="000000"/>
          <w:sz w:val="26"/>
          <w:szCs w:val="26"/>
          <w:lang w:eastAsia="ru-RU"/>
        </w:rPr>
        <w:t>1</w:t>
      </w:r>
      <w:r w:rsidR="003A3F24" w:rsidRPr="004D076F">
        <w:rPr>
          <w:rFonts w:ascii="Times New Roman" w:eastAsia="Times New Roman" w:hAnsi="Times New Roman" w:cs="Times New Roman"/>
          <w:bCs/>
          <w:color w:val="000000"/>
          <w:sz w:val="26"/>
          <w:szCs w:val="26"/>
          <w:lang w:eastAsia="ru-RU"/>
        </w:rPr>
        <w:t xml:space="preserve">.2. </w:t>
      </w:r>
      <w:r w:rsidR="00C64B66" w:rsidRPr="004D076F">
        <w:rPr>
          <w:rFonts w:ascii="Times New Roman" w:eastAsia="Times New Roman" w:hAnsi="Times New Roman" w:cs="Times New Roman"/>
          <w:bCs/>
          <w:color w:val="000000"/>
          <w:sz w:val="26"/>
          <w:szCs w:val="26"/>
          <w:lang w:eastAsia="ru-RU"/>
        </w:rPr>
        <w:t xml:space="preserve">Порядок </w:t>
      </w:r>
      <w:r w:rsidR="00C64B66" w:rsidRPr="004D076F">
        <w:rPr>
          <w:rFonts w:ascii="Times New Roman" w:eastAsia="Times New Roman" w:hAnsi="Times New Roman" w:cs="Times New Roman"/>
          <w:sz w:val="26"/>
          <w:szCs w:val="26"/>
          <w:lang w:eastAsia="ru-RU"/>
        </w:rPr>
        <w:t xml:space="preserve">разработки, обсуждения с заинтересованными лицами и утверждения </w:t>
      </w:r>
      <w:proofErr w:type="gramStart"/>
      <w:r w:rsidR="00C64B66" w:rsidRPr="004D076F">
        <w:rPr>
          <w:rFonts w:ascii="Times New Roman" w:eastAsia="Times New Roman" w:hAnsi="Times New Roman" w:cs="Times New Roman"/>
          <w:sz w:val="26"/>
          <w:szCs w:val="26"/>
          <w:lang w:eastAsia="ru-RU"/>
        </w:rPr>
        <w:t>дизайн-проекта</w:t>
      </w:r>
      <w:proofErr w:type="gramEnd"/>
      <w:r w:rsidR="00C64B66" w:rsidRPr="004D076F">
        <w:rPr>
          <w:rFonts w:ascii="Times New Roman" w:eastAsia="Times New Roman" w:hAnsi="Times New Roman" w:cs="Times New Roman"/>
          <w:sz w:val="26"/>
          <w:szCs w:val="26"/>
          <w:lang w:eastAsia="ru-RU"/>
        </w:rPr>
        <w:t xml:space="preserve"> благоустройства дворовой территории, </w:t>
      </w:r>
      <w:proofErr w:type="gramStart"/>
      <w:r w:rsidR="00C64B66" w:rsidRPr="004D076F">
        <w:rPr>
          <w:rFonts w:ascii="Times New Roman" w:eastAsia="Times New Roman" w:hAnsi="Times New Roman" w:cs="Times New Roman"/>
          <w:sz w:val="26"/>
          <w:szCs w:val="26"/>
          <w:lang w:eastAsia="ru-RU"/>
        </w:rPr>
        <w:t>включенной</w:t>
      </w:r>
      <w:proofErr w:type="gramEnd"/>
      <w:r w:rsidR="00C64B66" w:rsidRPr="004D076F">
        <w:rPr>
          <w:rFonts w:ascii="Times New Roman" w:eastAsia="Times New Roman" w:hAnsi="Times New Roman" w:cs="Times New Roman"/>
          <w:sz w:val="26"/>
          <w:szCs w:val="26"/>
          <w:lang w:eastAsia="ru-RU"/>
        </w:rPr>
        <w:t xml:space="preserve"> в муниципальную программу</w:t>
      </w:r>
      <w:r w:rsidR="003A3F24" w:rsidRPr="004D076F">
        <w:rPr>
          <w:rFonts w:ascii="Times New Roman" w:eastAsia="Times New Roman" w:hAnsi="Times New Roman" w:cs="Times New Roman"/>
          <w:sz w:val="26"/>
          <w:szCs w:val="26"/>
          <w:lang w:eastAsia="ru-RU"/>
        </w:rPr>
        <w:t xml:space="preserve"> </w:t>
      </w:r>
      <w:r w:rsidR="003A3F24" w:rsidRPr="004D076F">
        <w:rPr>
          <w:rFonts w:ascii="Times New Roman" w:eastAsia="Calibri" w:hAnsi="Times New Roman" w:cs="Times New Roman"/>
          <w:sz w:val="26"/>
          <w:szCs w:val="26"/>
        </w:rPr>
        <w:t>согласно приложению 2 к настоящему постановлению.</w:t>
      </w:r>
    </w:p>
    <w:p w:rsidR="003A3F24" w:rsidRPr="004D076F" w:rsidRDefault="008E6C81" w:rsidP="004D076F">
      <w:pPr>
        <w:spacing w:after="0" w:line="240" w:lineRule="auto"/>
        <w:ind w:firstLine="709"/>
        <w:jc w:val="both"/>
        <w:rPr>
          <w:rFonts w:ascii="Times New Roman" w:eastAsia="Calibri" w:hAnsi="Times New Roman" w:cs="Times New Roman"/>
          <w:sz w:val="26"/>
          <w:szCs w:val="26"/>
        </w:rPr>
      </w:pPr>
      <w:r w:rsidRPr="004D076F">
        <w:rPr>
          <w:rFonts w:ascii="Times New Roman" w:eastAsia="Calibri" w:hAnsi="Times New Roman" w:cs="Times New Roman"/>
          <w:sz w:val="26"/>
          <w:szCs w:val="26"/>
        </w:rPr>
        <w:t>1</w:t>
      </w:r>
      <w:r w:rsidR="003A3F24" w:rsidRPr="004D076F">
        <w:rPr>
          <w:rFonts w:ascii="Times New Roman" w:eastAsia="Calibri" w:hAnsi="Times New Roman" w:cs="Times New Roman"/>
          <w:sz w:val="26"/>
          <w:szCs w:val="26"/>
        </w:rPr>
        <w:t xml:space="preserve">.3. </w:t>
      </w:r>
      <w:r w:rsidR="003A3F24" w:rsidRPr="004D076F">
        <w:rPr>
          <w:rFonts w:ascii="Times New Roman" w:eastAsia="Times New Roman" w:hAnsi="Times New Roman" w:cs="Times New Roman"/>
          <w:sz w:val="26"/>
          <w:szCs w:val="26"/>
          <w:lang w:eastAsia="ru-RU"/>
        </w:rPr>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r w:rsidR="00A2286F" w:rsidRPr="004D076F">
        <w:rPr>
          <w:rFonts w:ascii="Times New Roman" w:eastAsia="Times New Roman" w:hAnsi="Times New Roman" w:cs="Times New Roman"/>
          <w:sz w:val="26"/>
          <w:szCs w:val="26"/>
          <w:lang w:eastAsia="ru-RU"/>
        </w:rPr>
        <w:t xml:space="preserve"> </w:t>
      </w:r>
      <w:r w:rsidR="00A2286F" w:rsidRPr="004D076F">
        <w:rPr>
          <w:rFonts w:ascii="Times New Roman" w:eastAsia="Calibri" w:hAnsi="Times New Roman" w:cs="Times New Roman"/>
          <w:sz w:val="26"/>
          <w:szCs w:val="26"/>
        </w:rPr>
        <w:t>согласно приложению 3 к настоящему постановлению</w:t>
      </w:r>
      <w:r w:rsidR="003A3F24" w:rsidRPr="004D076F">
        <w:rPr>
          <w:rFonts w:ascii="Times New Roman" w:eastAsia="Times New Roman" w:hAnsi="Times New Roman" w:cs="Times New Roman"/>
          <w:sz w:val="26"/>
          <w:szCs w:val="26"/>
          <w:lang w:eastAsia="ru-RU"/>
        </w:rPr>
        <w:t>.</w:t>
      </w:r>
    </w:p>
    <w:p w:rsidR="00AB0966" w:rsidRDefault="008E6C81" w:rsidP="004D076F">
      <w:pPr>
        <w:spacing w:after="0" w:line="240" w:lineRule="auto"/>
        <w:ind w:firstLine="709"/>
        <w:jc w:val="both"/>
        <w:rPr>
          <w:rFonts w:ascii="Times New Roman" w:eastAsia="Calibri" w:hAnsi="Times New Roman" w:cs="Times New Roman"/>
          <w:sz w:val="26"/>
          <w:szCs w:val="26"/>
        </w:rPr>
      </w:pPr>
      <w:r w:rsidRPr="004D076F">
        <w:rPr>
          <w:rFonts w:ascii="Times New Roman" w:eastAsia="Calibri" w:hAnsi="Times New Roman" w:cs="Times New Roman"/>
          <w:sz w:val="26"/>
          <w:szCs w:val="26"/>
        </w:rPr>
        <w:t>1</w:t>
      </w:r>
      <w:r w:rsidR="003A3F24" w:rsidRPr="004D076F">
        <w:rPr>
          <w:rFonts w:ascii="Times New Roman" w:eastAsia="Calibri" w:hAnsi="Times New Roman" w:cs="Times New Roman"/>
          <w:sz w:val="26"/>
          <w:szCs w:val="26"/>
        </w:rPr>
        <w:t xml:space="preserve">.4. </w:t>
      </w:r>
      <w:r w:rsidR="003A3F24" w:rsidRPr="004D076F">
        <w:rPr>
          <w:rFonts w:ascii="Times New Roman" w:eastAsia="Times New Roman" w:hAnsi="Times New Roman" w:cs="Times New Roman"/>
          <w:bCs/>
          <w:color w:val="000000"/>
          <w:sz w:val="26"/>
          <w:szCs w:val="26"/>
          <w:lang w:eastAsia="ru-RU"/>
        </w:rPr>
        <w:t xml:space="preserve">Порядок </w:t>
      </w:r>
      <w:r w:rsidR="003A3F24" w:rsidRPr="004D076F">
        <w:rPr>
          <w:rFonts w:ascii="Times New Roman" w:eastAsia="Times New Roman" w:hAnsi="Times New Roman" w:cs="Times New Roman"/>
          <w:bCs/>
          <w:sz w:val="26"/>
          <w:szCs w:val="26"/>
          <w:lang w:eastAsia="ru-RU"/>
        </w:rPr>
        <w:t xml:space="preserve">представления, рассмотрения и оценки предложений заинтересованных лиц о включении общественной территории в муниципальную программу </w:t>
      </w:r>
      <w:r w:rsidRPr="004D076F">
        <w:rPr>
          <w:rFonts w:ascii="Times New Roman" w:eastAsia="Times New Roman" w:hAnsi="Times New Roman" w:cs="Times New Roman"/>
          <w:bCs/>
          <w:sz w:val="26"/>
          <w:szCs w:val="26"/>
          <w:lang w:eastAsia="ru-RU"/>
        </w:rPr>
        <w:t xml:space="preserve">согласно </w:t>
      </w:r>
      <w:r w:rsidR="003A3F24" w:rsidRPr="004D076F">
        <w:rPr>
          <w:rFonts w:ascii="Times New Roman" w:eastAsia="Calibri" w:hAnsi="Times New Roman" w:cs="Times New Roman"/>
          <w:sz w:val="26"/>
          <w:szCs w:val="26"/>
        </w:rPr>
        <w:t xml:space="preserve">приложению </w:t>
      </w:r>
      <w:r w:rsidR="007A49DD" w:rsidRPr="004D076F">
        <w:rPr>
          <w:rFonts w:ascii="Times New Roman" w:eastAsia="Calibri" w:hAnsi="Times New Roman" w:cs="Times New Roman"/>
          <w:sz w:val="26"/>
          <w:szCs w:val="26"/>
        </w:rPr>
        <w:t>4</w:t>
      </w:r>
      <w:r w:rsidR="003A3F24" w:rsidRPr="004D076F">
        <w:rPr>
          <w:rFonts w:ascii="Times New Roman" w:eastAsia="Calibri" w:hAnsi="Times New Roman" w:cs="Times New Roman"/>
          <w:sz w:val="26"/>
          <w:szCs w:val="26"/>
        </w:rPr>
        <w:t xml:space="preserve"> к настоящему постановлению.</w:t>
      </w:r>
    </w:p>
    <w:p w:rsidR="004D076F" w:rsidRPr="004D076F" w:rsidRDefault="004D076F" w:rsidP="004D076F">
      <w:pPr>
        <w:spacing w:after="0" w:line="240" w:lineRule="auto"/>
        <w:ind w:firstLine="709"/>
        <w:jc w:val="both"/>
        <w:rPr>
          <w:rFonts w:ascii="Times New Roman" w:eastAsia="Calibri" w:hAnsi="Times New Roman" w:cs="Times New Roman"/>
          <w:sz w:val="26"/>
          <w:szCs w:val="26"/>
        </w:rPr>
      </w:pPr>
    </w:p>
    <w:p w:rsidR="00075845" w:rsidRDefault="008E6C81" w:rsidP="004D076F">
      <w:pPr>
        <w:spacing w:after="0" w:line="240" w:lineRule="auto"/>
        <w:ind w:firstLine="709"/>
        <w:contextualSpacing/>
        <w:jc w:val="both"/>
        <w:rPr>
          <w:rFonts w:ascii="Times New Roman" w:eastAsia="Calibri" w:hAnsi="Times New Roman" w:cs="Times New Roman"/>
          <w:sz w:val="26"/>
          <w:szCs w:val="26"/>
        </w:rPr>
        <w:sectPr w:rsidR="00075845" w:rsidSect="00075845">
          <w:footerReference w:type="default" r:id="rId9"/>
          <w:pgSz w:w="11906" w:h="16838"/>
          <w:pgMar w:top="426" w:right="567" w:bottom="1134" w:left="2552" w:header="709" w:footer="709" w:gutter="0"/>
          <w:cols w:space="708"/>
          <w:titlePg/>
          <w:docGrid w:linePitch="360"/>
        </w:sectPr>
      </w:pPr>
      <w:r w:rsidRPr="004D076F">
        <w:rPr>
          <w:rFonts w:ascii="Times New Roman" w:eastAsia="Calibri" w:hAnsi="Times New Roman" w:cs="Times New Roman"/>
          <w:sz w:val="26"/>
          <w:szCs w:val="26"/>
        </w:rPr>
        <w:t>2</w:t>
      </w:r>
      <w:r w:rsidR="00AB0966" w:rsidRPr="004D076F">
        <w:rPr>
          <w:rFonts w:ascii="Times New Roman" w:eastAsia="Calibri" w:hAnsi="Times New Roman" w:cs="Times New Roman"/>
          <w:sz w:val="26"/>
          <w:szCs w:val="26"/>
        </w:rPr>
        <w:t>. Опубликовать настоящее постановление и приложени</w:t>
      </w:r>
      <w:r w:rsidR="005B323D" w:rsidRPr="004D076F">
        <w:rPr>
          <w:rFonts w:ascii="Times New Roman" w:eastAsia="Calibri" w:hAnsi="Times New Roman" w:cs="Times New Roman"/>
          <w:sz w:val="26"/>
          <w:szCs w:val="26"/>
        </w:rPr>
        <w:t>я</w:t>
      </w:r>
      <w:r w:rsidR="00AB0966" w:rsidRPr="004D076F">
        <w:rPr>
          <w:rFonts w:ascii="Times New Roman" w:eastAsia="Calibri" w:hAnsi="Times New Roman" w:cs="Times New Roman"/>
          <w:sz w:val="26"/>
          <w:szCs w:val="26"/>
        </w:rPr>
        <w:t xml:space="preserve"> к нему в газете «Когалымский вестник» и разместить на официальном сайте </w:t>
      </w:r>
    </w:p>
    <w:p w:rsidR="00AB0966" w:rsidRPr="004D076F" w:rsidRDefault="00AB0966" w:rsidP="00075845">
      <w:pPr>
        <w:spacing w:after="0" w:line="240" w:lineRule="auto"/>
        <w:contextualSpacing/>
        <w:jc w:val="both"/>
        <w:rPr>
          <w:rFonts w:ascii="Times New Roman" w:eastAsia="Calibri" w:hAnsi="Times New Roman" w:cs="Times New Roman"/>
          <w:sz w:val="26"/>
          <w:szCs w:val="26"/>
        </w:rPr>
      </w:pPr>
      <w:r w:rsidRPr="004D076F">
        <w:rPr>
          <w:rFonts w:ascii="Times New Roman" w:eastAsia="Calibri" w:hAnsi="Times New Roman" w:cs="Times New Roman"/>
          <w:sz w:val="26"/>
          <w:szCs w:val="26"/>
        </w:rPr>
        <w:lastRenderedPageBreak/>
        <w:t xml:space="preserve">Администрации города Когалыма в </w:t>
      </w:r>
      <w:r w:rsidR="00702002" w:rsidRPr="004D076F">
        <w:rPr>
          <w:rFonts w:ascii="Times New Roman" w:eastAsia="Calibri" w:hAnsi="Times New Roman" w:cs="Times New Roman"/>
          <w:sz w:val="26"/>
          <w:szCs w:val="26"/>
        </w:rPr>
        <w:t xml:space="preserve">информационно-телекоммуникационной </w:t>
      </w:r>
      <w:r w:rsidRPr="004D076F">
        <w:rPr>
          <w:rFonts w:ascii="Times New Roman" w:eastAsia="Calibri" w:hAnsi="Times New Roman" w:cs="Times New Roman"/>
          <w:sz w:val="26"/>
          <w:szCs w:val="26"/>
        </w:rPr>
        <w:t>сети Интернет (</w:t>
      </w:r>
      <w:hyperlink r:id="rId10" w:history="1">
        <w:r w:rsidRPr="004D076F">
          <w:rPr>
            <w:rFonts w:ascii="Times New Roman" w:eastAsia="Calibri" w:hAnsi="Times New Roman" w:cs="Times New Roman"/>
            <w:sz w:val="26"/>
            <w:szCs w:val="26"/>
          </w:rPr>
          <w:t>www.admkogalym.ru</w:t>
        </w:r>
      </w:hyperlink>
      <w:r w:rsidRPr="004D076F">
        <w:rPr>
          <w:rFonts w:ascii="Times New Roman" w:eastAsia="Calibri" w:hAnsi="Times New Roman" w:cs="Times New Roman"/>
          <w:sz w:val="26"/>
          <w:szCs w:val="26"/>
        </w:rPr>
        <w:t>).</w:t>
      </w:r>
    </w:p>
    <w:p w:rsidR="004D076F" w:rsidRPr="004D076F" w:rsidRDefault="004D076F" w:rsidP="004D076F">
      <w:pPr>
        <w:spacing w:after="0" w:line="240" w:lineRule="auto"/>
        <w:ind w:firstLine="709"/>
        <w:contextualSpacing/>
        <w:jc w:val="both"/>
        <w:rPr>
          <w:rFonts w:ascii="Times New Roman" w:eastAsia="Calibri" w:hAnsi="Times New Roman" w:cs="Times New Roman"/>
          <w:sz w:val="26"/>
          <w:szCs w:val="26"/>
        </w:rPr>
      </w:pPr>
    </w:p>
    <w:p w:rsidR="00B06361" w:rsidRPr="004D076F" w:rsidRDefault="008E6C81" w:rsidP="004D076F">
      <w:pPr>
        <w:spacing w:after="0" w:line="270" w:lineRule="atLeast"/>
        <w:ind w:firstLine="709"/>
        <w:jc w:val="both"/>
        <w:rPr>
          <w:rFonts w:ascii="Times New Roman" w:eastAsia="Calibri" w:hAnsi="Times New Roman" w:cs="Times New Roman"/>
          <w:sz w:val="26"/>
          <w:szCs w:val="26"/>
        </w:rPr>
      </w:pPr>
      <w:r w:rsidRPr="004D076F">
        <w:rPr>
          <w:rFonts w:ascii="Times New Roman" w:eastAsia="Calibri" w:hAnsi="Times New Roman" w:cs="Times New Roman"/>
          <w:sz w:val="26"/>
          <w:szCs w:val="26"/>
        </w:rPr>
        <w:t>3</w:t>
      </w:r>
      <w:r w:rsidR="00AB0966" w:rsidRPr="004D076F">
        <w:rPr>
          <w:rFonts w:ascii="Times New Roman" w:eastAsia="Calibri" w:hAnsi="Times New Roman" w:cs="Times New Roman"/>
          <w:sz w:val="26"/>
          <w:szCs w:val="26"/>
        </w:rPr>
        <w:t xml:space="preserve">. </w:t>
      </w:r>
      <w:proofErr w:type="gramStart"/>
      <w:r w:rsidR="00B06361" w:rsidRPr="004D076F">
        <w:rPr>
          <w:rFonts w:ascii="Times New Roman" w:eastAsia="Calibri" w:hAnsi="Times New Roman" w:cs="Times New Roman"/>
          <w:sz w:val="26"/>
          <w:szCs w:val="26"/>
        </w:rPr>
        <w:t>Контроль за</w:t>
      </w:r>
      <w:proofErr w:type="gramEnd"/>
      <w:r w:rsidR="00B06361" w:rsidRPr="004D076F">
        <w:rPr>
          <w:rFonts w:ascii="Times New Roman" w:eastAsia="Calibri" w:hAnsi="Times New Roman" w:cs="Times New Roman"/>
          <w:sz w:val="26"/>
          <w:szCs w:val="26"/>
        </w:rPr>
        <w:t xml:space="preserve"> </w:t>
      </w:r>
      <w:r w:rsidRPr="004D076F">
        <w:rPr>
          <w:rFonts w:ascii="Times New Roman" w:eastAsia="Calibri" w:hAnsi="Times New Roman" w:cs="Times New Roman"/>
          <w:sz w:val="26"/>
          <w:szCs w:val="26"/>
        </w:rPr>
        <w:t>вы</w:t>
      </w:r>
      <w:r w:rsidR="00B06361" w:rsidRPr="004D076F">
        <w:rPr>
          <w:rFonts w:ascii="Times New Roman" w:eastAsia="Calibri" w:hAnsi="Times New Roman" w:cs="Times New Roman"/>
          <w:sz w:val="26"/>
          <w:szCs w:val="26"/>
        </w:rPr>
        <w:t xml:space="preserve">полнением настоящего </w:t>
      </w:r>
      <w:r w:rsidR="00765D08" w:rsidRPr="004D076F">
        <w:rPr>
          <w:rFonts w:ascii="Times New Roman" w:eastAsia="Calibri" w:hAnsi="Times New Roman" w:cs="Times New Roman"/>
          <w:sz w:val="26"/>
          <w:szCs w:val="26"/>
        </w:rPr>
        <w:t>п</w:t>
      </w:r>
      <w:r w:rsidR="00B06361" w:rsidRPr="004D076F">
        <w:rPr>
          <w:rFonts w:ascii="Times New Roman" w:eastAsia="Calibri" w:hAnsi="Times New Roman" w:cs="Times New Roman"/>
          <w:sz w:val="26"/>
          <w:szCs w:val="26"/>
        </w:rPr>
        <w:t>остановления оставляю за собой.</w:t>
      </w:r>
    </w:p>
    <w:p w:rsidR="00CA6F5A" w:rsidRPr="004D076F" w:rsidRDefault="00075845" w:rsidP="004D076F">
      <w:pPr>
        <w:spacing w:after="0" w:line="270" w:lineRule="atLeast"/>
        <w:ind w:firstLine="709"/>
        <w:jc w:val="both"/>
        <w:rPr>
          <w:rFonts w:ascii="Times New Roman" w:eastAsia="Calibri" w:hAnsi="Times New Roman" w:cs="Times New Roman"/>
          <w:sz w:val="26"/>
          <w:szCs w:val="26"/>
        </w:rPr>
      </w:pPr>
      <w:r>
        <w:rPr>
          <w:rFonts w:ascii="Times New Roman" w:eastAsia="Calibri" w:hAnsi="Times New Roman" w:cs="Times New Roman"/>
          <w:noProof/>
          <w:sz w:val="26"/>
          <w:szCs w:val="26"/>
          <w:lang w:eastAsia="ru-RU"/>
        </w:rPr>
        <w:drawing>
          <wp:anchor distT="0" distB="0" distL="114300" distR="114300" simplePos="0" relativeHeight="251660288" behindDoc="1" locked="0" layoutInCell="1" allowOverlap="1">
            <wp:simplePos x="0" y="0"/>
            <wp:positionH relativeFrom="column">
              <wp:posOffset>2697480</wp:posOffset>
            </wp:positionH>
            <wp:positionV relativeFrom="paragraph">
              <wp:posOffset>83185</wp:posOffset>
            </wp:positionV>
            <wp:extent cx="1581150" cy="1438275"/>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1581150" cy="1438275"/>
                    </a:xfrm>
                    <a:prstGeom prst="rect">
                      <a:avLst/>
                    </a:prstGeom>
                    <a:noFill/>
                    <a:ln w="9525">
                      <a:noFill/>
                      <a:miter lim="800000"/>
                      <a:headEnd/>
                      <a:tailEnd/>
                    </a:ln>
                  </pic:spPr>
                </pic:pic>
              </a:graphicData>
            </a:graphic>
          </wp:anchor>
        </w:drawing>
      </w:r>
    </w:p>
    <w:p w:rsidR="00CA6F5A" w:rsidRPr="004D076F" w:rsidRDefault="00CA6F5A" w:rsidP="004D076F">
      <w:pPr>
        <w:spacing w:after="0" w:line="240" w:lineRule="auto"/>
        <w:ind w:firstLine="709"/>
        <w:contextualSpacing/>
        <w:jc w:val="both"/>
        <w:rPr>
          <w:rFonts w:ascii="Times New Roman" w:eastAsia="Calibri" w:hAnsi="Times New Roman" w:cs="Times New Roman"/>
          <w:sz w:val="26"/>
          <w:szCs w:val="26"/>
        </w:rPr>
      </w:pPr>
    </w:p>
    <w:p w:rsidR="00CA6F5A" w:rsidRPr="004D076F" w:rsidRDefault="00CA6F5A" w:rsidP="004D076F">
      <w:pPr>
        <w:spacing w:after="0" w:line="240" w:lineRule="auto"/>
        <w:ind w:firstLine="709"/>
        <w:contextualSpacing/>
        <w:jc w:val="both"/>
        <w:rPr>
          <w:rFonts w:ascii="Times New Roman" w:eastAsia="Calibri" w:hAnsi="Times New Roman" w:cs="Times New Roman"/>
          <w:sz w:val="26"/>
          <w:szCs w:val="26"/>
        </w:rPr>
      </w:pPr>
    </w:p>
    <w:p w:rsidR="00AB0966" w:rsidRPr="004D076F" w:rsidRDefault="00CA6F5A" w:rsidP="004D076F">
      <w:pPr>
        <w:spacing w:after="0" w:line="240" w:lineRule="auto"/>
        <w:ind w:firstLine="709"/>
        <w:contextualSpacing/>
        <w:jc w:val="both"/>
        <w:rPr>
          <w:rFonts w:ascii="Times New Roman" w:eastAsia="Calibri" w:hAnsi="Times New Roman" w:cs="Times New Roman"/>
          <w:sz w:val="26"/>
          <w:szCs w:val="26"/>
        </w:rPr>
      </w:pPr>
      <w:proofErr w:type="gramStart"/>
      <w:r w:rsidRPr="004D076F">
        <w:rPr>
          <w:rFonts w:ascii="Times New Roman" w:eastAsia="Calibri" w:hAnsi="Times New Roman" w:cs="Times New Roman"/>
          <w:sz w:val="26"/>
          <w:szCs w:val="26"/>
        </w:rPr>
        <w:t>Исполняющий</w:t>
      </w:r>
      <w:proofErr w:type="gramEnd"/>
      <w:r w:rsidRPr="004D076F">
        <w:rPr>
          <w:rFonts w:ascii="Times New Roman" w:eastAsia="Calibri" w:hAnsi="Times New Roman" w:cs="Times New Roman"/>
          <w:sz w:val="26"/>
          <w:szCs w:val="26"/>
        </w:rPr>
        <w:t xml:space="preserve"> обязанности</w:t>
      </w:r>
    </w:p>
    <w:p w:rsidR="00AB0966" w:rsidRPr="004D076F" w:rsidRDefault="00CA6F5A" w:rsidP="004D076F">
      <w:pPr>
        <w:spacing w:after="0" w:line="240" w:lineRule="auto"/>
        <w:ind w:firstLine="709"/>
        <w:contextualSpacing/>
        <w:jc w:val="both"/>
        <w:rPr>
          <w:rFonts w:ascii="Times New Roman" w:eastAsia="Calibri" w:hAnsi="Times New Roman" w:cs="Times New Roman"/>
          <w:sz w:val="26"/>
          <w:szCs w:val="26"/>
        </w:rPr>
      </w:pPr>
      <w:r w:rsidRPr="004D076F">
        <w:rPr>
          <w:rFonts w:ascii="Times New Roman" w:eastAsia="Calibri" w:hAnsi="Times New Roman" w:cs="Times New Roman"/>
          <w:sz w:val="26"/>
          <w:szCs w:val="26"/>
        </w:rPr>
        <w:t>г</w:t>
      </w:r>
      <w:r w:rsidR="00AB0966" w:rsidRPr="004D076F">
        <w:rPr>
          <w:rFonts w:ascii="Times New Roman" w:eastAsia="Calibri" w:hAnsi="Times New Roman" w:cs="Times New Roman"/>
          <w:sz w:val="26"/>
          <w:szCs w:val="26"/>
        </w:rPr>
        <w:t>лав</w:t>
      </w:r>
      <w:r w:rsidRPr="004D076F">
        <w:rPr>
          <w:rFonts w:ascii="Times New Roman" w:eastAsia="Calibri" w:hAnsi="Times New Roman" w:cs="Times New Roman"/>
          <w:sz w:val="26"/>
          <w:szCs w:val="26"/>
        </w:rPr>
        <w:t>ы</w:t>
      </w:r>
      <w:r w:rsidR="00AB0966" w:rsidRPr="004D076F">
        <w:rPr>
          <w:rFonts w:ascii="Times New Roman" w:eastAsia="Calibri" w:hAnsi="Times New Roman" w:cs="Times New Roman"/>
          <w:sz w:val="26"/>
          <w:szCs w:val="26"/>
        </w:rPr>
        <w:t xml:space="preserve"> города Когалыма                                </w:t>
      </w:r>
      <w:r w:rsidR="00524D50" w:rsidRPr="004D076F">
        <w:rPr>
          <w:rFonts w:ascii="Times New Roman" w:eastAsia="Calibri" w:hAnsi="Times New Roman" w:cs="Times New Roman"/>
          <w:sz w:val="26"/>
          <w:szCs w:val="26"/>
        </w:rPr>
        <w:t xml:space="preserve">                               </w:t>
      </w:r>
      <w:r w:rsidR="00AB0966" w:rsidRPr="004D076F">
        <w:rPr>
          <w:rFonts w:ascii="Times New Roman" w:eastAsia="Calibri" w:hAnsi="Times New Roman" w:cs="Times New Roman"/>
          <w:sz w:val="26"/>
          <w:szCs w:val="26"/>
        </w:rPr>
        <w:t xml:space="preserve"> </w:t>
      </w:r>
      <w:r w:rsidR="00524D50" w:rsidRPr="004D076F">
        <w:rPr>
          <w:rFonts w:ascii="Times New Roman" w:eastAsia="Calibri" w:hAnsi="Times New Roman" w:cs="Times New Roman"/>
          <w:sz w:val="26"/>
          <w:szCs w:val="26"/>
        </w:rPr>
        <w:t>Р.Я.Ярема</w:t>
      </w:r>
    </w:p>
    <w:p w:rsidR="00AB0966" w:rsidRPr="004D076F" w:rsidRDefault="00AB0966" w:rsidP="004D076F">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9E7D19" w:rsidRPr="004D076F" w:rsidRDefault="009E7D19" w:rsidP="004D076F">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9E7D19" w:rsidRPr="004D076F" w:rsidRDefault="009E7D19" w:rsidP="004D076F">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9E7D19" w:rsidRPr="004D076F" w:rsidRDefault="009E7D19" w:rsidP="004D076F">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9E7D19" w:rsidRPr="004D076F" w:rsidRDefault="009E7D19" w:rsidP="004D076F">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9E7D19" w:rsidRPr="004D076F" w:rsidRDefault="009E7D19" w:rsidP="004D076F">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sz w:val="26"/>
          <w:szCs w:val="26"/>
        </w:rPr>
      </w:pPr>
    </w:p>
    <w:p w:rsidR="009E7D19" w:rsidRPr="00075845"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color w:val="FFFFFF" w:themeColor="background1"/>
          <w:sz w:val="26"/>
          <w:szCs w:val="26"/>
        </w:rPr>
      </w:pPr>
    </w:p>
    <w:p w:rsidR="009E7D19" w:rsidRPr="00075845" w:rsidRDefault="009E7D19" w:rsidP="00AB0966">
      <w:pPr>
        <w:widowControl w:val="0"/>
        <w:autoSpaceDE w:val="0"/>
        <w:autoSpaceDN w:val="0"/>
        <w:adjustRightInd w:val="0"/>
        <w:spacing w:after="0" w:line="240" w:lineRule="auto"/>
        <w:jc w:val="right"/>
        <w:outlineLvl w:val="0"/>
        <w:rPr>
          <w:rFonts w:ascii="Times New Roman" w:eastAsia="Calibri" w:hAnsi="Times New Roman" w:cs="Times New Roman"/>
          <w:color w:val="FFFFFF" w:themeColor="background1"/>
          <w:sz w:val="26"/>
          <w:szCs w:val="26"/>
        </w:rPr>
      </w:pPr>
    </w:p>
    <w:p w:rsidR="00AB0966" w:rsidRPr="00075845" w:rsidRDefault="00AB0966" w:rsidP="00AB0966">
      <w:pPr>
        <w:spacing w:after="0" w:line="240" w:lineRule="auto"/>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Согласовано:</w:t>
      </w:r>
    </w:p>
    <w:p w:rsidR="00D015BA" w:rsidRPr="00075845" w:rsidRDefault="00D015BA" w:rsidP="00AB0966">
      <w:pPr>
        <w:spacing w:after="0" w:line="240" w:lineRule="auto"/>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зам. главы г.Когалыма</w:t>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t>Т.И.Черных</w:t>
      </w:r>
    </w:p>
    <w:p w:rsidR="00AB0966" w:rsidRPr="00075845" w:rsidRDefault="00AB0966" w:rsidP="00AB0966">
      <w:pPr>
        <w:spacing w:after="0" w:line="240" w:lineRule="auto"/>
        <w:jc w:val="both"/>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зам. главы г.Когалыма</w:t>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004D076F" w:rsidRPr="00075845">
        <w:rPr>
          <w:rFonts w:ascii="Times New Roman" w:eastAsia="Calibri" w:hAnsi="Times New Roman" w:cs="Times New Roman"/>
          <w:color w:val="FFFFFF" w:themeColor="background1"/>
          <w:lang w:eastAsia="ru-RU"/>
        </w:rPr>
        <w:tab/>
      </w:r>
      <w:proofErr w:type="spellStart"/>
      <w:r w:rsidRPr="00075845">
        <w:rPr>
          <w:rFonts w:ascii="Times New Roman" w:eastAsia="Calibri" w:hAnsi="Times New Roman" w:cs="Times New Roman"/>
          <w:color w:val="FFFFFF" w:themeColor="background1"/>
          <w:lang w:eastAsia="ru-RU"/>
        </w:rPr>
        <w:t>М.А.Рудиков</w:t>
      </w:r>
      <w:proofErr w:type="spellEnd"/>
    </w:p>
    <w:p w:rsidR="00D015BA" w:rsidRPr="00075845" w:rsidRDefault="00D015BA" w:rsidP="00AB0966">
      <w:pPr>
        <w:spacing w:after="0" w:line="240" w:lineRule="auto"/>
        <w:jc w:val="both"/>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председатель КФ</w:t>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proofErr w:type="spellStart"/>
      <w:r w:rsidRPr="00075845">
        <w:rPr>
          <w:rFonts w:ascii="Times New Roman" w:eastAsia="Calibri" w:hAnsi="Times New Roman" w:cs="Times New Roman"/>
          <w:color w:val="FFFFFF" w:themeColor="background1"/>
          <w:lang w:eastAsia="ru-RU"/>
        </w:rPr>
        <w:t>М.Г.Рыбачок</w:t>
      </w:r>
      <w:proofErr w:type="spellEnd"/>
    </w:p>
    <w:p w:rsidR="00AB0966" w:rsidRPr="00075845" w:rsidRDefault="005B323D" w:rsidP="00AB0966">
      <w:pPr>
        <w:spacing w:after="0" w:line="240" w:lineRule="auto"/>
        <w:jc w:val="both"/>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начальник</w:t>
      </w:r>
      <w:r w:rsidR="00CA6F5A" w:rsidRPr="00075845">
        <w:rPr>
          <w:rFonts w:ascii="Times New Roman" w:eastAsia="Calibri" w:hAnsi="Times New Roman" w:cs="Times New Roman"/>
          <w:color w:val="FFFFFF" w:themeColor="background1"/>
          <w:lang w:eastAsia="ru-RU"/>
        </w:rPr>
        <w:t xml:space="preserve"> ОО</w:t>
      </w:r>
      <w:r w:rsidRPr="00075845">
        <w:rPr>
          <w:rFonts w:ascii="Times New Roman" w:eastAsia="Calibri" w:hAnsi="Times New Roman" w:cs="Times New Roman"/>
          <w:color w:val="FFFFFF" w:themeColor="background1"/>
          <w:lang w:eastAsia="ru-RU"/>
        </w:rPr>
        <w:t xml:space="preserve"> ЮУ</w:t>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00CB7BA3" w:rsidRPr="00075845">
        <w:rPr>
          <w:rFonts w:ascii="Times New Roman" w:eastAsia="Calibri" w:hAnsi="Times New Roman" w:cs="Times New Roman"/>
          <w:color w:val="FFFFFF" w:themeColor="background1"/>
          <w:lang w:eastAsia="ru-RU"/>
        </w:rPr>
        <w:t>С</w:t>
      </w:r>
      <w:r w:rsidR="00AB0966" w:rsidRPr="00075845">
        <w:rPr>
          <w:rFonts w:ascii="Times New Roman" w:eastAsia="Calibri" w:hAnsi="Times New Roman" w:cs="Times New Roman"/>
          <w:color w:val="FFFFFF" w:themeColor="background1"/>
          <w:lang w:eastAsia="ru-RU"/>
        </w:rPr>
        <w:t>.В.</w:t>
      </w:r>
      <w:r w:rsidR="00CB7BA3" w:rsidRPr="00075845">
        <w:rPr>
          <w:rFonts w:ascii="Times New Roman" w:eastAsia="Calibri" w:hAnsi="Times New Roman" w:cs="Times New Roman"/>
          <w:color w:val="FFFFFF" w:themeColor="background1"/>
          <w:lang w:eastAsia="ru-RU"/>
        </w:rPr>
        <w:t>Панова</w:t>
      </w:r>
    </w:p>
    <w:p w:rsidR="00AB0966" w:rsidRPr="00075845" w:rsidRDefault="00AB0966" w:rsidP="004D076F">
      <w:pPr>
        <w:tabs>
          <w:tab w:val="left" w:pos="0"/>
          <w:tab w:val="left" w:pos="1843"/>
        </w:tabs>
        <w:spacing w:after="0" w:line="240" w:lineRule="auto"/>
        <w:jc w:val="both"/>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начальник УЭ</w:t>
      </w:r>
      <w:r w:rsidRPr="00075845">
        <w:rPr>
          <w:rFonts w:ascii="Times New Roman" w:eastAsia="Calibri" w:hAnsi="Times New Roman" w:cs="Times New Roman"/>
          <w:color w:val="FFFFFF" w:themeColor="background1"/>
          <w:lang w:eastAsia="ru-RU"/>
        </w:rPr>
        <w:tab/>
      </w:r>
      <w:r w:rsidR="004D076F" w:rsidRPr="00075845">
        <w:rPr>
          <w:rFonts w:ascii="Times New Roman" w:eastAsia="Calibri" w:hAnsi="Times New Roman" w:cs="Times New Roman"/>
          <w:color w:val="FFFFFF" w:themeColor="background1"/>
          <w:lang w:eastAsia="ru-RU"/>
        </w:rPr>
        <w:tab/>
      </w:r>
      <w:r w:rsidR="004D076F" w:rsidRPr="00075845">
        <w:rPr>
          <w:rFonts w:ascii="Times New Roman" w:eastAsia="Calibri" w:hAnsi="Times New Roman" w:cs="Times New Roman"/>
          <w:color w:val="FFFFFF" w:themeColor="background1"/>
          <w:lang w:eastAsia="ru-RU"/>
        </w:rPr>
        <w:tab/>
      </w:r>
      <w:r w:rsidR="004D076F"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proofErr w:type="spellStart"/>
      <w:r w:rsidR="003A3F24" w:rsidRPr="00075845">
        <w:rPr>
          <w:rFonts w:ascii="Times New Roman" w:eastAsia="Calibri" w:hAnsi="Times New Roman" w:cs="Times New Roman"/>
          <w:color w:val="FFFFFF" w:themeColor="background1"/>
          <w:lang w:eastAsia="ru-RU"/>
        </w:rPr>
        <w:t>Е.Г.</w:t>
      </w:r>
      <w:r w:rsidR="009E7D19" w:rsidRPr="00075845">
        <w:rPr>
          <w:rFonts w:ascii="Times New Roman" w:eastAsia="Calibri" w:hAnsi="Times New Roman" w:cs="Times New Roman"/>
          <w:color w:val="FFFFFF" w:themeColor="background1"/>
          <w:lang w:eastAsia="ru-RU"/>
        </w:rPr>
        <w:t>Загорская</w:t>
      </w:r>
      <w:proofErr w:type="spellEnd"/>
    </w:p>
    <w:p w:rsidR="003A3F24" w:rsidRPr="00075845" w:rsidRDefault="00CB7BA3" w:rsidP="004D076F">
      <w:pPr>
        <w:tabs>
          <w:tab w:val="left" w:pos="0"/>
          <w:tab w:val="left" w:pos="3119"/>
        </w:tabs>
        <w:spacing w:after="0" w:line="240" w:lineRule="auto"/>
        <w:jc w:val="both"/>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директор МКУ «УЖКХ»</w:t>
      </w:r>
      <w:r w:rsidRPr="00075845">
        <w:rPr>
          <w:rFonts w:ascii="Times New Roman" w:eastAsia="Calibri" w:hAnsi="Times New Roman" w:cs="Times New Roman"/>
          <w:color w:val="FFFFFF" w:themeColor="background1"/>
          <w:lang w:eastAsia="ru-RU"/>
        </w:rPr>
        <w:tab/>
      </w:r>
      <w:r w:rsidR="004D076F" w:rsidRPr="00075845">
        <w:rPr>
          <w:rFonts w:ascii="Times New Roman" w:eastAsia="Calibri" w:hAnsi="Times New Roman" w:cs="Times New Roman"/>
          <w:color w:val="FFFFFF" w:themeColor="background1"/>
          <w:lang w:eastAsia="ru-RU"/>
        </w:rPr>
        <w:tab/>
      </w:r>
      <w:r w:rsidR="004D076F"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А.А.</w:t>
      </w:r>
      <w:r w:rsidR="00DD6956" w:rsidRPr="00075845">
        <w:rPr>
          <w:rFonts w:ascii="Times New Roman" w:eastAsia="Calibri" w:hAnsi="Times New Roman" w:cs="Times New Roman"/>
          <w:color w:val="FFFFFF" w:themeColor="background1"/>
          <w:lang w:eastAsia="ru-RU"/>
        </w:rPr>
        <w:t>Морозов</w:t>
      </w:r>
    </w:p>
    <w:p w:rsidR="00CB7BA3" w:rsidRPr="00075845" w:rsidRDefault="00CB7BA3" w:rsidP="004D076F">
      <w:pPr>
        <w:tabs>
          <w:tab w:val="left" w:pos="0"/>
          <w:tab w:val="left" w:pos="2268"/>
        </w:tabs>
        <w:spacing w:after="0" w:line="240" w:lineRule="auto"/>
        <w:jc w:val="both"/>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и.о.</w:t>
      </w:r>
      <w:r w:rsidR="004D076F" w:rsidRPr="00075845">
        <w:rPr>
          <w:rFonts w:ascii="Times New Roman" w:eastAsia="Calibri" w:hAnsi="Times New Roman" w:cs="Times New Roman"/>
          <w:color w:val="FFFFFF" w:themeColor="background1"/>
          <w:lang w:eastAsia="ru-RU"/>
        </w:rPr>
        <w:t xml:space="preserve"> </w:t>
      </w:r>
      <w:r w:rsidRPr="00075845">
        <w:rPr>
          <w:rFonts w:ascii="Times New Roman" w:eastAsia="Calibri" w:hAnsi="Times New Roman" w:cs="Times New Roman"/>
          <w:color w:val="FFFFFF" w:themeColor="background1"/>
          <w:lang w:eastAsia="ru-RU"/>
        </w:rPr>
        <w:t xml:space="preserve">начальника </w:t>
      </w:r>
      <w:proofErr w:type="spellStart"/>
      <w:r w:rsidR="004D076F" w:rsidRPr="00075845">
        <w:rPr>
          <w:rFonts w:ascii="Times New Roman" w:eastAsia="Calibri" w:hAnsi="Times New Roman" w:cs="Times New Roman"/>
          <w:color w:val="FFFFFF" w:themeColor="background1"/>
          <w:lang w:eastAsia="ru-RU"/>
        </w:rPr>
        <w:t>ОАиГ</w:t>
      </w:r>
      <w:proofErr w:type="spellEnd"/>
      <w:r w:rsidRPr="00075845">
        <w:rPr>
          <w:rFonts w:ascii="Times New Roman" w:eastAsia="Calibri" w:hAnsi="Times New Roman" w:cs="Times New Roman"/>
          <w:color w:val="FFFFFF" w:themeColor="background1"/>
          <w:lang w:eastAsia="ru-RU"/>
        </w:rPr>
        <w:tab/>
      </w:r>
      <w:r w:rsidR="004D076F" w:rsidRPr="00075845">
        <w:rPr>
          <w:rFonts w:ascii="Times New Roman" w:eastAsia="Calibri" w:hAnsi="Times New Roman" w:cs="Times New Roman"/>
          <w:color w:val="FFFFFF" w:themeColor="background1"/>
          <w:lang w:eastAsia="ru-RU"/>
        </w:rPr>
        <w:tab/>
      </w:r>
      <w:r w:rsidR="004D076F"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t>Е.В.Егорова</w:t>
      </w:r>
    </w:p>
    <w:p w:rsidR="00AB0966" w:rsidRPr="00075845" w:rsidRDefault="00AB0966" w:rsidP="00AB0966">
      <w:pPr>
        <w:spacing w:after="0" w:line="240" w:lineRule="auto"/>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 xml:space="preserve">Подготовлено:    </w:t>
      </w:r>
    </w:p>
    <w:p w:rsidR="00AB0966" w:rsidRPr="00075845" w:rsidRDefault="00AB0966" w:rsidP="00AB0966">
      <w:pPr>
        <w:spacing w:after="0" w:line="240" w:lineRule="auto"/>
        <w:rPr>
          <w:rFonts w:ascii="Times New Roman" w:eastAsia="Calibri" w:hAnsi="Times New Roman" w:cs="Times New Roman"/>
          <w:color w:val="FFFFFF" w:themeColor="background1"/>
          <w:lang w:eastAsia="ru-RU"/>
        </w:rPr>
      </w:pPr>
      <w:r w:rsidRPr="00075845">
        <w:rPr>
          <w:rFonts w:ascii="Times New Roman" w:eastAsia="Calibri" w:hAnsi="Times New Roman" w:cs="Times New Roman"/>
          <w:color w:val="FFFFFF" w:themeColor="background1"/>
          <w:lang w:eastAsia="ru-RU"/>
        </w:rPr>
        <w:t>начальник ОРЖКХ</w:t>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r w:rsidRPr="00075845">
        <w:rPr>
          <w:rFonts w:ascii="Times New Roman" w:eastAsia="Calibri" w:hAnsi="Times New Roman" w:cs="Times New Roman"/>
          <w:color w:val="FFFFFF" w:themeColor="background1"/>
          <w:lang w:eastAsia="ru-RU"/>
        </w:rPr>
        <w:tab/>
      </w:r>
      <w:proofErr w:type="spellStart"/>
      <w:r w:rsidRPr="00075845">
        <w:rPr>
          <w:rFonts w:ascii="Times New Roman" w:eastAsia="Calibri" w:hAnsi="Times New Roman" w:cs="Times New Roman"/>
          <w:color w:val="FFFFFF" w:themeColor="background1"/>
          <w:lang w:eastAsia="ru-RU"/>
        </w:rPr>
        <w:t>Л.Г.Низамова</w:t>
      </w:r>
      <w:proofErr w:type="spellEnd"/>
      <w:r w:rsidRPr="00075845">
        <w:rPr>
          <w:rFonts w:ascii="Times New Roman" w:eastAsia="Calibri" w:hAnsi="Times New Roman" w:cs="Times New Roman"/>
          <w:color w:val="FFFFFF" w:themeColor="background1"/>
          <w:lang w:eastAsia="ru-RU"/>
        </w:rPr>
        <w:t xml:space="preserve">  </w:t>
      </w:r>
    </w:p>
    <w:p w:rsidR="003A3F24" w:rsidRPr="00075845" w:rsidRDefault="003A3F24" w:rsidP="00AB0966">
      <w:pPr>
        <w:spacing w:after="0" w:line="240" w:lineRule="auto"/>
        <w:rPr>
          <w:rFonts w:ascii="Times New Roman" w:eastAsia="Calibri" w:hAnsi="Times New Roman" w:cs="Times New Roman"/>
          <w:color w:val="FFFFFF" w:themeColor="background1"/>
          <w:lang w:eastAsia="ru-RU"/>
        </w:rPr>
      </w:pPr>
    </w:p>
    <w:p w:rsidR="00AB0966" w:rsidRPr="00075845" w:rsidRDefault="00AB0966" w:rsidP="00AB0966">
      <w:pPr>
        <w:tabs>
          <w:tab w:val="left" w:pos="6237"/>
        </w:tabs>
        <w:spacing w:after="0" w:line="240" w:lineRule="auto"/>
        <w:rPr>
          <w:rFonts w:ascii="Times New Roman" w:eastAsia="Calibri" w:hAnsi="Times New Roman" w:cs="Times New Roman"/>
          <w:color w:val="FFFFFF" w:themeColor="background1"/>
        </w:rPr>
      </w:pPr>
      <w:r w:rsidRPr="00075845">
        <w:rPr>
          <w:rFonts w:ascii="Times New Roman" w:eastAsia="Calibri" w:hAnsi="Times New Roman" w:cs="Times New Roman"/>
          <w:color w:val="FFFFFF" w:themeColor="background1"/>
          <w:lang w:eastAsia="ru-RU"/>
        </w:rPr>
        <w:t xml:space="preserve">Разослать: ЮУ, ОРЖКХ, УЭ, </w:t>
      </w:r>
      <w:r w:rsidR="00CA6F5A" w:rsidRPr="00075845">
        <w:rPr>
          <w:rFonts w:ascii="Times New Roman" w:eastAsia="Calibri" w:hAnsi="Times New Roman" w:cs="Times New Roman"/>
          <w:color w:val="FFFFFF" w:themeColor="background1"/>
          <w:lang w:eastAsia="ru-RU"/>
        </w:rPr>
        <w:t xml:space="preserve">КФ, </w:t>
      </w:r>
      <w:r w:rsidR="009E7D19" w:rsidRPr="00075845">
        <w:rPr>
          <w:rFonts w:ascii="Times New Roman" w:eastAsia="Calibri" w:hAnsi="Times New Roman" w:cs="Times New Roman"/>
          <w:color w:val="FFFFFF" w:themeColor="background1"/>
          <w:lang w:eastAsia="ru-RU"/>
        </w:rPr>
        <w:t>МКУ «УЖКХ г.Когалыма»</w:t>
      </w:r>
      <w:proofErr w:type="gramStart"/>
      <w:r w:rsidR="009E7D19" w:rsidRPr="00075845">
        <w:rPr>
          <w:rFonts w:ascii="Times New Roman" w:eastAsia="Calibri" w:hAnsi="Times New Roman" w:cs="Times New Roman"/>
          <w:color w:val="FFFFFF" w:themeColor="background1"/>
          <w:lang w:eastAsia="ru-RU"/>
        </w:rPr>
        <w:t xml:space="preserve"> ,</w:t>
      </w:r>
      <w:proofErr w:type="gramEnd"/>
      <w:r w:rsidR="009E7D19" w:rsidRPr="00075845">
        <w:rPr>
          <w:rFonts w:ascii="Times New Roman" w:eastAsia="Calibri" w:hAnsi="Times New Roman" w:cs="Times New Roman"/>
          <w:color w:val="FFFFFF" w:themeColor="background1"/>
          <w:lang w:eastAsia="ru-RU"/>
        </w:rPr>
        <w:t xml:space="preserve"> отдел архитектуры и градостроительства</w:t>
      </w:r>
      <w:r w:rsidR="006B3CA9" w:rsidRPr="00075845">
        <w:rPr>
          <w:rFonts w:ascii="Times New Roman" w:eastAsia="Calibri" w:hAnsi="Times New Roman" w:cs="Times New Roman"/>
          <w:color w:val="FFFFFF" w:themeColor="background1"/>
          <w:lang w:eastAsia="ru-RU"/>
        </w:rPr>
        <w:t xml:space="preserve">, </w:t>
      </w:r>
      <w:r w:rsidRPr="00075845">
        <w:rPr>
          <w:rFonts w:ascii="Times New Roman" w:eastAsia="Calibri" w:hAnsi="Times New Roman" w:cs="Times New Roman"/>
          <w:color w:val="FFFFFF" w:themeColor="background1"/>
          <w:lang w:eastAsia="ru-RU"/>
        </w:rPr>
        <w:t>газета «Когалымский вестник», ООО «Ваш Консультант».</w:t>
      </w:r>
    </w:p>
    <w:p w:rsidR="00AB0966" w:rsidRPr="004D076F" w:rsidRDefault="00075845" w:rsidP="00524D50">
      <w:pPr>
        <w:spacing w:after="0" w:line="240" w:lineRule="auto"/>
        <w:ind w:firstLine="4962"/>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lastRenderedPageBreak/>
        <w:drawing>
          <wp:anchor distT="0" distB="0" distL="114300" distR="114300" simplePos="0" relativeHeight="251661312" behindDoc="1" locked="0" layoutInCell="1" allowOverlap="1">
            <wp:simplePos x="0" y="0"/>
            <wp:positionH relativeFrom="column">
              <wp:posOffset>1808480</wp:posOffset>
            </wp:positionH>
            <wp:positionV relativeFrom="paragraph">
              <wp:posOffset>-405765</wp:posOffset>
            </wp:positionV>
            <wp:extent cx="1581150" cy="143827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1581150" cy="1438275"/>
                    </a:xfrm>
                    <a:prstGeom prst="rect">
                      <a:avLst/>
                    </a:prstGeom>
                    <a:noFill/>
                    <a:ln w="9525">
                      <a:noFill/>
                      <a:miter lim="800000"/>
                      <a:headEnd/>
                      <a:tailEnd/>
                    </a:ln>
                  </pic:spPr>
                </pic:pic>
              </a:graphicData>
            </a:graphic>
          </wp:anchor>
        </w:drawing>
      </w:r>
      <w:r w:rsidR="00AB0966" w:rsidRPr="004D076F">
        <w:rPr>
          <w:rFonts w:ascii="Times New Roman" w:eastAsia="Times New Roman" w:hAnsi="Times New Roman" w:cs="Times New Roman"/>
          <w:color w:val="000000"/>
          <w:sz w:val="26"/>
          <w:szCs w:val="26"/>
          <w:lang w:eastAsia="ru-RU"/>
        </w:rPr>
        <w:t xml:space="preserve">Приложение 1 </w:t>
      </w:r>
    </w:p>
    <w:p w:rsidR="00AB0966" w:rsidRPr="004D076F" w:rsidRDefault="00AB0966" w:rsidP="00524D50">
      <w:pPr>
        <w:spacing w:after="0" w:line="240" w:lineRule="auto"/>
        <w:ind w:firstLine="4962"/>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к постановлению Администрации</w:t>
      </w:r>
    </w:p>
    <w:p w:rsidR="00AB0966" w:rsidRPr="004D076F" w:rsidRDefault="00AB0966" w:rsidP="00524D50">
      <w:pPr>
        <w:spacing w:after="0" w:line="240" w:lineRule="auto"/>
        <w:ind w:firstLine="4962"/>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города Когалым</w:t>
      </w:r>
    </w:p>
    <w:p w:rsidR="00AB0966" w:rsidRPr="004D076F" w:rsidRDefault="00AB0966" w:rsidP="00524D50">
      <w:pPr>
        <w:spacing w:after="0" w:line="240" w:lineRule="auto"/>
        <w:ind w:firstLine="4962"/>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 xml:space="preserve">от </w:t>
      </w:r>
      <w:r w:rsidR="00075845">
        <w:rPr>
          <w:rFonts w:ascii="Times New Roman" w:eastAsia="Times New Roman" w:hAnsi="Times New Roman" w:cs="Times New Roman"/>
          <w:color w:val="000000"/>
          <w:sz w:val="26"/>
          <w:szCs w:val="26"/>
          <w:lang w:eastAsia="ru-RU"/>
        </w:rPr>
        <w:t>03.04.2017 №646</w:t>
      </w:r>
    </w:p>
    <w:p w:rsidR="0079116D" w:rsidRPr="00075845" w:rsidRDefault="0079116D" w:rsidP="00075845">
      <w:pPr>
        <w:spacing w:after="0" w:line="240" w:lineRule="auto"/>
        <w:ind w:firstLine="4962"/>
        <w:rPr>
          <w:rFonts w:ascii="Times New Roman" w:eastAsia="Times New Roman" w:hAnsi="Times New Roman" w:cs="Times New Roman"/>
          <w:noProof/>
          <w:color w:val="000000"/>
          <w:sz w:val="26"/>
          <w:szCs w:val="26"/>
          <w:lang w:eastAsia="ru-RU"/>
        </w:rPr>
      </w:pPr>
    </w:p>
    <w:p w:rsidR="003A3F24" w:rsidRPr="004D076F" w:rsidRDefault="003A3F24" w:rsidP="003A3F24">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bCs/>
          <w:color w:val="000000"/>
          <w:sz w:val="26"/>
          <w:szCs w:val="26"/>
          <w:lang w:eastAsia="ru-RU"/>
        </w:rPr>
        <w:t>Порядок</w:t>
      </w:r>
    </w:p>
    <w:p w:rsidR="003A3F24" w:rsidRPr="004D076F" w:rsidRDefault="003A3F24" w:rsidP="003A3F24">
      <w:pPr>
        <w:autoSpaceDE w:val="0"/>
        <w:autoSpaceDN w:val="0"/>
        <w:adjustRightInd w:val="0"/>
        <w:spacing w:after="0" w:line="240" w:lineRule="auto"/>
        <w:jc w:val="center"/>
        <w:rPr>
          <w:rFonts w:ascii="Times New Roman" w:eastAsia="Times New Roman" w:hAnsi="Times New Roman" w:cs="Times New Roman"/>
          <w:bCs/>
          <w:color w:val="000000"/>
          <w:sz w:val="26"/>
          <w:szCs w:val="26"/>
          <w:lang w:eastAsia="ru-RU"/>
        </w:rPr>
      </w:pPr>
      <w:r w:rsidRPr="004D076F">
        <w:rPr>
          <w:rFonts w:ascii="Times New Roman" w:eastAsia="Times New Roman" w:hAnsi="Times New Roman" w:cs="Times New Roman"/>
          <w:bCs/>
          <w:color w:val="000000"/>
          <w:sz w:val="26"/>
          <w:szCs w:val="26"/>
          <w:lang w:eastAsia="ru-RU"/>
        </w:rPr>
        <w:t>представления, рассмотрения и оценки предложений заинтересованных лиц о включении дворовой территории в муниципальную программу</w:t>
      </w:r>
      <w:r w:rsidR="00A2286F" w:rsidRPr="004D076F">
        <w:rPr>
          <w:rFonts w:ascii="Times New Roman" w:eastAsia="Times New Roman" w:hAnsi="Times New Roman" w:cs="Times New Roman"/>
          <w:bCs/>
          <w:color w:val="000000"/>
          <w:sz w:val="26"/>
          <w:szCs w:val="26"/>
          <w:lang w:eastAsia="ru-RU"/>
        </w:rPr>
        <w:t xml:space="preserve"> «Формирование </w:t>
      </w:r>
      <w:r w:rsidR="00920588" w:rsidRPr="004D076F">
        <w:rPr>
          <w:rFonts w:ascii="Times New Roman" w:eastAsia="Times New Roman" w:hAnsi="Times New Roman" w:cs="Times New Roman"/>
          <w:color w:val="000000"/>
          <w:sz w:val="26"/>
          <w:szCs w:val="26"/>
          <w:lang w:eastAsia="ru-RU"/>
        </w:rPr>
        <w:t>комфортной (современной)</w:t>
      </w:r>
      <w:r w:rsidR="00A2286F" w:rsidRPr="004D076F">
        <w:rPr>
          <w:rFonts w:ascii="Times New Roman" w:eastAsia="Times New Roman" w:hAnsi="Times New Roman" w:cs="Times New Roman"/>
          <w:bCs/>
          <w:color w:val="000000"/>
          <w:sz w:val="26"/>
          <w:szCs w:val="26"/>
          <w:lang w:eastAsia="ru-RU"/>
        </w:rPr>
        <w:t xml:space="preserve"> городской среды» в городе Когалыме</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proofErr w:type="gramStart"/>
      <w:r w:rsidRPr="004D076F">
        <w:rPr>
          <w:rFonts w:ascii="Times New Roman" w:eastAsia="Times New Roman" w:hAnsi="Times New Roman" w:cs="Times New Roman"/>
          <w:color w:val="000000"/>
          <w:sz w:val="26"/>
          <w:szCs w:val="26"/>
          <w:lang w:eastAsia="ru-RU"/>
        </w:rPr>
        <w:t>Настоящий Порядок разработан в целях формирования муниципальной программы</w:t>
      </w:r>
      <w:r w:rsidR="00A2286F" w:rsidRPr="004D076F">
        <w:rPr>
          <w:rFonts w:ascii="Times New Roman" w:eastAsia="Times New Roman" w:hAnsi="Times New Roman" w:cs="Times New Roman"/>
          <w:color w:val="000000"/>
          <w:sz w:val="26"/>
          <w:szCs w:val="26"/>
          <w:lang w:eastAsia="ru-RU"/>
        </w:rPr>
        <w:t xml:space="preserve"> </w:t>
      </w:r>
      <w:r w:rsidR="00A2286F" w:rsidRPr="004D076F">
        <w:rPr>
          <w:rFonts w:ascii="Times New Roman" w:eastAsia="Times New Roman" w:hAnsi="Times New Roman" w:cs="Times New Roman"/>
          <w:bCs/>
          <w:color w:val="000000"/>
          <w:sz w:val="26"/>
          <w:szCs w:val="26"/>
          <w:lang w:eastAsia="ru-RU"/>
        </w:rPr>
        <w:t xml:space="preserve">«Формирование </w:t>
      </w:r>
      <w:r w:rsidR="00920588" w:rsidRPr="004D076F">
        <w:rPr>
          <w:rFonts w:ascii="Times New Roman" w:eastAsia="Times New Roman" w:hAnsi="Times New Roman" w:cs="Times New Roman"/>
          <w:color w:val="000000"/>
          <w:sz w:val="26"/>
          <w:szCs w:val="26"/>
          <w:lang w:eastAsia="ru-RU"/>
        </w:rPr>
        <w:t>комфортной (современной)</w:t>
      </w:r>
      <w:r w:rsidR="00A2286F" w:rsidRPr="004D076F">
        <w:rPr>
          <w:rFonts w:ascii="Times New Roman" w:eastAsia="Times New Roman" w:hAnsi="Times New Roman" w:cs="Times New Roman"/>
          <w:bCs/>
          <w:color w:val="000000"/>
          <w:sz w:val="26"/>
          <w:szCs w:val="26"/>
          <w:lang w:eastAsia="ru-RU"/>
        </w:rPr>
        <w:t xml:space="preserve"> городской среды»</w:t>
      </w:r>
      <w:r w:rsidRPr="004D076F">
        <w:rPr>
          <w:rFonts w:ascii="Times New Roman" w:eastAsia="Times New Roman" w:hAnsi="Times New Roman" w:cs="Times New Roman"/>
          <w:color w:val="000000"/>
          <w:sz w:val="26"/>
          <w:szCs w:val="26"/>
          <w:lang w:eastAsia="ru-RU"/>
        </w:rPr>
        <w:t xml:space="preserve"> в городе Когалыме</w:t>
      </w:r>
      <w:r w:rsidR="00A2286F" w:rsidRPr="004D076F">
        <w:rPr>
          <w:rFonts w:ascii="Times New Roman" w:eastAsia="Times New Roman" w:hAnsi="Times New Roman" w:cs="Times New Roman"/>
          <w:color w:val="000000"/>
          <w:sz w:val="26"/>
          <w:szCs w:val="26"/>
          <w:lang w:eastAsia="ru-RU"/>
        </w:rPr>
        <w:t xml:space="preserve"> (далее – муниципальная программа)</w:t>
      </w:r>
      <w:r w:rsidRPr="004D076F">
        <w:rPr>
          <w:rFonts w:ascii="Times New Roman" w:eastAsia="Times New Roman" w:hAnsi="Times New Roman" w:cs="Times New Roman"/>
          <w:color w:val="000000"/>
          <w:sz w:val="26"/>
          <w:szCs w:val="26"/>
          <w:lang w:eastAsia="ru-RU"/>
        </w:rPr>
        <w:t xml:space="preserve"> </w:t>
      </w:r>
      <w:r w:rsidRPr="004D076F">
        <w:rPr>
          <w:rFonts w:ascii="Times New Roman" w:eastAsia="Times New Roman" w:hAnsi="Times New Roman" w:cs="Times New Roman"/>
          <w:sz w:val="26"/>
          <w:szCs w:val="26"/>
          <w:lang w:eastAsia="ru-RU"/>
        </w:rPr>
        <w:t>и</w:t>
      </w:r>
      <w:r w:rsidRPr="004D076F">
        <w:rPr>
          <w:rFonts w:ascii="Times New Roman" w:eastAsia="Times New Roman" w:hAnsi="Times New Roman" w:cs="Times New Roman"/>
          <w:color w:val="FF0000"/>
          <w:sz w:val="26"/>
          <w:szCs w:val="26"/>
          <w:lang w:eastAsia="ru-RU"/>
        </w:rPr>
        <w:t xml:space="preserve"> </w:t>
      </w:r>
      <w:r w:rsidRPr="004D076F">
        <w:rPr>
          <w:rFonts w:ascii="Times New Roman" w:eastAsia="Times New Roman" w:hAnsi="Times New Roman" w:cs="Times New Roman"/>
          <w:color w:val="000000"/>
          <w:sz w:val="26"/>
          <w:szCs w:val="26"/>
          <w:lang w:eastAsia="ru-RU"/>
        </w:rPr>
        <w:t>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w:t>
      </w:r>
      <w:proofErr w:type="gramEnd"/>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В целях осуществления благоустройства дворовой территории в рамках муниципальной программы заинтересованные лица вправе выбрать виды работ, из утвержденного минимального перечня работ, а в случае их выполнения – из дополнительного перечня работ.</w:t>
      </w: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sz w:val="26"/>
          <w:szCs w:val="26"/>
          <w:lang w:eastAsia="ru-RU"/>
        </w:rPr>
        <w:t>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sz w:val="26"/>
          <w:szCs w:val="26"/>
          <w:lang w:eastAsia="ru-RU"/>
        </w:rPr>
        <w:t>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на 2018-2022 годы исходя из даты представления предложений заинтересованных лиц.</w:t>
      </w: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sz w:val="26"/>
          <w:szCs w:val="26"/>
          <w:lang w:eastAsia="ru-RU"/>
        </w:rPr>
        <w:t xml:space="preserve">Для включения дворовой территории в муниципальную программу заинтересованными лицами представляются в </w:t>
      </w:r>
      <w:r w:rsidR="00CB7BA3" w:rsidRPr="004D076F">
        <w:rPr>
          <w:rFonts w:ascii="Times New Roman" w:eastAsia="Times New Roman" w:hAnsi="Times New Roman" w:cs="Times New Roman"/>
          <w:sz w:val="26"/>
          <w:szCs w:val="26"/>
          <w:lang w:eastAsia="ru-RU"/>
        </w:rPr>
        <w:t xml:space="preserve">муниципальное казенное учреждение «Управление жилищно-коммунального хозяйства города Когалыма» (далее-уполномоченный орган) </w:t>
      </w:r>
      <w:r w:rsidRPr="004D076F">
        <w:rPr>
          <w:rFonts w:ascii="Times New Roman" w:eastAsia="Times New Roman" w:hAnsi="Times New Roman" w:cs="Times New Roman"/>
          <w:sz w:val="26"/>
          <w:szCs w:val="26"/>
          <w:lang w:eastAsia="ru-RU"/>
        </w:rPr>
        <w:t>следующие документы:</w:t>
      </w:r>
    </w:p>
    <w:p w:rsidR="003A3F24" w:rsidRPr="004D076F" w:rsidRDefault="003A3F24" w:rsidP="004D076F">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Заявка в двух экземплярах по форме согласно приложению к настоящему Порядку.</w:t>
      </w:r>
    </w:p>
    <w:p w:rsidR="003A3F24" w:rsidRPr="004D076F" w:rsidRDefault="003A3F24" w:rsidP="004D076F">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содержащих, в том числе, следующую информацию:</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а) решение об обращении с предложением по включению дворовой территории в муниципальную программу;</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lastRenderedPageBreak/>
        <w:t>б) перечень работ по благоустройству дворовой территории, сформированный исходя из минимального перечня работ по благоустройству;</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г) форма участия: финансовое и (или) трудовое;</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д) решение о порядке сбора денежных средств на </w:t>
      </w:r>
      <w:proofErr w:type="spellStart"/>
      <w:r w:rsidRPr="004D076F">
        <w:rPr>
          <w:rFonts w:ascii="Times New Roman" w:eastAsia="Times New Roman" w:hAnsi="Times New Roman" w:cs="Times New Roman"/>
          <w:sz w:val="26"/>
          <w:szCs w:val="26"/>
          <w:lang w:eastAsia="ru-RU"/>
        </w:rPr>
        <w:t>софинансирование</w:t>
      </w:r>
      <w:proofErr w:type="spellEnd"/>
      <w:r w:rsidRPr="004D076F">
        <w:rPr>
          <w:rFonts w:ascii="Times New Roman" w:eastAsia="Times New Roman" w:hAnsi="Times New Roman" w:cs="Times New Roman"/>
          <w:sz w:val="26"/>
          <w:szCs w:val="26"/>
          <w:lang w:eastAsia="ru-RU"/>
        </w:rPr>
        <w:t xml:space="preserve"> видов работ;</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4D076F">
        <w:rPr>
          <w:rFonts w:ascii="Times New Roman" w:eastAsia="Times New Roman" w:hAnsi="Times New Roman" w:cs="Times New Roman"/>
          <w:sz w:val="26"/>
          <w:szCs w:val="26"/>
          <w:lang w:eastAsia="ru-RU"/>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4D076F">
        <w:rPr>
          <w:rFonts w:ascii="Times New Roman" w:eastAsia="Times New Roman" w:hAnsi="Times New Roman" w:cs="Times New Roman"/>
          <w:sz w:val="26"/>
          <w:szCs w:val="26"/>
          <w:lang w:eastAsia="ru-RU"/>
        </w:rPr>
        <w:t>софинансирования</w:t>
      </w:r>
      <w:proofErr w:type="spellEnd"/>
      <w:r w:rsidRPr="004D076F">
        <w:rPr>
          <w:rFonts w:ascii="Times New Roman" w:eastAsia="Times New Roman" w:hAnsi="Times New Roman" w:cs="Times New Roman"/>
          <w:sz w:val="26"/>
          <w:szCs w:val="26"/>
          <w:lang w:eastAsia="ru-RU"/>
        </w:rPr>
        <w:t xml:space="preserve"> (далее – пред</w:t>
      </w:r>
      <w:r w:rsidR="00524D50" w:rsidRPr="004D076F">
        <w:rPr>
          <w:rFonts w:ascii="Times New Roman" w:eastAsia="Times New Roman" w:hAnsi="Times New Roman" w:cs="Times New Roman"/>
          <w:sz w:val="26"/>
          <w:szCs w:val="26"/>
          <w:lang w:eastAsia="ru-RU"/>
        </w:rPr>
        <w:t>ставитель заинтересованных лиц).</w:t>
      </w:r>
      <w:proofErr w:type="gramEnd"/>
    </w:p>
    <w:p w:rsidR="003A3F24" w:rsidRPr="004D076F" w:rsidRDefault="003A3F24" w:rsidP="004D076F">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Схема с границами территории, предлагаемой к благоустройству (при наличии).</w:t>
      </w:r>
    </w:p>
    <w:p w:rsidR="003A3F24" w:rsidRPr="004D076F" w:rsidRDefault="003A3F24" w:rsidP="004D076F">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Копия проектно-сметной документации, в том числе локальной сметы (при наличии).</w:t>
      </w:r>
    </w:p>
    <w:p w:rsidR="003A3F24" w:rsidRPr="004D076F" w:rsidRDefault="003A3F24" w:rsidP="004D076F">
      <w:pPr>
        <w:numPr>
          <w:ilvl w:val="1"/>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Ответственность за достоверность сведений в заявке и прилагаемых к ней документах, несут заинтересованные лица, представившие их.</w:t>
      </w: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Заявка с прилагаемыми к ней документами подается в уполномоченный орган по адресу</w:t>
      </w:r>
      <w:r w:rsidR="00A2286F" w:rsidRPr="004D076F">
        <w:rPr>
          <w:rFonts w:ascii="Times New Roman" w:eastAsia="Times New Roman" w:hAnsi="Times New Roman" w:cs="Times New Roman"/>
          <w:sz w:val="26"/>
          <w:szCs w:val="26"/>
          <w:lang w:eastAsia="ru-RU"/>
        </w:rPr>
        <w:t>:</w:t>
      </w:r>
      <w:r w:rsidR="00A2286F" w:rsidRPr="004D076F">
        <w:rPr>
          <w:rFonts w:ascii="Times New Roman" w:eastAsia="Calibri" w:hAnsi="Times New Roman" w:cs="Times New Roman"/>
          <w:sz w:val="26"/>
          <w:szCs w:val="26"/>
        </w:rPr>
        <w:t xml:space="preserve"> улица Дружбы народов,7, </w:t>
      </w:r>
      <w:r w:rsidR="00CB7BA3" w:rsidRPr="004D076F">
        <w:rPr>
          <w:rFonts w:ascii="Times New Roman" w:eastAsia="Calibri" w:hAnsi="Times New Roman" w:cs="Times New Roman"/>
          <w:sz w:val="26"/>
          <w:szCs w:val="26"/>
        </w:rPr>
        <w:t xml:space="preserve">кабинет 126, </w:t>
      </w:r>
      <w:r w:rsidR="00A2286F" w:rsidRPr="004D076F">
        <w:rPr>
          <w:rFonts w:ascii="Times New Roman" w:eastAsia="Calibri" w:hAnsi="Times New Roman" w:cs="Times New Roman"/>
          <w:sz w:val="26"/>
          <w:szCs w:val="26"/>
        </w:rPr>
        <w:t>город Когалым, Ханты-Мансийский автономный округ - Югра, 628481.</w:t>
      </w: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На обоих экземплярах заявки проставляется регистрационный номер, дата и время представления заявки. Один экземпляр заявки возвращается представителю.</w:t>
      </w:r>
    </w:p>
    <w:p w:rsidR="00654958"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Уполномоченный орган еженедельно передает поступившие заявки  в общественную муниципальную комиссию по контролю и координации </w:t>
      </w:r>
    </w:p>
    <w:p w:rsidR="003A3F24" w:rsidRPr="004D076F" w:rsidRDefault="003A3F24" w:rsidP="0065495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lastRenderedPageBreak/>
        <w:t>реализации муниципальной программы формирования современной городской среды (далее – комиссия), состав которой утвержд</w:t>
      </w:r>
      <w:r w:rsidR="00A2286F" w:rsidRPr="004D076F">
        <w:rPr>
          <w:rFonts w:ascii="Times New Roman" w:eastAsia="Times New Roman" w:hAnsi="Times New Roman" w:cs="Times New Roman"/>
          <w:sz w:val="26"/>
          <w:szCs w:val="26"/>
          <w:lang w:eastAsia="ru-RU"/>
        </w:rPr>
        <w:t>ен</w:t>
      </w:r>
      <w:r w:rsidRPr="004D076F">
        <w:rPr>
          <w:rFonts w:ascii="Times New Roman" w:eastAsia="Times New Roman" w:hAnsi="Times New Roman" w:cs="Times New Roman"/>
          <w:sz w:val="26"/>
          <w:szCs w:val="26"/>
          <w:lang w:eastAsia="ru-RU"/>
        </w:rPr>
        <w:t xml:space="preserve"> постановлением </w:t>
      </w:r>
      <w:r w:rsidR="00A2286F" w:rsidRPr="004D076F">
        <w:rPr>
          <w:rFonts w:ascii="Times New Roman" w:eastAsia="Times New Roman" w:hAnsi="Times New Roman" w:cs="Times New Roman"/>
          <w:sz w:val="26"/>
          <w:szCs w:val="26"/>
          <w:lang w:eastAsia="ru-RU"/>
        </w:rPr>
        <w:t>Администрации города Когалыма от 0</w:t>
      </w:r>
      <w:r w:rsidR="009E7D19" w:rsidRPr="004D076F">
        <w:rPr>
          <w:rFonts w:ascii="Times New Roman" w:eastAsia="Times New Roman" w:hAnsi="Times New Roman" w:cs="Times New Roman"/>
          <w:sz w:val="26"/>
          <w:szCs w:val="26"/>
          <w:lang w:eastAsia="ru-RU"/>
        </w:rPr>
        <w:t>1</w:t>
      </w:r>
      <w:r w:rsidR="00A2286F" w:rsidRPr="004D076F">
        <w:rPr>
          <w:rFonts w:ascii="Times New Roman" w:eastAsia="Times New Roman" w:hAnsi="Times New Roman" w:cs="Times New Roman"/>
          <w:sz w:val="26"/>
          <w:szCs w:val="26"/>
          <w:lang w:eastAsia="ru-RU"/>
        </w:rPr>
        <w:t>.03.2017 №405 «О создании Общественной комиссии муниципального образования Ханты-Мансийского автономного округа – Югры городского округа города Когалым по обеспечению реализации приоритетного проекта «Формирование комфортной городской среды».</w:t>
      </w: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Решения общественной комиссии оформляются протоколом и вместе с одобренными заявками в течение 2 рабочих дней </w:t>
      </w:r>
      <w:r w:rsidR="0079559D" w:rsidRPr="004D076F">
        <w:rPr>
          <w:rFonts w:ascii="Times New Roman" w:eastAsia="Times New Roman" w:hAnsi="Times New Roman" w:cs="Times New Roman"/>
          <w:sz w:val="26"/>
          <w:szCs w:val="26"/>
          <w:lang w:eastAsia="ru-RU"/>
        </w:rPr>
        <w:t xml:space="preserve">секретарем комиссии </w:t>
      </w:r>
      <w:r w:rsidRPr="004D076F">
        <w:rPr>
          <w:rFonts w:ascii="Times New Roman" w:eastAsia="Times New Roman" w:hAnsi="Times New Roman" w:cs="Times New Roman"/>
          <w:sz w:val="26"/>
          <w:szCs w:val="26"/>
          <w:lang w:eastAsia="ru-RU"/>
        </w:rPr>
        <w:t xml:space="preserve">размещаются на официальном сайте </w:t>
      </w:r>
      <w:r w:rsidR="0079559D" w:rsidRPr="004D076F">
        <w:rPr>
          <w:rFonts w:ascii="Times New Roman" w:eastAsia="Times New Roman" w:hAnsi="Times New Roman" w:cs="Times New Roman"/>
          <w:sz w:val="26"/>
          <w:szCs w:val="26"/>
          <w:lang w:eastAsia="ru-RU"/>
        </w:rPr>
        <w:t xml:space="preserve">администрации города Когалыма </w:t>
      </w:r>
      <w:r w:rsidRPr="004D076F">
        <w:rPr>
          <w:rFonts w:ascii="Times New Roman" w:eastAsia="Times New Roman" w:hAnsi="Times New Roman" w:cs="Times New Roman"/>
          <w:sz w:val="26"/>
          <w:szCs w:val="26"/>
          <w:lang w:eastAsia="ru-RU"/>
        </w:rPr>
        <w:t xml:space="preserve">в </w:t>
      </w:r>
      <w:r w:rsidR="0079559D" w:rsidRPr="004D076F">
        <w:rPr>
          <w:rFonts w:ascii="Times New Roman" w:eastAsia="Times New Roman" w:hAnsi="Times New Roman" w:cs="Times New Roman"/>
          <w:sz w:val="26"/>
          <w:szCs w:val="26"/>
          <w:lang w:eastAsia="ru-RU"/>
        </w:rPr>
        <w:t xml:space="preserve">информационно-телекоммуникационной </w:t>
      </w:r>
      <w:r w:rsidRPr="004D076F">
        <w:rPr>
          <w:rFonts w:ascii="Times New Roman" w:eastAsia="Times New Roman" w:hAnsi="Times New Roman" w:cs="Times New Roman"/>
          <w:sz w:val="26"/>
          <w:szCs w:val="26"/>
          <w:lang w:eastAsia="ru-RU"/>
        </w:rPr>
        <w:t>сети Интернет.</w:t>
      </w:r>
    </w:p>
    <w:p w:rsidR="003A3F24" w:rsidRPr="004D076F" w:rsidRDefault="003A3F24" w:rsidP="004D076F">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В случае представления документов, оформленных с нарушением требований действующего законодательства и настоящего Порядка, комиссия возвращает заявку представителю с указанием причин, явившихся основанием для возврата.</w:t>
      </w:r>
    </w:p>
    <w:p w:rsidR="003A3F24" w:rsidRPr="004D076F" w:rsidRDefault="003A3F24"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w:t>
      </w:r>
    </w:p>
    <w:p w:rsidR="003A3F24" w:rsidRDefault="003A3F24"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Default="004D076F" w:rsidP="003A3F24">
      <w:pPr>
        <w:spacing w:after="0" w:line="240" w:lineRule="auto"/>
        <w:rPr>
          <w:rFonts w:ascii="Times New Roman" w:eastAsia="Times New Roman" w:hAnsi="Times New Roman" w:cs="Times New Roman"/>
          <w:sz w:val="28"/>
          <w:szCs w:val="28"/>
          <w:lang w:eastAsia="ru-RU"/>
        </w:rPr>
      </w:pPr>
    </w:p>
    <w:p w:rsidR="004D076F" w:rsidRPr="003A3F24" w:rsidRDefault="004D076F" w:rsidP="003A3F24">
      <w:pPr>
        <w:spacing w:after="0" w:line="240" w:lineRule="auto"/>
        <w:rPr>
          <w:rFonts w:ascii="Times New Roman" w:eastAsia="Times New Roman" w:hAnsi="Times New Roman" w:cs="Times New Roman"/>
          <w:sz w:val="28"/>
          <w:szCs w:val="28"/>
          <w:lang w:eastAsia="ru-RU"/>
        </w:rPr>
      </w:pPr>
    </w:p>
    <w:p w:rsidR="003A3F24" w:rsidRPr="003A3F24" w:rsidRDefault="003A3F24"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lastRenderedPageBreak/>
        <w:t xml:space="preserve">Приложение </w:t>
      </w:r>
    </w:p>
    <w:p w:rsidR="004D076F" w:rsidRDefault="003A3F24"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к Порядку представления, рассмотрения и оценки</w:t>
      </w:r>
    </w:p>
    <w:p w:rsidR="004D076F" w:rsidRDefault="003A3F24"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предложений заинтересованных лиц о включении дворовой территории</w:t>
      </w:r>
    </w:p>
    <w:p w:rsidR="004D076F" w:rsidRDefault="003A3F24"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в муниципальную программу формирования</w:t>
      </w:r>
    </w:p>
    <w:p w:rsidR="003A3F24" w:rsidRPr="003A3F24" w:rsidRDefault="00920588"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комфортной (</w:t>
      </w:r>
      <w:r w:rsidRPr="00987B91">
        <w:rPr>
          <w:rFonts w:ascii="Times New Roman" w:eastAsia="Times New Roman" w:hAnsi="Times New Roman" w:cs="Times New Roman"/>
          <w:color w:val="000000"/>
          <w:sz w:val="26"/>
          <w:szCs w:val="26"/>
          <w:lang w:eastAsia="ru-RU"/>
        </w:rPr>
        <w:t>современной</w:t>
      </w:r>
      <w:r>
        <w:rPr>
          <w:rFonts w:ascii="Times New Roman" w:eastAsia="Times New Roman" w:hAnsi="Times New Roman" w:cs="Times New Roman"/>
          <w:color w:val="000000"/>
          <w:sz w:val="26"/>
          <w:szCs w:val="26"/>
          <w:lang w:eastAsia="ru-RU"/>
        </w:rPr>
        <w:t>)</w:t>
      </w:r>
      <w:r w:rsidR="003A3F24" w:rsidRPr="003A3F24">
        <w:rPr>
          <w:rFonts w:ascii="Times New Roman" w:eastAsia="Times New Roman" w:hAnsi="Times New Roman" w:cs="Times New Roman"/>
          <w:sz w:val="26"/>
          <w:szCs w:val="26"/>
          <w:lang w:eastAsia="ru-RU"/>
        </w:rPr>
        <w:t xml:space="preserve"> городской среды</w:t>
      </w:r>
    </w:p>
    <w:p w:rsidR="003A3F24" w:rsidRPr="003A3F24" w:rsidRDefault="003A3F24"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3A3F24" w:rsidRPr="003A3F24" w:rsidRDefault="003A3F24" w:rsidP="003A3F24">
      <w:pPr>
        <w:autoSpaceDE w:val="0"/>
        <w:autoSpaceDN w:val="0"/>
        <w:adjustRightInd w:val="0"/>
        <w:spacing w:after="0" w:line="240" w:lineRule="auto"/>
        <w:ind w:left="4111"/>
        <w:jc w:val="center"/>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В уполномоченный орган местного самоуправления муниципального образования</w:t>
      </w:r>
    </w:p>
    <w:p w:rsidR="003A3F24" w:rsidRPr="003A3F24" w:rsidRDefault="003A3F24"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 xml:space="preserve">От ___________________________________ </w:t>
      </w:r>
    </w:p>
    <w:p w:rsidR="003A3F24" w:rsidRPr="004D076F" w:rsidRDefault="003A3F24" w:rsidP="004D076F">
      <w:pPr>
        <w:autoSpaceDE w:val="0"/>
        <w:autoSpaceDN w:val="0"/>
        <w:adjustRightInd w:val="0"/>
        <w:spacing w:after="0" w:line="240" w:lineRule="auto"/>
        <w:ind w:left="4111"/>
        <w:jc w:val="center"/>
        <w:rPr>
          <w:rFonts w:ascii="Times New Roman" w:eastAsia="Times New Roman" w:hAnsi="Times New Roman" w:cs="Times New Roman"/>
          <w:sz w:val="20"/>
          <w:szCs w:val="20"/>
          <w:lang w:eastAsia="ru-RU"/>
        </w:rPr>
      </w:pPr>
      <w:r w:rsidRPr="004D076F">
        <w:rPr>
          <w:rFonts w:ascii="Times New Roman" w:eastAsia="Times New Roman" w:hAnsi="Times New Roman" w:cs="Times New Roman"/>
          <w:sz w:val="20"/>
          <w:szCs w:val="20"/>
          <w:lang w:eastAsia="ru-RU"/>
        </w:rPr>
        <w:t>(указывается полностью фамилия, имя, отчество представителя)</w:t>
      </w:r>
    </w:p>
    <w:p w:rsidR="004D076F" w:rsidRDefault="004D076F" w:rsidP="004D076F">
      <w:pPr>
        <w:ind w:left="4111"/>
      </w:pPr>
      <w:r>
        <w:rPr>
          <w:rFonts w:ascii="Times New Roman" w:eastAsia="Times New Roman" w:hAnsi="Times New Roman" w:cs="Times New Roman"/>
          <w:sz w:val="26"/>
          <w:szCs w:val="26"/>
          <w:lang w:eastAsia="ru-RU"/>
        </w:rPr>
        <w:t>___________________________________</w:t>
      </w:r>
    </w:p>
    <w:p w:rsidR="003A3F24" w:rsidRPr="003A3F24" w:rsidRDefault="003A3F24"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 xml:space="preserve">___________________________________ </w:t>
      </w:r>
    </w:p>
    <w:p w:rsidR="003A3F24" w:rsidRPr="003A3F24" w:rsidRDefault="003A3F24"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proofErr w:type="gramStart"/>
      <w:r w:rsidRPr="003A3F24">
        <w:rPr>
          <w:rFonts w:ascii="Times New Roman" w:eastAsia="Times New Roman" w:hAnsi="Times New Roman" w:cs="Times New Roman"/>
          <w:sz w:val="26"/>
          <w:szCs w:val="26"/>
          <w:lang w:eastAsia="ru-RU"/>
        </w:rPr>
        <w:t>проживающий</w:t>
      </w:r>
      <w:proofErr w:type="gramEnd"/>
      <w:r w:rsidRPr="003A3F24">
        <w:rPr>
          <w:rFonts w:ascii="Times New Roman" w:eastAsia="Times New Roman" w:hAnsi="Times New Roman" w:cs="Times New Roman"/>
          <w:sz w:val="26"/>
          <w:szCs w:val="26"/>
          <w:lang w:eastAsia="ru-RU"/>
        </w:rPr>
        <w:t xml:space="preserve"> (</w:t>
      </w:r>
      <w:proofErr w:type="spellStart"/>
      <w:r w:rsidRPr="003A3F24">
        <w:rPr>
          <w:rFonts w:ascii="Times New Roman" w:eastAsia="Times New Roman" w:hAnsi="Times New Roman" w:cs="Times New Roman"/>
          <w:sz w:val="26"/>
          <w:szCs w:val="26"/>
          <w:lang w:eastAsia="ru-RU"/>
        </w:rPr>
        <w:t>ая</w:t>
      </w:r>
      <w:proofErr w:type="spellEnd"/>
      <w:r w:rsidRPr="003A3F24">
        <w:rPr>
          <w:rFonts w:ascii="Times New Roman" w:eastAsia="Times New Roman" w:hAnsi="Times New Roman" w:cs="Times New Roman"/>
          <w:sz w:val="26"/>
          <w:szCs w:val="26"/>
          <w:lang w:eastAsia="ru-RU"/>
        </w:rPr>
        <w:t xml:space="preserve">) по адресу: </w:t>
      </w:r>
    </w:p>
    <w:p w:rsidR="004D076F" w:rsidRDefault="004D076F" w:rsidP="004D076F">
      <w:pPr>
        <w:ind w:left="4111"/>
      </w:pPr>
      <w:r>
        <w:rPr>
          <w:rFonts w:ascii="Times New Roman" w:eastAsia="Times New Roman" w:hAnsi="Times New Roman" w:cs="Times New Roman"/>
          <w:sz w:val="26"/>
          <w:szCs w:val="26"/>
          <w:lang w:eastAsia="ru-RU"/>
        </w:rPr>
        <w:t>___________________________________</w:t>
      </w:r>
    </w:p>
    <w:p w:rsidR="003A3F24" w:rsidRPr="003A3F24" w:rsidRDefault="003A3F24"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 xml:space="preserve">___________________________________ </w:t>
      </w:r>
    </w:p>
    <w:p w:rsidR="003A3F24" w:rsidRPr="003A3F24" w:rsidRDefault="003A3F24"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 xml:space="preserve">Номер контактного телефона: __________________________________ </w:t>
      </w:r>
    </w:p>
    <w:p w:rsidR="003A3F24" w:rsidRPr="003A3F24" w:rsidRDefault="003A3F24" w:rsidP="003A3F24">
      <w:pPr>
        <w:autoSpaceDE w:val="0"/>
        <w:autoSpaceDN w:val="0"/>
        <w:adjustRightInd w:val="0"/>
        <w:spacing w:after="0" w:line="240" w:lineRule="auto"/>
        <w:rPr>
          <w:rFonts w:ascii="Times New Roman" w:eastAsia="Times New Roman" w:hAnsi="Times New Roman" w:cs="Times New Roman"/>
          <w:sz w:val="26"/>
          <w:szCs w:val="26"/>
          <w:lang w:eastAsia="ru-RU"/>
        </w:rPr>
      </w:pPr>
    </w:p>
    <w:p w:rsidR="003A3F24" w:rsidRPr="004D076F" w:rsidRDefault="003A3F24" w:rsidP="003A3F2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ЗАЯВКА</w:t>
      </w:r>
    </w:p>
    <w:p w:rsidR="003A3F24" w:rsidRPr="004D076F" w:rsidRDefault="003A3F24" w:rsidP="003A3F24">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о включении дворовой территории в муниципальную программу формирования </w:t>
      </w:r>
      <w:r w:rsidR="00920588" w:rsidRPr="004D076F">
        <w:rPr>
          <w:rFonts w:ascii="Times New Roman" w:eastAsia="Times New Roman" w:hAnsi="Times New Roman" w:cs="Times New Roman"/>
          <w:color w:val="000000"/>
          <w:sz w:val="26"/>
          <w:szCs w:val="26"/>
          <w:lang w:eastAsia="ru-RU"/>
        </w:rPr>
        <w:t>комфортной (современной)</w:t>
      </w:r>
      <w:r w:rsidRPr="004D076F">
        <w:rPr>
          <w:rFonts w:ascii="Times New Roman" w:eastAsia="Times New Roman" w:hAnsi="Times New Roman" w:cs="Times New Roman"/>
          <w:sz w:val="26"/>
          <w:szCs w:val="26"/>
          <w:lang w:eastAsia="ru-RU"/>
        </w:rPr>
        <w:t xml:space="preserve"> городской среды</w:t>
      </w:r>
      <w:r w:rsidR="009E7D19" w:rsidRPr="004D076F">
        <w:rPr>
          <w:rFonts w:ascii="Times New Roman" w:eastAsia="Times New Roman" w:hAnsi="Times New Roman" w:cs="Times New Roman"/>
          <w:sz w:val="26"/>
          <w:szCs w:val="26"/>
          <w:lang w:eastAsia="ru-RU"/>
        </w:rPr>
        <w:t xml:space="preserve"> в</w:t>
      </w:r>
      <w:r w:rsidRPr="004D076F">
        <w:rPr>
          <w:rFonts w:ascii="Times New Roman" w:eastAsia="Times New Roman" w:hAnsi="Times New Roman" w:cs="Times New Roman"/>
          <w:sz w:val="26"/>
          <w:szCs w:val="26"/>
          <w:lang w:eastAsia="ru-RU"/>
        </w:rPr>
        <w:t xml:space="preserve"> </w:t>
      </w:r>
      <w:r w:rsidR="009E7D19" w:rsidRPr="004D076F">
        <w:rPr>
          <w:rFonts w:ascii="Times New Roman" w:eastAsia="Times New Roman" w:hAnsi="Times New Roman" w:cs="Times New Roman"/>
          <w:sz w:val="26"/>
          <w:szCs w:val="26"/>
          <w:lang w:eastAsia="ru-RU"/>
        </w:rPr>
        <w:t>городе Когалым</w:t>
      </w:r>
      <w:r w:rsidRPr="004D076F">
        <w:rPr>
          <w:rFonts w:ascii="Times New Roman" w:eastAsia="Times New Roman" w:hAnsi="Times New Roman" w:cs="Times New Roman"/>
          <w:sz w:val="26"/>
          <w:szCs w:val="26"/>
          <w:lang w:eastAsia="ru-RU"/>
        </w:rPr>
        <w:t xml:space="preserve"> в 2017 году</w:t>
      </w:r>
    </w:p>
    <w:p w:rsidR="003A3F24" w:rsidRPr="004D076F" w:rsidRDefault="003A3F24" w:rsidP="003A3F24">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3A3F24" w:rsidRPr="004D076F" w:rsidRDefault="003A3F24" w:rsidP="003A3F24">
      <w:pPr>
        <w:autoSpaceDE w:val="0"/>
        <w:autoSpaceDN w:val="0"/>
        <w:adjustRightInd w:val="0"/>
        <w:spacing w:after="0" w:line="240" w:lineRule="auto"/>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Прошу включить дворовую территорию многоквартирного дома</w:t>
      </w:r>
      <w:r w:rsidRPr="003A3F24">
        <w:rPr>
          <w:rFonts w:ascii="Times New Roman" w:eastAsia="Times New Roman" w:hAnsi="Times New Roman" w:cs="Times New Roman"/>
          <w:sz w:val="26"/>
          <w:szCs w:val="26"/>
          <w:lang w:eastAsia="ru-RU"/>
        </w:rPr>
        <w:t xml:space="preserve"> </w:t>
      </w:r>
      <w:r w:rsidRPr="004D076F">
        <w:rPr>
          <w:rFonts w:ascii="Times New Roman" w:eastAsia="Times New Roman" w:hAnsi="Times New Roman" w:cs="Times New Roman"/>
          <w:sz w:val="26"/>
          <w:szCs w:val="26"/>
          <w:lang w:eastAsia="ru-RU"/>
        </w:rPr>
        <w:t xml:space="preserve">___________________________________________________________________ </w:t>
      </w:r>
    </w:p>
    <w:p w:rsidR="003A3F24" w:rsidRPr="004D076F" w:rsidRDefault="003A3F24" w:rsidP="004D076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76F">
        <w:rPr>
          <w:rFonts w:ascii="Times New Roman" w:eastAsia="Times New Roman" w:hAnsi="Times New Roman" w:cs="Times New Roman"/>
          <w:sz w:val="20"/>
          <w:szCs w:val="20"/>
          <w:lang w:eastAsia="ru-RU"/>
        </w:rPr>
        <w:t>(указать адрес многоквартирного дома)</w:t>
      </w:r>
    </w:p>
    <w:p w:rsidR="003A3F24" w:rsidRPr="003A3F24" w:rsidRDefault="003A3F24" w:rsidP="003A3F24">
      <w:pPr>
        <w:autoSpaceDE w:val="0"/>
        <w:autoSpaceDN w:val="0"/>
        <w:adjustRightInd w:val="0"/>
        <w:spacing w:after="0" w:line="240" w:lineRule="auto"/>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в муниципальную программу формирования современной городской среды в 2017 году для благоустройства дворовой территории.</w:t>
      </w:r>
    </w:p>
    <w:p w:rsidR="003A3F24" w:rsidRPr="003A3F24" w:rsidRDefault="003A3F24" w:rsidP="003A3F24">
      <w:pPr>
        <w:autoSpaceDE w:val="0"/>
        <w:autoSpaceDN w:val="0"/>
        <w:adjustRightInd w:val="0"/>
        <w:spacing w:after="0" w:line="240" w:lineRule="auto"/>
        <w:rPr>
          <w:rFonts w:ascii="Times New Roman" w:eastAsia="Times New Roman" w:hAnsi="Times New Roman" w:cs="Times New Roman"/>
          <w:sz w:val="26"/>
          <w:szCs w:val="26"/>
          <w:lang w:eastAsia="ru-RU"/>
        </w:rPr>
      </w:pPr>
    </w:p>
    <w:p w:rsidR="003A3F24" w:rsidRPr="003A3F24" w:rsidRDefault="003A3F24" w:rsidP="003A3F24">
      <w:pPr>
        <w:autoSpaceDE w:val="0"/>
        <w:autoSpaceDN w:val="0"/>
        <w:adjustRightInd w:val="0"/>
        <w:spacing w:after="0" w:line="240" w:lineRule="auto"/>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Приложение:</w:t>
      </w:r>
    </w:p>
    <w:p w:rsidR="003A3F24" w:rsidRPr="003A3F24" w:rsidRDefault="003A3F24" w:rsidP="009E7D19">
      <w:pPr>
        <w:numPr>
          <w:ilvl w:val="2"/>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Оригинал протокол</w:t>
      </w:r>
      <w:proofErr w:type="gramStart"/>
      <w:r w:rsidRPr="003A3F24">
        <w:rPr>
          <w:rFonts w:ascii="Times New Roman" w:eastAsia="Times New Roman" w:hAnsi="Times New Roman" w:cs="Times New Roman"/>
          <w:sz w:val="26"/>
          <w:szCs w:val="26"/>
          <w:lang w:eastAsia="ru-RU"/>
        </w:rPr>
        <w:t>а(</w:t>
      </w:r>
      <w:proofErr w:type="spellStart"/>
      <w:proofErr w:type="gramEnd"/>
      <w:r w:rsidRPr="003A3F24">
        <w:rPr>
          <w:rFonts w:ascii="Times New Roman" w:eastAsia="Times New Roman" w:hAnsi="Times New Roman" w:cs="Times New Roman"/>
          <w:sz w:val="26"/>
          <w:szCs w:val="26"/>
          <w:lang w:eastAsia="ru-RU"/>
        </w:rPr>
        <w:t>ов</w:t>
      </w:r>
      <w:proofErr w:type="spellEnd"/>
      <w:r w:rsidRPr="003A3F24">
        <w:rPr>
          <w:rFonts w:ascii="Times New Roman" w:eastAsia="Times New Roman" w:hAnsi="Times New Roman" w:cs="Times New Roman"/>
          <w:sz w:val="26"/>
          <w:szCs w:val="26"/>
          <w:lang w:eastAsia="ru-RU"/>
        </w:rPr>
        <w:t>) общего собрания собственников помещений в многоквартирном доме, решений собственников зданий и сооружений.</w:t>
      </w:r>
    </w:p>
    <w:p w:rsidR="003A3F24" w:rsidRPr="003A3F24" w:rsidRDefault="003A3F24" w:rsidP="009E7D19">
      <w:pPr>
        <w:numPr>
          <w:ilvl w:val="2"/>
          <w:numId w:val="4"/>
        </w:numPr>
        <w:autoSpaceDE w:val="0"/>
        <w:autoSpaceDN w:val="0"/>
        <w:adjustRightInd w:val="0"/>
        <w:spacing w:after="0" w:line="240" w:lineRule="auto"/>
        <w:ind w:left="0" w:firstLine="1069"/>
        <w:jc w:val="both"/>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Схема с границами территории, предлагаемой к благоустройству (при наличии).</w:t>
      </w:r>
    </w:p>
    <w:p w:rsidR="003A3F24" w:rsidRPr="003A3F24" w:rsidRDefault="003A3F24" w:rsidP="009E7D19">
      <w:pPr>
        <w:numPr>
          <w:ilvl w:val="2"/>
          <w:numId w:val="4"/>
        </w:numPr>
        <w:autoSpaceDE w:val="0"/>
        <w:autoSpaceDN w:val="0"/>
        <w:adjustRightInd w:val="0"/>
        <w:spacing w:after="0" w:line="240" w:lineRule="auto"/>
        <w:ind w:left="0" w:firstLine="1429"/>
        <w:jc w:val="both"/>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Копия проектно-сметной документации, в том числе</w:t>
      </w:r>
      <w:r w:rsidR="009E7D19">
        <w:rPr>
          <w:rFonts w:ascii="Times New Roman" w:eastAsia="Times New Roman" w:hAnsi="Times New Roman" w:cs="Times New Roman"/>
          <w:sz w:val="26"/>
          <w:szCs w:val="26"/>
          <w:lang w:eastAsia="ru-RU"/>
        </w:rPr>
        <w:t xml:space="preserve"> </w:t>
      </w:r>
      <w:r w:rsidRPr="003A3F24">
        <w:rPr>
          <w:rFonts w:ascii="Times New Roman" w:eastAsia="Times New Roman" w:hAnsi="Times New Roman" w:cs="Times New Roman"/>
          <w:sz w:val="26"/>
          <w:szCs w:val="26"/>
          <w:lang w:eastAsia="ru-RU"/>
        </w:rPr>
        <w:t>локальной сметы (при наличии).</w:t>
      </w:r>
    </w:p>
    <w:p w:rsidR="003A3F24" w:rsidRPr="003A3F24" w:rsidRDefault="003A3F24" w:rsidP="009E7D19">
      <w:pPr>
        <w:numPr>
          <w:ilvl w:val="2"/>
          <w:numId w:val="4"/>
        </w:numPr>
        <w:autoSpaceDE w:val="0"/>
        <w:autoSpaceDN w:val="0"/>
        <w:adjustRightInd w:val="0"/>
        <w:spacing w:after="0" w:line="240" w:lineRule="auto"/>
        <w:ind w:left="0" w:firstLine="1069"/>
        <w:jc w:val="both"/>
        <w:rPr>
          <w:rFonts w:ascii="Times New Roman" w:eastAsia="Times New Roman" w:hAnsi="Times New Roman" w:cs="Times New Roman"/>
          <w:sz w:val="26"/>
          <w:szCs w:val="26"/>
          <w:lang w:eastAsia="ru-RU"/>
        </w:rPr>
      </w:pPr>
      <w:r w:rsidRPr="003A3F24">
        <w:rPr>
          <w:rFonts w:ascii="Times New Roman" w:eastAsia="Times New Roman" w:hAnsi="Times New Roman" w:cs="Times New Roman"/>
          <w:sz w:val="26"/>
          <w:szCs w:val="26"/>
          <w:lang w:eastAsia="ru-RU"/>
        </w:rPr>
        <w:t>Фотоматериалы, подтверждающие отсутствие или ненадлежащее состояние соответствующих элементов благоустройства, дворовых территорий (при наличии).</w:t>
      </w:r>
    </w:p>
    <w:p w:rsidR="003A3F24" w:rsidRPr="003A3F24" w:rsidRDefault="003A3F24" w:rsidP="003A3F24">
      <w:pPr>
        <w:autoSpaceDE w:val="0"/>
        <w:autoSpaceDN w:val="0"/>
        <w:adjustRightInd w:val="0"/>
        <w:spacing w:after="0" w:line="240" w:lineRule="auto"/>
        <w:rPr>
          <w:rFonts w:ascii="Times New Roman" w:eastAsia="Times New Roman" w:hAnsi="Times New Roman" w:cs="Times New Roman"/>
          <w:sz w:val="26"/>
          <w:szCs w:val="26"/>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1"/>
        <w:gridCol w:w="3006"/>
        <w:gridCol w:w="3006"/>
      </w:tblGrid>
      <w:tr w:rsidR="003A3F24" w:rsidRPr="003A3F24" w:rsidTr="00D57607">
        <w:trPr>
          <w:trHeight w:val="323"/>
        </w:trPr>
        <w:tc>
          <w:tcPr>
            <w:tcW w:w="3095" w:type="dxa"/>
          </w:tcPr>
          <w:p w:rsidR="003A3F24" w:rsidRPr="003A3F24" w:rsidRDefault="003A3F24" w:rsidP="003A3F24">
            <w:pPr>
              <w:autoSpaceDE w:val="0"/>
              <w:autoSpaceDN w:val="0"/>
              <w:adjustRightInd w:val="0"/>
              <w:rPr>
                <w:sz w:val="26"/>
                <w:szCs w:val="26"/>
              </w:rPr>
            </w:pPr>
            <w:r w:rsidRPr="003A3F24">
              <w:rPr>
                <w:sz w:val="26"/>
                <w:szCs w:val="26"/>
              </w:rPr>
              <w:t>Представитель</w:t>
            </w:r>
          </w:p>
        </w:tc>
        <w:tc>
          <w:tcPr>
            <w:tcW w:w="3096" w:type="dxa"/>
          </w:tcPr>
          <w:p w:rsidR="003A3F24" w:rsidRPr="003A3F24" w:rsidRDefault="003A3F24" w:rsidP="003A3F24">
            <w:pPr>
              <w:autoSpaceDE w:val="0"/>
              <w:autoSpaceDN w:val="0"/>
              <w:adjustRightInd w:val="0"/>
              <w:jc w:val="center"/>
              <w:rPr>
                <w:sz w:val="26"/>
                <w:szCs w:val="26"/>
              </w:rPr>
            </w:pPr>
            <w:r w:rsidRPr="003A3F24">
              <w:rPr>
                <w:sz w:val="26"/>
                <w:szCs w:val="26"/>
              </w:rPr>
              <w:t>______________</w:t>
            </w:r>
          </w:p>
        </w:tc>
        <w:tc>
          <w:tcPr>
            <w:tcW w:w="3096" w:type="dxa"/>
          </w:tcPr>
          <w:p w:rsidR="003A3F24" w:rsidRPr="003A3F24" w:rsidRDefault="003A3F24" w:rsidP="003A3F24">
            <w:pPr>
              <w:autoSpaceDE w:val="0"/>
              <w:autoSpaceDN w:val="0"/>
              <w:adjustRightInd w:val="0"/>
              <w:jc w:val="center"/>
              <w:rPr>
                <w:sz w:val="26"/>
                <w:szCs w:val="26"/>
              </w:rPr>
            </w:pPr>
            <w:r w:rsidRPr="003A3F24">
              <w:rPr>
                <w:sz w:val="26"/>
                <w:szCs w:val="26"/>
              </w:rPr>
              <w:t>______________</w:t>
            </w:r>
          </w:p>
        </w:tc>
      </w:tr>
      <w:tr w:rsidR="003A3F24" w:rsidRPr="003A3F24" w:rsidTr="00D57607">
        <w:tc>
          <w:tcPr>
            <w:tcW w:w="3095" w:type="dxa"/>
          </w:tcPr>
          <w:p w:rsidR="003A3F24" w:rsidRPr="003A3F24" w:rsidRDefault="003A3F24" w:rsidP="003A3F24">
            <w:pPr>
              <w:autoSpaceDE w:val="0"/>
              <w:autoSpaceDN w:val="0"/>
              <w:adjustRightInd w:val="0"/>
              <w:rPr>
                <w:sz w:val="26"/>
                <w:szCs w:val="26"/>
              </w:rPr>
            </w:pPr>
          </w:p>
        </w:tc>
        <w:tc>
          <w:tcPr>
            <w:tcW w:w="3096" w:type="dxa"/>
          </w:tcPr>
          <w:p w:rsidR="003A3F24" w:rsidRPr="003A3F24" w:rsidRDefault="003A3F24" w:rsidP="003A3F24">
            <w:pPr>
              <w:autoSpaceDE w:val="0"/>
              <w:autoSpaceDN w:val="0"/>
              <w:adjustRightInd w:val="0"/>
              <w:jc w:val="center"/>
              <w:rPr>
                <w:szCs w:val="26"/>
              </w:rPr>
            </w:pPr>
            <w:r w:rsidRPr="003A3F24">
              <w:rPr>
                <w:szCs w:val="26"/>
              </w:rPr>
              <w:t>(подпись)</w:t>
            </w:r>
          </w:p>
        </w:tc>
        <w:tc>
          <w:tcPr>
            <w:tcW w:w="3096" w:type="dxa"/>
          </w:tcPr>
          <w:p w:rsidR="003A3F24" w:rsidRPr="003A3F24" w:rsidRDefault="003A3F24" w:rsidP="003A3F24">
            <w:pPr>
              <w:autoSpaceDE w:val="0"/>
              <w:autoSpaceDN w:val="0"/>
              <w:adjustRightInd w:val="0"/>
              <w:jc w:val="center"/>
              <w:rPr>
                <w:szCs w:val="26"/>
              </w:rPr>
            </w:pPr>
            <w:r w:rsidRPr="003A3F24">
              <w:rPr>
                <w:szCs w:val="26"/>
              </w:rPr>
              <w:t>(Фамилия и инициалы)</w:t>
            </w:r>
          </w:p>
        </w:tc>
      </w:tr>
    </w:tbl>
    <w:p w:rsidR="003A3F24" w:rsidRPr="003A3F24" w:rsidRDefault="003A3F24" w:rsidP="003A3F24">
      <w:pPr>
        <w:autoSpaceDE w:val="0"/>
        <w:autoSpaceDN w:val="0"/>
        <w:adjustRightInd w:val="0"/>
        <w:spacing w:after="0" w:line="240" w:lineRule="auto"/>
        <w:rPr>
          <w:rFonts w:ascii="Times New Roman" w:eastAsia="Times New Roman" w:hAnsi="Times New Roman" w:cs="Times New Roman"/>
          <w:sz w:val="24"/>
          <w:szCs w:val="24"/>
          <w:lang w:eastAsia="ru-RU"/>
        </w:rPr>
      </w:pPr>
    </w:p>
    <w:p w:rsidR="007E0920" w:rsidRDefault="007E0920" w:rsidP="007E0920">
      <w:pPr>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7E0920" w:rsidRPr="004D076F" w:rsidRDefault="00075845" w:rsidP="004D076F">
      <w:pPr>
        <w:spacing w:after="0" w:line="240" w:lineRule="auto"/>
        <w:ind w:firstLine="4678"/>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lastRenderedPageBreak/>
        <w:drawing>
          <wp:anchor distT="0" distB="0" distL="114300" distR="114300" simplePos="0" relativeHeight="251662336" behindDoc="1" locked="0" layoutInCell="1" allowOverlap="1">
            <wp:simplePos x="0" y="0"/>
            <wp:positionH relativeFrom="column">
              <wp:posOffset>1770380</wp:posOffset>
            </wp:positionH>
            <wp:positionV relativeFrom="paragraph">
              <wp:posOffset>-348615</wp:posOffset>
            </wp:positionV>
            <wp:extent cx="1581150" cy="1438275"/>
            <wp:effectExtent l="1905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1581150" cy="1438275"/>
                    </a:xfrm>
                    <a:prstGeom prst="rect">
                      <a:avLst/>
                    </a:prstGeom>
                    <a:noFill/>
                    <a:ln w="9525">
                      <a:noFill/>
                      <a:miter lim="800000"/>
                      <a:headEnd/>
                      <a:tailEnd/>
                    </a:ln>
                  </pic:spPr>
                </pic:pic>
              </a:graphicData>
            </a:graphic>
          </wp:anchor>
        </w:drawing>
      </w:r>
      <w:r w:rsidR="007E0920" w:rsidRPr="004D076F">
        <w:rPr>
          <w:rFonts w:ascii="Times New Roman" w:eastAsia="Times New Roman" w:hAnsi="Times New Roman" w:cs="Times New Roman"/>
          <w:color w:val="000000"/>
          <w:sz w:val="26"/>
          <w:szCs w:val="26"/>
          <w:lang w:eastAsia="ru-RU"/>
        </w:rPr>
        <w:t xml:space="preserve">Приложение </w:t>
      </w:r>
      <w:r w:rsidR="00971E79" w:rsidRPr="004D076F">
        <w:rPr>
          <w:rFonts w:ascii="Times New Roman" w:eastAsia="Times New Roman" w:hAnsi="Times New Roman" w:cs="Times New Roman"/>
          <w:color w:val="000000"/>
          <w:sz w:val="26"/>
          <w:szCs w:val="26"/>
          <w:lang w:eastAsia="ru-RU"/>
        </w:rPr>
        <w:t>2</w:t>
      </w:r>
      <w:r w:rsidR="007E0920" w:rsidRPr="004D076F">
        <w:rPr>
          <w:rFonts w:ascii="Times New Roman" w:eastAsia="Times New Roman" w:hAnsi="Times New Roman" w:cs="Times New Roman"/>
          <w:color w:val="000000"/>
          <w:sz w:val="26"/>
          <w:szCs w:val="26"/>
          <w:lang w:eastAsia="ru-RU"/>
        </w:rPr>
        <w:t xml:space="preserve"> </w:t>
      </w:r>
    </w:p>
    <w:p w:rsidR="007E0920" w:rsidRPr="004D076F" w:rsidRDefault="007E0920" w:rsidP="004D076F">
      <w:pPr>
        <w:spacing w:after="0" w:line="240" w:lineRule="auto"/>
        <w:ind w:firstLine="4678"/>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к постановлению Администрации</w:t>
      </w:r>
    </w:p>
    <w:p w:rsidR="007E0920" w:rsidRPr="004D076F" w:rsidRDefault="007E0920" w:rsidP="004D076F">
      <w:pPr>
        <w:spacing w:after="0" w:line="240" w:lineRule="auto"/>
        <w:ind w:firstLine="4678"/>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города Когалым</w:t>
      </w:r>
    </w:p>
    <w:p w:rsidR="007E0920" w:rsidRPr="004D076F" w:rsidRDefault="00075845" w:rsidP="004D076F">
      <w:pPr>
        <w:autoSpaceDE w:val="0"/>
        <w:autoSpaceDN w:val="0"/>
        <w:adjustRightInd w:val="0"/>
        <w:spacing w:after="0" w:line="240" w:lineRule="auto"/>
        <w:ind w:left="3970" w:firstLine="708"/>
        <w:rPr>
          <w:rFonts w:ascii="Times New Roman" w:eastAsia="Times New Roman" w:hAnsi="Times New Roman" w:cs="Times New Roman"/>
          <w:bCs/>
          <w:color w:val="000000"/>
          <w:sz w:val="26"/>
          <w:szCs w:val="26"/>
          <w:lang w:eastAsia="ru-RU"/>
        </w:rPr>
      </w:pPr>
      <w:r w:rsidRPr="004D076F">
        <w:rPr>
          <w:rFonts w:ascii="Times New Roman" w:eastAsia="Times New Roman" w:hAnsi="Times New Roman" w:cs="Times New Roman"/>
          <w:color w:val="000000"/>
          <w:sz w:val="26"/>
          <w:szCs w:val="26"/>
          <w:lang w:eastAsia="ru-RU"/>
        </w:rPr>
        <w:t xml:space="preserve">от </w:t>
      </w:r>
      <w:r>
        <w:rPr>
          <w:rFonts w:ascii="Times New Roman" w:eastAsia="Times New Roman" w:hAnsi="Times New Roman" w:cs="Times New Roman"/>
          <w:color w:val="000000"/>
          <w:sz w:val="26"/>
          <w:szCs w:val="26"/>
          <w:lang w:eastAsia="ru-RU"/>
        </w:rPr>
        <w:t>03.04.2017 №646</w:t>
      </w:r>
    </w:p>
    <w:p w:rsidR="007E0920" w:rsidRPr="004D076F" w:rsidRDefault="007E0920" w:rsidP="004D076F">
      <w:pPr>
        <w:autoSpaceDE w:val="0"/>
        <w:autoSpaceDN w:val="0"/>
        <w:adjustRightInd w:val="0"/>
        <w:spacing w:after="0" w:line="240" w:lineRule="auto"/>
        <w:jc w:val="center"/>
        <w:rPr>
          <w:rFonts w:ascii="Times New Roman" w:eastAsia="Times New Roman" w:hAnsi="Times New Roman" w:cs="Times New Roman"/>
          <w:bCs/>
          <w:color w:val="000000"/>
          <w:sz w:val="26"/>
          <w:szCs w:val="26"/>
          <w:lang w:eastAsia="ru-RU"/>
        </w:rPr>
      </w:pPr>
    </w:p>
    <w:p w:rsidR="007E0920" w:rsidRPr="004D076F" w:rsidRDefault="007E0920" w:rsidP="004D076F">
      <w:pPr>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bCs/>
          <w:color w:val="000000"/>
          <w:sz w:val="26"/>
          <w:szCs w:val="26"/>
          <w:lang w:eastAsia="ru-RU"/>
        </w:rPr>
        <w:t>Порядок</w:t>
      </w:r>
    </w:p>
    <w:p w:rsidR="007E0920" w:rsidRPr="004D076F" w:rsidRDefault="007E0920" w:rsidP="004D076F">
      <w:pPr>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разработки, обсуждения с заинтересованными лицами и утверждения </w:t>
      </w:r>
      <w:proofErr w:type="gramStart"/>
      <w:r w:rsidRPr="004D076F">
        <w:rPr>
          <w:rFonts w:ascii="Times New Roman" w:eastAsia="Times New Roman" w:hAnsi="Times New Roman" w:cs="Times New Roman"/>
          <w:sz w:val="26"/>
          <w:szCs w:val="26"/>
          <w:lang w:eastAsia="ru-RU"/>
        </w:rPr>
        <w:t>дизайн-проекта</w:t>
      </w:r>
      <w:proofErr w:type="gramEnd"/>
      <w:r w:rsidRPr="004D076F">
        <w:rPr>
          <w:rFonts w:ascii="Times New Roman" w:eastAsia="Times New Roman" w:hAnsi="Times New Roman" w:cs="Times New Roman"/>
          <w:sz w:val="26"/>
          <w:szCs w:val="26"/>
          <w:lang w:eastAsia="ru-RU"/>
        </w:rPr>
        <w:t xml:space="preserve"> благоустройства дворовой территории, включенной в муниципальную программу</w:t>
      </w:r>
      <w:r w:rsidR="009E7D19" w:rsidRPr="004D076F">
        <w:rPr>
          <w:rFonts w:ascii="Times New Roman" w:eastAsia="Times New Roman" w:hAnsi="Times New Roman" w:cs="Times New Roman"/>
          <w:sz w:val="26"/>
          <w:szCs w:val="26"/>
          <w:lang w:eastAsia="ru-RU"/>
        </w:rPr>
        <w:t xml:space="preserve"> «Ф</w:t>
      </w:r>
      <w:r w:rsidR="009E7D19" w:rsidRPr="004D076F">
        <w:rPr>
          <w:rFonts w:ascii="Times New Roman" w:eastAsia="Calibri" w:hAnsi="Times New Roman" w:cs="Times New Roman"/>
          <w:iCs/>
          <w:color w:val="000000"/>
          <w:sz w:val="26"/>
          <w:szCs w:val="26"/>
        </w:rPr>
        <w:t xml:space="preserve">ормирование </w:t>
      </w:r>
      <w:r w:rsidR="00920588" w:rsidRPr="004D076F">
        <w:rPr>
          <w:rFonts w:ascii="Times New Roman" w:eastAsia="Times New Roman" w:hAnsi="Times New Roman" w:cs="Times New Roman"/>
          <w:color w:val="000000"/>
          <w:sz w:val="26"/>
          <w:szCs w:val="26"/>
          <w:lang w:eastAsia="ru-RU"/>
        </w:rPr>
        <w:t>комфортной (современной)</w:t>
      </w:r>
      <w:r w:rsidR="009E7D19" w:rsidRPr="004D076F">
        <w:rPr>
          <w:rFonts w:ascii="Times New Roman" w:eastAsia="Calibri" w:hAnsi="Times New Roman" w:cs="Times New Roman"/>
          <w:iCs/>
          <w:color w:val="000000"/>
          <w:sz w:val="26"/>
          <w:szCs w:val="26"/>
        </w:rPr>
        <w:t xml:space="preserve"> городской среды» в городе Когалым</w:t>
      </w:r>
    </w:p>
    <w:p w:rsidR="007E0920" w:rsidRPr="004D076F" w:rsidRDefault="007E0920" w:rsidP="004D076F">
      <w:pPr>
        <w:spacing w:after="0" w:line="240" w:lineRule="auto"/>
        <w:jc w:val="center"/>
        <w:rPr>
          <w:rFonts w:ascii="Times New Roman" w:eastAsia="Times New Roman" w:hAnsi="Times New Roman" w:cs="Times New Roman"/>
          <w:bCs/>
          <w:sz w:val="26"/>
          <w:szCs w:val="26"/>
          <w:lang w:eastAsia="ru-RU"/>
        </w:rPr>
      </w:pPr>
    </w:p>
    <w:p w:rsidR="007E0920" w:rsidRPr="004D076F" w:rsidRDefault="007E0920" w:rsidP="004D076F">
      <w:pPr>
        <w:numPr>
          <w:ilvl w:val="0"/>
          <w:numId w:val="5"/>
        </w:numPr>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Общие положения</w:t>
      </w:r>
    </w:p>
    <w:p w:rsidR="007E0920" w:rsidRPr="004D076F" w:rsidRDefault="007E0920" w:rsidP="004D076F">
      <w:pPr>
        <w:widowControl w:val="0"/>
        <w:numPr>
          <w:ilvl w:val="1"/>
          <w:numId w:val="6"/>
        </w:numPr>
        <w:shd w:val="clear" w:color="auto" w:fill="FFFFFF"/>
        <w:tabs>
          <w:tab w:val="left" w:pos="0"/>
        </w:tabs>
        <w:autoSpaceDE w:val="0"/>
        <w:autoSpaceDN w:val="0"/>
        <w:adjustRightInd w:val="0"/>
        <w:spacing w:after="0" w:line="240" w:lineRule="auto"/>
        <w:ind w:left="0" w:firstLine="709"/>
        <w:contextualSpacing/>
        <w:jc w:val="both"/>
        <w:rPr>
          <w:rFonts w:ascii="Times New Roman" w:eastAsia="Calibri" w:hAnsi="Times New Roman" w:cs="Times New Roman"/>
          <w:iCs/>
          <w:color w:val="000000"/>
          <w:sz w:val="26"/>
          <w:szCs w:val="26"/>
        </w:rPr>
      </w:pPr>
      <w:r w:rsidRPr="004D076F">
        <w:rPr>
          <w:rFonts w:ascii="Times New Roman" w:eastAsia="Calibri" w:hAnsi="Times New Roman" w:cs="Times New Roman"/>
          <w:iCs/>
          <w:color w:val="000000"/>
          <w:sz w:val="26"/>
          <w:szCs w:val="26"/>
        </w:rPr>
        <w:t xml:space="preserve">Настоящий Порядок регламентирует процедуру разработки, обсуждения с заинтересованными лицами и утверждения </w:t>
      </w:r>
      <w:proofErr w:type="gramStart"/>
      <w:r w:rsidRPr="004D076F">
        <w:rPr>
          <w:rFonts w:ascii="Times New Roman" w:eastAsia="Calibri" w:hAnsi="Times New Roman" w:cs="Times New Roman"/>
          <w:iCs/>
          <w:color w:val="000000"/>
          <w:sz w:val="26"/>
          <w:szCs w:val="26"/>
        </w:rPr>
        <w:t>дизайн-проекта</w:t>
      </w:r>
      <w:proofErr w:type="gramEnd"/>
      <w:r w:rsidRPr="004D076F">
        <w:rPr>
          <w:rFonts w:ascii="Times New Roman" w:eastAsia="Calibri" w:hAnsi="Times New Roman" w:cs="Times New Roman"/>
          <w:iCs/>
          <w:color w:val="000000"/>
          <w:sz w:val="26"/>
          <w:szCs w:val="26"/>
        </w:rPr>
        <w:t xml:space="preserve"> благоустройства дворовой территории, включенной в муниципальную программу </w:t>
      </w:r>
      <w:r w:rsidR="009E7D19" w:rsidRPr="004D076F">
        <w:rPr>
          <w:rFonts w:ascii="Times New Roman" w:eastAsia="Times New Roman" w:hAnsi="Times New Roman" w:cs="Times New Roman"/>
          <w:sz w:val="26"/>
          <w:szCs w:val="26"/>
          <w:lang w:eastAsia="ru-RU"/>
        </w:rPr>
        <w:t>«Ф</w:t>
      </w:r>
      <w:r w:rsidR="009E7D19" w:rsidRPr="004D076F">
        <w:rPr>
          <w:rFonts w:ascii="Times New Roman" w:eastAsia="Calibri" w:hAnsi="Times New Roman" w:cs="Times New Roman"/>
          <w:iCs/>
          <w:color w:val="000000"/>
          <w:sz w:val="26"/>
          <w:szCs w:val="26"/>
        </w:rPr>
        <w:t xml:space="preserve">ормирование </w:t>
      </w:r>
      <w:r w:rsidR="00920588" w:rsidRPr="004D076F">
        <w:rPr>
          <w:rFonts w:ascii="Times New Roman" w:eastAsia="Times New Roman" w:hAnsi="Times New Roman" w:cs="Times New Roman"/>
          <w:color w:val="000000"/>
          <w:sz w:val="26"/>
          <w:szCs w:val="26"/>
          <w:lang w:eastAsia="ru-RU"/>
        </w:rPr>
        <w:t>комфортной (современной)</w:t>
      </w:r>
      <w:r w:rsidR="009E7D19" w:rsidRPr="004D076F">
        <w:rPr>
          <w:rFonts w:ascii="Times New Roman" w:eastAsia="Calibri" w:hAnsi="Times New Roman" w:cs="Times New Roman"/>
          <w:iCs/>
          <w:color w:val="000000"/>
          <w:sz w:val="26"/>
          <w:szCs w:val="26"/>
        </w:rPr>
        <w:t xml:space="preserve"> городской среды» в городе Когалым</w:t>
      </w:r>
      <w:r w:rsidRPr="004D076F">
        <w:rPr>
          <w:rFonts w:ascii="Times New Roman" w:eastAsia="Calibri" w:hAnsi="Times New Roman" w:cs="Times New Roman"/>
          <w:iCs/>
          <w:color w:val="000000"/>
          <w:sz w:val="26"/>
          <w:szCs w:val="26"/>
        </w:rPr>
        <w:t xml:space="preserve"> в 2017 году (далее – Порядок).</w:t>
      </w:r>
    </w:p>
    <w:p w:rsidR="007E0920" w:rsidRPr="004D076F" w:rsidRDefault="007E0920" w:rsidP="004D076F">
      <w:pPr>
        <w:widowControl w:val="0"/>
        <w:numPr>
          <w:ilvl w:val="1"/>
          <w:numId w:val="6"/>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iCs/>
          <w:color w:val="000000"/>
          <w:sz w:val="26"/>
          <w:szCs w:val="26"/>
        </w:rPr>
      </w:pPr>
      <w:r w:rsidRPr="004D076F">
        <w:rPr>
          <w:rFonts w:ascii="Times New Roman" w:eastAsia="Calibri" w:hAnsi="Times New Roman" w:cs="Times New Roman"/>
          <w:iCs/>
          <w:color w:val="000000"/>
          <w:sz w:val="26"/>
          <w:szCs w:val="26"/>
        </w:rPr>
        <w:t xml:space="preserve">Под </w:t>
      </w:r>
      <w:proofErr w:type="gramStart"/>
      <w:r w:rsidRPr="004D076F">
        <w:rPr>
          <w:rFonts w:ascii="Times New Roman" w:eastAsia="Calibri" w:hAnsi="Times New Roman" w:cs="Times New Roman"/>
          <w:iCs/>
          <w:color w:val="000000"/>
          <w:sz w:val="26"/>
          <w:szCs w:val="26"/>
        </w:rPr>
        <w:t>дизайн-проектом</w:t>
      </w:r>
      <w:proofErr w:type="gramEnd"/>
      <w:r w:rsidRPr="004D076F">
        <w:rPr>
          <w:rFonts w:ascii="Times New Roman" w:eastAsia="Calibri" w:hAnsi="Times New Roman" w:cs="Times New Roman"/>
          <w:iCs/>
          <w:color w:val="000000"/>
          <w:sz w:val="26"/>
          <w:szCs w:val="26"/>
        </w:rPr>
        <w:t xml:space="preserve"> понимается графический и текстовый материал, включающий в себя визуализированное в трех измерениях изображение дворовой территории или территории общего пользования, представленный в нескольких ракурсах, с планировочной схемой, фото фиксацией существующего положения, с описанием работ и мероприятий, предлагаемых к выполнению (далее – дизайн проект).</w:t>
      </w:r>
    </w:p>
    <w:p w:rsidR="007E0920" w:rsidRPr="004D076F" w:rsidRDefault="007E0920" w:rsidP="004D076F">
      <w:pPr>
        <w:spacing w:after="0" w:line="240" w:lineRule="auto"/>
        <w:ind w:firstLine="709"/>
        <w:jc w:val="both"/>
        <w:rPr>
          <w:rFonts w:ascii="Times New Roman" w:eastAsia="Times New Roman" w:hAnsi="Times New Roman" w:cs="Times New Roman"/>
          <w:iCs/>
          <w:sz w:val="26"/>
          <w:szCs w:val="26"/>
          <w:lang w:eastAsia="ru-RU"/>
        </w:rPr>
      </w:pPr>
      <w:r w:rsidRPr="004D076F">
        <w:rPr>
          <w:rFonts w:ascii="Times New Roman" w:eastAsia="Times New Roman" w:hAnsi="Times New Roman" w:cs="Times New Roman"/>
          <w:iCs/>
          <w:sz w:val="26"/>
          <w:szCs w:val="26"/>
          <w:lang w:eastAsia="ru-RU"/>
        </w:rPr>
        <w:t xml:space="preserve">Содержание </w:t>
      </w:r>
      <w:proofErr w:type="gramStart"/>
      <w:r w:rsidRPr="004D076F">
        <w:rPr>
          <w:rFonts w:ascii="Times New Roman" w:eastAsia="Times New Roman" w:hAnsi="Times New Roman" w:cs="Times New Roman"/>
          <w:iCs/>
          <w:sz w:val="26"/>
          <w:szCs w:val="26"/>
          <w:lang w:eastAsia="ru-RU"/>
        </w:rPr>
        <w:t>дизайн-проекта</w:t>
      </w:r>
      <w:proofErr w:type="gramEnd"/>
      <w:r w:rsidRPr="004D076F">
        <w:rPr>
          <w:rFonts w:ascii="Times New Roman" w:eastAsia="Times New Roman" w:hAnsi="Times New Roman" w:cs="Times New Roman"/>
          <w:iCs/>
          <w:sz w:val="26"/>
          <w:szCs w:val="26"/>
          <w:lang w:eastAsia="ru-RU"/>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7E0920" w:rsidRPr="004D076F" w:rsidRDefault="007E0920" w:rsidP="004D076F">
      <w:pPr>
        <w:widowControl w:val="0"/>
        <w:numPr>
          <w:ilvl w:val="1"/>
          <w:numId w:val="6"/>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iCs/>
          <w:color w:val="000000"/>
          <w:sz w:val="26"/>
          <w:szCs w:val="26"/>
        </w:rPr>
      </w:pPr>
      <w:r w:rsidRPr="004D076F">
        <w:rPr>
          <w:rFonts w:ascii="Times New Roman" w:eastAsia="Calibri" w:hAnsi="Times New Roman" w:cs="Times New Roman"/>
          <w:iCs/>
          <w:color w:val="000000"/>
          <w:sz w:val="26"/>
          <w:szCs w:val="26"/>
        </w:rPr>
        <w:t>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w:t>
      </w:r>
      <w:r w:rsidR="004D076F">
        <w:rPr>
          <w:rFonts w:ascii="Times New Roman" w:eastAsia="Calibri" w:hAnsi="Times New Roman" w:cs="Times New Roman"/>
          <w:iCs/>
          <w:color w:val="000000"/>
          <w:sz w:val="26"/>
          <w:szCs w:val="26"/>
        </w:rPr>
        <w:t xml:space="preserve"> </w:t>
      </w:r>
      <w:r w:rsidRPr="004D076F">
        <w:rPr>
          <w:rFonts w:ascii="Times New Roman" w:eastAsia="Calibri" w:hAnsi="Times New Roman" w:cs="Times New Roman"/>
          <w:iCs/>
          <w:color w:val="000000"/>
          <w:sz w:val="26"/>
          <w:szCs w:val="26"/>
        </w:rPr>
        <w:t>(далее – заинтересованные лица).</w:t>
      </w:r>
    </w:p>
    <w:p w:rsidR="007E0920" w:rsidRPr="004D076F" w:rsidRDefault="007E0920" w:rsidP="004D076F">
      <w:pPr>
        <w:spacing w:after="0" w:line="240" w:lineRule="auto"/>
        <w:jc w:val="both"/>
        <w:rPr>
          <w:rFonts w:ascii="Times New Roman" w:eastAsia="Times New Roman" w:hAnsi="Times New Roman" w:cs="Times New Roman"/>
          <w:sz w:val="26"/>
          <w:szCs w:val="26"/>
          <w:lang w:eastAsia="ru-RU"/>
        </w:rPr>
      </w:pPr>
    </w:p>
    <w:p w:rsidR="007E0920" w:rsidRPr="004D076F" w:rsidRDefault="007E0920" w:rsidP="004D076F">
      <w:pPr>
        <w:numPr>
          <w:ilvl w:val="0"/>
          <w:numId w:val="5"/>
        </w:numPr>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Разработка </w:t>
      </w:r>
      <w:proofErr w:type="gramStart"/>
      <w:r w:rsidRPr="004D076F">
        <w:rPr>
          <w:rFonts w:ascii="Times New Roman" w:eastAsia="Times New Roman" w:hAnsi="Times New Roman" w:cs="Times New Roman"/>
          <w:sz w:val="26"/>
          <w:szCs w:val="26"/>
          <w:lang w:eastAsia="ru-RU"/>
        </w:rPr>
        <w:t>дизайн-проекта</w:t>
      </w:r>
      <w:proofErr w:type="gramEnd"/>
    </w:p>
    <w:p w:rsidR="007E0920" w:rsidRPr="004D076F" w:rsidRDefault="007E0920" w:rsidP="004D076F">
      <w:pPr>
        <w:widowControl w:val="0"/>
        <w:numPr>
          <w:ilvl w:val="1"/>
          <w:numId w:val="7"/>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iCs/>
          <w:color w:val="000000"/>
          <w:sz w:val="26"/>
          <w:szCs w:val="26"/>
        </w:rPr>
      </w:pPr>
      <w:r w:rsidRPr="004D076F">
        <w:rPr>
          <w:rFonts w:ascii="Times New Roman" w:eastAsia="Calibri" w:hAnsi="Times New Roman" w:cs="Times New Roman"/>
          <w:iCs/>
          <w:color w:val="000000"/>
          <w:sz w:val="26"/>
          <w:szCs w:val="26"/>
        </w:rPr>
        <w:t xml:space="preserve">Разработка </w:t>
      </w:r>
      <w:proofErr w:type="gramStart"/>
      <w:r w:rsidRPr="004D076F">
        <w:rPr>
          <w:rFonts w:ascii="Times New Roman" w:eastAsia="Calibri" w:hAnsi="Times New Roman" w:cs="Times New Roman"/>
          <w:iCs/>
          <w:color w:val="000000"/>
          <w:sz w:val="26"/>
          <w:szCs w:val="26"/>
        </w:rPr>
        <w:t>дизайн-проекта</w:t>
      </w:r>
      <w:proofErr w:type="gramEnd"/>
      <w:r w:rsidRPr="004D076F">
        <w:rPr>
          <w:rFonts w:ascii="Times New Roman" w:eastAsia="Calibri" w:hAnsi="Times New Roman" w:cs="Times New Roman"/>
          <w:iCs/>
          <w:color w:val="000000"/>
          <w:sz w:val="26"/>
          <w:szCs w:val="26"/>
        </w:rPr>
        <w:t xml:space="preserve"> осуществляется </w:t>
      </w:r>
      <w:r w:rsidR="0079559D" w:rsidRPr="004D076F">
        <w:rPr>
          <w:rFonts w:ascii="Times New Roman" w:eastAsia="Calibri" w:hAnsi="Times New Roman" w:cs="Times New Roman"/>
          <w:iCs/>
          <w:color w:val="000000"/>
          <w:sz w:val="26"/>
          <w:szCs w:val="26"/>
        </w:rPr>
        <w:t xml:space="preserve">отделом архитектуры и градостроительства Администрации города Когалыма (далее - </w:t>
      </w:r>
      <w:r w:rsidRPr="004D076F">
        <w:rPr>
          <w:rFonts w:ascii="Times New Roman" w:eastAsia="Calibri" w:hAnsi="Times New Roman" w:cs="Times New Roman"/>
          <w:iCs/>
          <w:color w:val="000000"/>
          <w:sz w:val="26"/>
          <w:szCs w:val="26"/>
        </w:rPr>
        <w:t>уполномоченным органом</w:t>
      </w:r>
      <w:r w:rsidR="0079559D" w:rsidRPr="004D076F">
        <w:rPr>
          <w:rFonts w:ascii="Times New Roman" w:eastAsia="Calibri" w:hAnsi="Times New Roman" w:cs="Times New Roman"/>
          <w:iCs/>
          <w:color w:val="000000"/>
          <w:sz w:val="26"/>
          <w:szCs w:val="26"/>
        </w:rPr>
        <w:t>)</w:t>
      </w:r>
      <w:r w:rsidRPr="004D076F">
        <w:rPr>
          <w:rFonts w:ascii="Times New Roman" w:eastAsia="Calibri" w:hAnsi="Times New Roman" w:cs="Times New Roman"/>
          <w:iCs/>
          <w:color w:val="000000"/>
          <w:sz w:val="26"/>
          <w:szCs w:val="26"/>
        </w:rPr>
        <w:t xml:space="preserve"> в течение 20 дней со дня утверждения общественной комиссией протокола оценки (ранжирования) заявок заинтересованных лиц на включение в адресный перечень дворовых территорий проекта программы.</w:t>
      </w:r>
    </w:p>
    <w:p w:rsidR="007E0920" w:rsidRPr="004D076F" w:rsidRDefault="007E0920" w:rsidP="004D076F">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2.3. Разработка </w:t>
      </w:r>
      <w:proofErr w:type="gramStart"/>
      <w:r w:rsidRPr="004D076F">
        <w:rPr>
          <w:rFonts w:ascii="Times New Roman" w:eastAsia="Times New Roman" w:hAnsi="Times New Roman" w:cs="Times New Roman"/>
          <w:sz w:val="26"/>
          <w:szCs w:val="26"/>
          <w:lang w:eastAsia="ru-RU"/>
        </w:rPr>
        <w:t>дизайн-проекта</w:t>
      </w:r>
      <w:proofErr w:type="gramEnd"/>
      <w:r w:rsidRPr="004D076F">
        <w:rPr>
          <w:rFonts w:ascii="Times New Roman" w:eastAsia="Times New Roman" w:hAnsi="Times New Roman" w:cs="Times New Roman"/>
          <w:sz w:val="26"/>
          <w:szCs w:val="26"/>
          <w:lang w:eastAsia="ru-RU"/>
        </w:rPr>
        <w:t xml:space="preserve"> благоустройства дворовой территории многоквартирного дома осуществляется с учетом минимального и дополнительного перечней работ по благоустройству дворовой территории, утвержденных протоколом общего собрания собственников жилья в многоквартирном доме, в отношении которой разрабатывается дизайн-проект благоустройства.</w:t>
      </w:r>
    </w:p>
    <w:p w:rsidR="007E0920" w:rsidRDefault="007E0920" w:rsidP="004D076F">
      <w:pPr>
        <w:tabs>
          <w:tab w:val="left" w:pos="709"/>
          <w:tab w:val="left" w:pos="1664"/>
        </w:tabs>
        <w:spacing w:after="0" w:line="240" w:lineRule="auto"/>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ab/>
      </w:r>
    </w:p>
    <w:p w:rsidR="004D076F" w:rsidRPr="004D076F" w:rsidRDefault="004D076F" w:rsidP="004D076F">
      <w:pPr>
        <w:tabs>
          <w:tab w:val="left" w:pos="709"/>
          <w:tab w:val="left" w:pos="1664"/>
        </w:tabs>
        <w:spacing w:after="0" w:line="240" w:lineRule="auto"/>
        <w:jc w:val="both"/>
        <w:rPr>
          <w:rFonts w:ascii="Times New Roman" w:eastAsia="Times New Roman" w:hAnsi="Times New Roman" w:cs="Times New Roman"/>
          <w:sz w:val="26"/>
          <w:szCs w:val="26"/>
          <w:lang w:eastAsia="ru-RU"/>
        </w:rPr>
      </w:pPr>
    </w:p>
    <w:p w:rsidR="007E0920" w:rsidRPr="004D076F" w:rsidRDefault="007E0920" w:rsidP="004D076F">
      <w:pPr>
        <w:numPr>
          <w:ilvl w:val="0"/>
          <w:numId w:val="5"/>
        </w:numPr>
        <w:spacing w:after="0" w:line="240" w:lineRule="auto"/>
        <w:jc w:val="center"/>
        <w:rPr>
          <w:rFonts w:ascii="Times New Roman" w:eastAsia="Calibri" w:hAnsi="Times New Roman" w:cs="Times New Roman"/>
          <w:sz w:val="26"/>
          <w:szCs w:val="26"/>
        </w:rPr>
      </w:pPr>
      <w:r w:rsidRPr="004D076F">
        <w:rPr>
          <w:rFonts w:ascii="Times New Roman" w:eastAsia="Calibri" w:hAnsi="Times New Roman" w:cs="Times New Roman"/>
          <w:sz w:val="26"/>
          <w:szCs w:val="26"/>
        </w:rPr>
        <w:lastRenderedPageBreak/>
        <w:t xml:space="preserve">Обсуждение, согласование и утверждение </w:t>
      </w:r>
      <w:proofErr w:type="gramStart"/>
      <w:r w:rsidRPr="004D076F">
        <w:rPr>
          <w:rFonts w:ascii="Times New Roman" w:eastAsia="Calibri" w:hAnsi="Times New Roman" w:cs="Times New Roman"/>
          <w:sz w:val="26"/>
          <w:szCs w:val="26"/>
        </w:rPr>
        <w:t>дизайн-проекта</w:t>
      </w:r>
      <w:proofErr w:type="gramEnd"/>
    </w:p>
    <w:p w:rsidR="007E0920" w:rsidRPr="004D076F" w:rsidRDefault="007E0920" w:rsidP="004D076F">
      <w:pPr>
        <w:widowControl w:val="0"/>
        <w:numPr>
          <w:ilvl w:val="0"/>
          <w:numId w:val="8"/>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color w:val="000000"/>
          <w:sz w:val="26"/>
          <w:szCs w:val="26"/>
        </w:rPr>
      </w:pPr>
      <w:proofErr w:type="gramStart"/>
      <w:r w:rsidRPr="004D076F">
        <w:rPr>
          <w:rFonts w:ascii="Times New Roman" w:eastAsia="Calibri" w:hAnsi="Times New Roman" w:cs="Times New Roman"/>
          <w:color w:val="000000"/>
          <w:sz w:val="26"/>
          <w:szCs w:val="26"/>
        </w:rPr>
        <w:t xml:space="preserve">В целях обсуждения, согласования и утверждения дизайн-проекта благоустройства дворовой территории многоквартирного дома, </w:t>
      </w:r>
      <w:r w:rsidR="0079559D" w:rsidRPr="004D076F">
        <w:rPr>
          <w:rFonts w:ascii="Times New Roman" w:eastAsia="Times New Roman" w:hAnsi="Times New Roman" w:cs="Times New Roman"/>
          <w:sz w:val="26"/>
          <w:szCs w:val="26"/>
          <w:lang w:eastAsia="ru-RU"/>
        </w:rPr>
        <w:t>муниципальное казенное учреждение «Управление жилищно-коммунального хозяйства города Когалыма» (далее – учреждение)</w:t>
      </w:r>
      <w:r w:rsidRPr="004D076F">
        <w:rPr>
          <w:rFonts w:ascii="Times New Roman" w:eastAsia="Calibri" w:hAnsi="Times New Roman" w:cs="Times New Roman"/>
          <w:iCs/>
          <w:color w:val="000000"/>
          <w:sz w:val="26"/>
          <w:szCs w:val="26"/>
        </w:rPr>
        <w:t xml:space="preserve"> </w:t>
      </w:r>
      <w:r w:rsidRPr="004D076F">
        <w:rPr>
          <w:rFonts w:ascii="Times New Roman" w:eastAsia="Calibri" w:hAnsi="Times New Roman" w:cs="Times New Roman"/>
          <w:color w:val="000000"/>
          <w:sz w:val="26"/>
          <w:szCs w:val="26"/>
        </w:rPr>
        <w:t>уведомляет представителя собственников, который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представитель собственников), о готовности дизайн-проекта в течение 2 рабочих дней со дня</w:t>
      </w:r>
      <w:proofErr w:type="gramEnd"/>
      <w:r w:rsidRPr="004D076F">
        <w:rPr>
          <w:rFonts w:ascii="Times New Roman" w:eastAsia="Calibri" w:hAnsi="Times New Roman" w:cs="Times New Roman"/>
          <w:color w:val="000000"/>
          <w:sz w:val="26"/>
          <w:szCs w:val="26"/>
        </w:rPr>
        <w:t xml:space="preserve"> его изготовления.</w:t>
      </w:r>
    </w:p>
    <w:p w:rsidR="007E0920" w:rsidRPr="004D076F" w:rsidRDefault="007E0920" w:rsidP="004D076F">
      <w:pPr>
        <w:widowControl w:val="0"/>
        <w:numPr>
          <w:ilvl w:val="0"/>
          <w:numId w:val="8"/>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iCs/>
          <w:color w:val="000000"/>
          <w:sz w:val="26"/>
          <w:szCs w:val="26"/>
        </w:rPr>
      </w:pPr>
      <w:r w:rsidRPr="004D076F">
        <w:rPr>
          <w:rFonts w:ascii="Times New Roman" w:eastAsia="Calibri" w:hAnsi="Times New Roman" w:cs="Times New Roman"/>
          <w:iCs/>
          <w:color w:val="000000"/>
          <w:sz w:val="26"/>
          <w:szCs w:val="26"/>
        </w:rPr>
        <w:t xml:space="preserve">Представитель собственников обеспечивает обсуждение, согласование </w:t>
      </w:r>
      <w:proofErr w:type="gramStart"/>
      <w:r w:rsidRPr="004D076F">
        <w:rPr>
          <w:rFonts w:ascii="Times New Roman" w:eastAsia="Calibri" w:hAnsi="Times New Roman" w:cs="Times New Roman"/>
          <w:iCs/>
          <w:color w:val="000000"/>
          <w:sz w:val="26"/>
          <w:szCs w:val="26"/>
        </w:rPr>
        <w:t>дизайн-проекта</w:t>
      </w:r>
      <w:proofErr w:type="gramEnd"/>
      <w:r w:rsidRPr="004D076F">
        <w:rPr>
          <w:rFonts w:ascii="Times New Roman" w:eastAsia="Calibri" w:hAnsi="Times New Roman" w:cs="Times New Roman"/>
          <w:iCs/>
          <w:color w:val="000000"/>
          <w:sz w:val="26"/>
          <w:szCs w:val="26"/>
        </w:rPr>
        <w:t xml:space="preserve"> благоустройства дворовой территории многоквартирного дома, для дальнейшего его утверждения в срок, не превышающий 15 рабочих дней.</w:t>
      </w:r>
    </w:p>
    <w:p w:rsidR="007E0920" w:rsidRPr="004D076F" w:rsidRDefault="007E0920" w:rsidP="004D076F">
      <w:pPr>
        <w:widowControl w:val="0"/>
        <w:numPr>
          <w:ilvl w:val="0"/>
          <w:numId w:val="8"/>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iCs/>
          <w:color w:val="000000"/>
          <w:sz w:val="26"/>
          <w:szCs w:val="26"/>
        </w:rPr>
      </w:pPr>
      <w:r w:rsidRPr="004D076F">
        <w:rPr>
          <w:rFonts w:ascii="Times New Roman" w:eastAsia="Calibri" w:hAnsi="Times New Roman" w:cs="Times New Roman"/>
          <w:iCs/>
          <w:color w:val="000000"/>
          <w:sz w:val="26"/>
          <w:szCs w:val="26"/>
        </w:rPr>
        <w:t>В целях максимального учета мнений граждан дизайн-проект</w:t>
      </w:r>
      <w:r w:rsidR="0079559D" w:rsidRPr="004D076F">
        <w:rPr>
          <w:rFonts w:ascii="Times New Roman" w:eastAsia="Calibri" w:hAnsi="Times New Roman" w:cs="Times New Roman"/>
          <w:iCs/>
          <w:color w:val="000000"/>
          <w:sz w:val="26"/>
          <w:szCs w:val="26"/>
        </w:rPr>
        <w:t xml:space="preserve"> учреждение</w:t>
      </w:r>
      <w:r w:rsidRPr="004D076F">
        <w:rPr>
          <w:rFonts w:ascii="Times New Roman" w:eastAsia="Calibri" w:hAnsi="Times New Roman" w:cs="Times New Roman"/>
          <w:iCs/>
          <w:color w:val="000000"/>
          <w:sz w:val="26"/>
          <w:szCs w:val="26"/>
        </w:rPr>
        <w:t xml:space="preserve"> размещает на официальном сайте муниципального образования для голосования собственников и жителей многоквартирного дома, с указанием конкретного срока окончания приема замечаний и предложений.</w:t>
      </w:r>
    </w:p>
    <w:p w:rsidR="007E0920" w:rsidRPr="004D076F" w:rsidRDefault="007E0920" w:rsidP="004D076F">
      <w:pPr>
        <w:widowControl w:val="0"/>
        <w:numPr>
          <w:ilvl w:val="0"/>
          <w:numId w:val="8"/>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iCs/>
          <w:color w:val="000000"/>
          <w:sz w:val="26"/>
          <w:szCs w:val="26"/>
        </w:rPr>
      </w:pPr>
      <w:r w:rsidRPr="004D076F">
        <w:rPr>
          <w:rFonts w:ascii="Times New Roman" w:eastAsia="Calibri" w:hAnsi="Times New Roman" w:cs="Times New Roman"/>
          <w:iCs/>
          <w:color w:val="000000"/>
          <w:sz w:val="26"/>
          <w:szCs w:val="26"/>
        </w:rPr>
        <w:t xml:space="preserve">Утверждение </w:t>
      </w:r>
      <w:proofErr w:type="gramStart"/>
      <w:r w:rsidRPr="004D076F">
        <w:rPr>
          <w:rFonts w:ascii="Times New Roman" w:eastAsia="Calibri" w:hAnsi="Times New Roman" w:cs="Times New Roman"/>
          <w:iCs/>
          <w:color w:val="000000"/>
          <w:sz w:val="26"/>
          <w:szCs w:val="26"/>
        </w:rPr>
        <w:t>дизайн-проекта</w:t>
      </w:r>
      <w:proofErr w:type="gramEnd"/>
      <w:r w:rsidRPr="004D076F">
        <w:rPr>
          <w:rFonts w:ascii="Times New Roman" w:eastAsia="Calibri" w:hAnsi="Times New Roman" w:cs="Times New Roman"/>
          <w:iCs/>
          <w:color w:val="000000"/>
          <w:sz w:val="26"/>
          <w:szCs w:val="26"/>
        </w:rPr>
        <w:t xml:space="preserve"> благоустройства дворовой территории многоквартирного дома осуществляется </w:t>
      </w:r>
      <w:r w:rsidR="00CB4DE8" w:rsidRPr="004D076F">
        <w:rPr>
          <w:rFonts w:ascii="Times New Roman" w:eastAsia="Calibri" w:hAnsi="Times New Roman" w:cs="Times New Roman"/>
          <w:iCs/>
          <w:color w:val="000000"/>
          <w:sz w:val="26"/>
          <w:szCs w:val="26"/>
        </w:rPr>
        <w:t>главой города</w:t>
      </w:r>
      <w:r w:rsidRPr="004D076F">
        <w:rPr>
          <w:rFonts w:ascii="Times New Roman" w:eastAsia="Calibri" w:hAnsi="Times New Roman" w:cs="Times New Roman"/>
          <w:iCs/>
          <w:color w:val="000000"/>
          <w:sz w:val="26"/>
          <w:szCs w:val="26"/>
        </w:rPr>
        <w:t xml:space="preserve"> </w:t>
      </w:r>
      <w:r w:rsidR="00CB4DE8" w:rsidRPr="004D076F">
        <w:rPr>
          <w:rFonts w:ascii="Times New Roman" w:eastAsia="Calibri" w:hAnsi="Times New Roman" w:cs="Times New Roman"/>
          <w:iCs/>
          <w:color w:val="000000"/>
          <w:sz w:val="26"/>
          <w:szCs w:val="26"/>
        </w:rPr>
        <w:t>Когалыма</w:t>
      </w:r>
      <w:r w:rsidRPr="004D076F">
        <w:rPr>
          <w:rFonts w:ascii="Times New Roman" w:eastAsia="Calibri" w:hAnsi="Times New Roman" w:cs="Times New Roman"/>
          <w:iCs/>
          <w:color w:val="000000"/>
          <w:sz w:val="26"/>
          <w:szCs w:val="26"/>
        </w:rPr>
        <w:t xml:space="preserve"> в течение 3 рабочих дней со дня согласования дизайн-проекта дворовой территории многоквартирного дома представителем собственников.</w:t>
      </w:r>
    </w:p>
    <w:p w:rsidR="007E0920" w:rsidRPr="004D076F" w:rsidRDefault="007E0920" w:rsidP="004D076F">
      <w:pPr>
        <w:widowControl w:val="0"/>
        <w:numPr>
          <w:ilvl w:val="0"/>
          <w:numId w:val="8"/>
        </w:numPr>
        <w:shd w:val="clear" w:color="auto" w:fill="FFFFFF"/>
        <w:autoSpaceDE w:val="0"/>
        <w:autoSpaceDN w:val="0"/>
        <w:adjustRightInd w:val="0"/>
        <w:spacing w:after="0" w:line="240" w:lineRule="auto"/>
        <w:ind w:left="0" w:firstLine="709"/>
        <w:contextualSpacing/>
        <w:jc w:val="both"/>
        <w:rPr>
          <w:rFonts w:ascii="Times New Roman" w:eastAsia="Calibri" w:hAnsi="Times New Roman" w:cs="Times New Roman"/>
          <w:iCs/>
          <w:color w:val="000000"/>
          <w:sz w:val="26"/>
          <w:szCs w:val="26"/>
        </w:rPr>
      </w:pPr>
      <w:r w:rsidRPr="004D076F">
        <w:rPr>
          <w:rFonts w:ascii="Times New Roman" w:eastAsia="Calibri" w:hAnsi="Times New Roman" w:cs="Times New Roman"/>
          <w:iCs/>
          <w:color w:val="000000"/>
          <w:sz w:val="26"/>
          <w:szCs w:val="26"/>
        </w:rPr>
        <w:t>Дизайн-проект на благоустройство дворовой территории многоквартирного дома утверждается в двух экземплярах, в том числе один экземпляр хранится у представителя собственников.</w:t>
      </w:r>
    </w:p>
    <w:p w:rsidR="00D13A0F" w:rsidRPr="004D076F" w:rsidRDefault="00D13A0F" w:rsidP="004D076F">
      <w:pPr>
        <w:shd w:val="clear" w:color="auto" w:fill="FFFFFF"/>
        <w:spacing w:after="0" w:line="240" w:lineRule="auto"/>
        <w:ind w:firstLine="709"/>
        <w:jc w:val="both"/>
        <w:rPr>
          <w:rFonts w:ascii="Times New Roman" w:eastAsia="Times New Roman" w:hAnsi="Times New Roman" w:cs="Calibri"/>
          <w:sz w:val="26"/>
          <w:szCs w:val="26"/>
          <w:lang w:eastAsia="ru-RU"/>
        </w:rPr>
      </w:pPr>
    </w:p>
    <w:p w:rsidR="00846B2A" w:rsidRPr="004D076F" w:rsidRDefault="00846B2A" w:rsidP="004D076F">
      <w:pPr>
        <w:shd w:val="clear" w:color="auto" w:fill="FFFFFF"/>
        <w:spacing w:after="0" w:line="240" w:lineRule="auto"/>
        <w:ind w:firstLine="709"/>
        <w:jc w:val="both"/>
        <w:rPr>
          <w:rFonts w:ascii="Times New Roman" w:eastAsia="Times New Roman" w:hAnsi="Times New Roman" w:cs="Calibri"/>
          <w:sz w:val="26"/>
          <w:szCs w:val="26"/>
          <w:lang w:eastAsia="ru-RU"/>
        </w:rPr>
      </w:pPr>
    </w:p>
    <w:p w:rsidR="00846B2A" w:rsidRPr="004D076F" w:rsidRDefault="00846B2A" w:rsidP="004D076F">
      <w:pPr>
        <w:shd w:val="clear" w:color="auto" w:fill="FFFFFF"/>
        <w:spacing w:after="0" w:line="240" w:lineRule="auto"/>
        <w:ind w:firstLine="709"/>
        <w:jc w:val="both"/>
        <w:rPr>
          <w:rFonts w:ascii="Times New Roman" w:eastAsia="Times New Roman" w:hAnsi="Times New Roman" w:cs="Calibri"/>
          <w:sz w:val="26"/>
          <w:szCs w:val="26"/>
          <w:lang w:eastAsia="ru-RU"/>
        </w:rPr>
      </w:pPr>
    </w:p>
    <w:p w:rsidR="00846B2A" w:rsidRPr="004D076F" w:rsidRDefault="00846B2A" w:rsidP="004D076F">
      <w:pPr>
        <w:shd w:val="clear" w:color="auto" w:fill="FFFFFF"/>
        <w:spacing w:after="0" w:line="240" w:lineRule="auto"/>
        <w:ind w:firstLine="709"/>
        <w:jc w:val="both"/>
        <w:rPr>
          <w:rFonts w:ascii="Times New Roman" w:eastAsia="Times New Roman" w:hAnsi="Times New Roman" w:cs="Calibri"/>
          <w:sz w:val="26"/>
          <w:szCs w:val="26"/>
          <w:lang w:eastAsia="ru-RU"/>
        </w:rPr>
      </w:pPr>
    </w:p>
    <w:p w:rsidR="00846B2A" w:rsidRPr="004D076F" w:rsidRDefault="004D076F" w:rsidP="004D076F">
      <w:pPr>
        <w:shd w:val="clear" w:color="auto" w:fill="FFFFFF"/>
        <w:spacing w:after="0" w:line="240" w:lineRule="auto"/>
        <w:jc w:val="center"/>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______________________</w:t>
      </w:r>
    </w:p>
    <w:p w:rsidR="00846B2A" w:rsidRPr="004D076F" w:rsidRDefault="00846B2A" w:rsidP="004D076F">
      <w:pPr>
        <w:shd w:val="clear" w:color="auto" w:fill="FFFFFF"/>
        <w:spacing w:after="0" w:line="240" w:lineRule="auto"/>
        <w:ind w:firstLine="709"/>
        <w:jc w:val="center"/>
        <w:rPr>
          <w:rFonts w:ascii="Times New Roman" w:eastAsia="Times New Roman" w:hAnsi="Times New Roman" w:cs="Calibri"/>
          <w:sz w:val="26"/>
          <w:szCs w:val="26"/>
          <w:lang w:eastAsia="ru-RU"/>
        </w:rPr>
      </w:pPr>
    </w:p>
    <w:p w:rsidR="00846B2A" w:rsidRPr="004D076F" w:rsidRDefault="00846B2A" w:rsidP="004D076F">
      <w:pPr>
        <w:shd w:val="clear" w:color="auto" w:fill="FFFFFF"/>
        <w:spacing w:after="0" w:line="240" w:lineRule="auto"/>
        <w:ind w:firstLine="709"/>
        <w:jc w:val="center"/>
        <w:rPr>
          <w:rFonts w:ascii="Times New Roman" w:eastAsia="Times New Roman" w:hAnsi="Times New Roman" w:cs="Calibri"/>
          <w:sz w:val="26"/>
          <w:szCs w:val="26"/>
          <w:lang w:eastAsia="ru-RU"/>
        </w:rPr>
      </w:pPr>
    </w:p>
    <w:p w:rsidR="00846B2A" w:rsidRPr="004D076F" w:rsidRDefault="00846B2A" w:rsidP="004D076F">
      <w:pPr>
        <w:shd w:val="clear" w:color="auto" w:fill="FFFFFF"/>
        <w:spacing w:after="0" w:line="240" w:lineRule="auto"/>
        <w:ind w:firstLine="709"/>
        <w:jc w:val="center"/>
        <w:rPr>
          <w:rFonts w:ascii="Times New Roman" w:eastAsia="Times New Roman" w:hAnsi="Times New Roman" w:cs="Calibri"/>
          <w:sz w:val="26"/>
          <w:szCs w:val="26"/>
          <w:lang w:eastAsia="ru-RU"/>
        </w:rPr>
      </w:pPr>
    </w:p>
    <w:p w:rsidR="00846B2A" w:rsidRPr="004D076F" w:rsidRDefault="00846B2A" w:rsidP="004D076F">
      <w:pPr>
        <w:shd w:val="clear" w:color="auto" w:fill="FFFFFF"/>
        <w:spacing w:after="0" w:line="240" w:lineRule="auto"/>
        <w:ind w:firstLine="709"/>
        <w:jc w:val="center"/>
        <w:rPr>
          <w:rFonts w:ascii="Times New Roman" w:eastAsia="Times New Roman" w:hAnsi="Times New Roman" w:cs="Calibri"/>
          <w:sz w:val="26"/>
          <w:szCs w:val="26"/>
          <w:lang w:eastAsia="ru-RU"/>
        </w:rPr>
      </w:pPr>
    </w:p>
    <w:p w:rsidR="00524D50" w:rsidRPr="004D076F" w:rsidRDefault="00524D50" w:rsidP="004D076F">
      <w:pPr>
        <w:spacing w:after="0" w:line="240" w:lineRule="auto"/>
        <w:ind w:firstLine="4678"/>
        <w:rPr>
          <w:rFonts w:ascii="Times New Roman" w:eastAsia="Times New Roman" w:hAnsi="Times New Roman" w:cs="Times New Roman"/>
          <w:color w:val="000000"/>
          <w:sz w:val="26"/>
          <w:szCs w:val="26"/>
          <w:lang w:eastAsia="ru-RU"/>
        </w:rPr>
      </w:pPr>
    </w:p>
    <w:p w:rsidR="00524D50" w:rsidRPr="004D076F" w:rsidRDefault="00524D50" w:rsidP="004D076F">
      <w:pPr>
        <w:spacing w:after="0" w:line="240" w:lineRule="auto"/>
        <w:ind w:firstLine="4678"/>
        <w:rPr>
          <w:rFonts w:ascii="Times New Roman" w:eastAsia="Times New Roman" w:hAnsi="Times New Roman" w:cs="Times New Roman"/>
          <w:color w:val="000000"/>
          <w:sz w:val="26"/>
          <w:szCs w:val="26"/>
          <w:lang w:eastAsia="ru-RU"/>
        </w:rPr>
      </w:pPr>
    </w:p>
    <w:p w:rsidR="00524D50" w:rsidRDefault="00524D50" w:rsidP="004D076F">
      <w:pPr>
        <w:spacing w:after="0" w:line="240" w:lineRule="auto"/>
        <w:ind w:firstLine="4678"/>
        <w:rPr>
          <w:rFonts w:ascii="Times New Roman" w:eastAsia="Times New Roman" w:hAnsi="Times New Roman" w:cs="Times New Roman"/>
          <w:color w:val="000000"/>
          <w:sz w:val="26"/>
          <w:szCs w:val="26"/>
          <w:lang w:eastAsia="ru-RU"/>
        </w:rPr>
      </w:pPr>
    </w:p>
    <w:p w:rsidR="004D076F" w:rsidRDefault="004D076F" w:rsidP="004D076F">
      <w:pPr>
        <w:spacing w:after="0" w:line="240" w:lineRule="auto"/>
        <w:ind w:firstLine="4678"/>
        <w:rPr>
          <w:rFonts w:ascii="Times New Roman" w:eastAsia="Times New Roman" w:hAnsi="Times New Roman" w:cs="Times New Roman"/>
          <w:color w:val="000000"/>
          <w:sz w:val="26"/>
          <w:szCs w:val="26"/>
          <w:lang w:eastAsia="ru-RU"/>
        </w:rPr>
      </w:pPr>
    </w:p>
    <w:p w:rsidR="004D076F" w:rsidRDefault="004D076F" w:rsidP="004D076F">
      <w:pPr>
        <w:spacing w:after="0" w:line="240" w:lineRule="auto"/>
        <w:ind w:firstLine="4678"/>
        <w:rPr>
          <w:rFonts w:ascii="Times New Roman" w:eastAsia="Times New Roman" w:hAnsi="Times New Roman" w:cs="Times New Roman"/>
          <w:color w:val="000000"/>
          <w:sz w:val="26"/>
          <w:szCs w:val="26"/>
          <w:lang w:eastAsia="ru-RU"/>
        </w:rPr>
      </w:pPr>
    </w:p>
    <w:p w:rsidR="004D076F" w:rsidRDefault="004D076F" w:rsidP="004D076F">
      <w:pPr>
        <w:spacing w:after="0" w:line="240" w:lineRule="auto"/>
        <w:ind w:firstLine="4678"/>
        <w:rPr>
          <w:rFonts w:ascii="Times New Roman" w:eastAsia="Times New Roman" w:hAnsi="Times New Roman" w:cs="Times New Roman"/>
          <w:color w:val="000000"/>
          <w:sz w:val="26"/>
          <w:szCs w:val="26"/>
          <w:lang w:eastAsia="ru-RU"/>
        </w:rPr>
      </w:pPr>
    </w:p>
    <w:p w:rsidR="004D076F" w:rsidRDefault="004D076F" w:rsidP="004D076F">
      <w:pPr>
        <w:spacing w:after="0" w:line="240" w:lineRule="auto"/>
        <w:ind w:firstLine="4678"/>
        <w:rPr>
          <w:rFonts w:ascii="Times New Roman" w:eastAsia="Times New Roman" w:hAnsi="Times New Roman" w:cs="Times New Roman"/>
          <w:color w:val="000000"/>
          <w:sz w:val="26"/>
          <w:szCs w:val="26"/>
          <w:lang w:eastAsia="ru-RU"/>
        </w:rPr>
      </w:pPr>
    </w:p>
    <w:p w:rsidR="004D076F" w:rsidRDefault="004D076F" w:rsidP="004D076F">
      <w:pPr>
        <w:spacing w:after="0" w:line="240" w:lineRule="auto"/>
        <w:ind w:firstLine="4678"/>
        <w:rPr>
          <w:rFonts w:ascii="Times New Roman" w:eastAsia="Times New Roman" w:hAnsi="Times New Roman" w:cs="Times New Roman"/>
          <w:color w:val="000000"/>
          <w:sz w:val="26"/>
          <w:szCs w:val="26"/>
          <w:lang w:eastAsia="ru-RU"/>
        </w:rPr>
      </w:pPr>
    </w:p>
    <w:p w:rsidR="004D076F" w:rsidRDefault="004D076F" w:rsidP="004D076F">
      <w:pPr>
        <w:spacing w:after="0" w:line="240" w:lineRule="auto"/>
        <w:ind w:firstLine="4678"/>
        <w:rPr>
          <w:rFonts w:ascii="Times New Roman" w:eastAsia="Times New Roman" w:hAnsi="Times New Roman" w:cs="Times New Roman"/>
          <w:color w:val="000000"/>
          <w:sz w:val="26"/>
          <w:szCs w:val="26"/>
          <w:lang w:eastAsia="ru-RU"/>
        </w:rPr>
      </w:pPr>
    </w:p>
    <w:p w:rsidR="004D076F" w:rsidRDefault="004D076F" w:rsidP="004D076F">
      <w:pPr>
        <w:spacing w:after="0" w:line="240" w:lineRule="auto"/>
        <w:ind w:firstLine="4678"/>
        <w:rPr>
          <w:rFonts w:ascii="Times New Roman" w:eastAsia="Times New Roman" w:hAnsi="Times New Roman" w:cs="Times New Roman"/>
          <w:color w:val="000000"/>
          <w:sz w:val="26"/>
          <w:szCs w:val="26"/>
          <w:lang w:eastAsia="ru-RU"/>
        </w:rPr>
      </w:pPr>
    </w:p>
    <w:p w:rsidR="004D076F" w:rsidRPr="004D076F" w:rsidRDefault="004D076F" w:rsidP="004D076F">
      <w:pPr>
        <w:spacing w:after="0" w:line="240" w:lineRule="auto"/>
        <w:ind w:firstLine="4678"/>
        <w:rPr>
          <w:rFonts w:ascii="Times New Roman" w:eastAsia="Times New Roman" w:hAnsi="Times New Roman" w:cs="Times New Roman"/>
          <w:color w:val="000000"/>
          <w:sz w:val="26"/>
          <w:szCs w:val="26"/>
          <w:lang w:eastAsia="ru-RU"/>
        </w:rPr>
      </w:pPr>
    </w:p>
    <w:p w:rsidR="00524D50" w:rsidRPr="004D076F" w:rsidRDefault="00524D50" w:rsidP="004D076F">
      <w:pPr>
        <w:spacing w:after="0" w:line="240" w:lineRule="auto"/>
        <w:ind w:firstLine="4678"/>
        <w:rPr>
          <w:rFonts w:ascii="Times New Roman" w:eastAsia="Times New Roman" w:hAnsi="Times New Roman" w:cs="Times New Roman"/>
          <w:color w:val="000000"/>
          <w:sz w:val="26"/>
          <w:szCs w:val="26"/>
          <w:lang w:eastAsia="ru-RU"/>
        </w:rPr>
      </w:pPr>
    </w:p>
    <w:p w:rsidR="00524D50" w:rsidRPr="004D076F" w:rsidRDefault="00524D50" w:rsidP="004D076F">
      <w:pPr>
        <w:spacing w:after="0" w:line="240" w:lineRule="auto"/>
        <w:ind w:firstLine="4678"/>
        <w:rPr>
          <w:rFonts w:ascii="Times New Roman" w:eastAsia="Times New Roman" w:hAnsi="Times New Roman" w:cs="Times New Roman"/>
          <w:color w:val="000000"/>
          <w:sz w:val="26"/>
          <w:szCs w:val="26"/>
          <w:lang w:eastAsia="ru-RU"/>
        </w:rPr>
      </w:pPr>
    </w:p>
    <w:p w:rsidR="00524D50" w:rsidRPr="004D076F" w:rsidRDefault="00524D50" w:rsidP="004D076F">
      <w:pPr>
        <w:spacing w:after="0" w:line="240" w:lineRule="auto"/>
        <w:ind w:firstLine="4678"/>
        <w:rPr>
          <w:rFonts w:ascii="Times New Roman" w:eastAsia="Times New Roman" w:hAnsi="Times New Roman" w:cs="Times New Roman"/>
          <w:color w:val="000000"/>
          <w:sz w:val="26"/>
          <w:szCs w:val="26"/>
          <w:lang w:eastAsia="ru-RU"/>
        </w:rPr>
      </w:pPr>
    </w:p>
    <w:p w:rsidR="00846B2A" w:rsidRPr="004D076F" w:rsidRDefault="00075845" w:rsidP="004D076F">
      <w:pPr>
        <w:spacing w:after="0" w:line="240" w:lineRule="auto"/>
        <w:ind w:left="4962"/>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lastRenderedPageBreak/>
        <w:drawing>
          <wp:anchor distT="0" distB="0" distL="114300" distR="114300" simplePos="0" relativeHeight="251663360" behindDoc="1" locked="0" layoutInCell="1" allowOverlap="1">
            <wp:simplePos x="0" y="0"/>
            <wp:positionH relativeFrom="column">
              <wp:posOffset>1989455</wp:posOffset>
            </wp:positionH>
            <wp:positionV relativeFrom="paragraph">
              <wp:posOffset>-310515</wp:posOffset>
            </wp:positionV>
            <wp:extent cx="1581150" cy="1438275"/>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1581150" cy="1438275"/>
                    </a:xfrm>
                    <a:prstGeom prst="rect">
                      <a:avLst/>
                    </a:prstGeom>
                    <a:noFill/>
                    <a:ln w="9525">
                      <a:noFill/>
                      <a:miter lim="800000"/>
                      <a:headEnd/>
                      <a:tailEnd/>
                    </a:ln>
                  </pic:spPr>
                </pic:pic>
              </a:graphicData>
            </a:graphic>
          </wp:anchor>
        </w:drawing>
      </w:r>
      <w:r w:rsidR="00846B2A" w:rsidRPr="004D076F">
        <w:rPr>
          <w:rFonts w:ascii="Times New Roman" w:eastAsia="Times New Roman" w:hAnsi="Times New Roman" w:cs="Times New Roman"/>
          <w:color w:val="000000"/>
          <w:sz w:val="26"/>
          <w:szCs w:val="26"/>
          <w:lang w:eastAsia="ru-RU"/>
        </w:rPr>
        <w:t>Приложение 3</w:t>
      </w:r>
    </w:p>
    <w:p w:rsidR="00846B2A" w:rsidRPr="004D076F" w:rsidRDefault="00846B2A" w:rsidP="004D076F">
      <w:pPr>
        <w:spacing w:after="0" w:line="240" w:lineRule="auto"/>
        <w:ind w:left="4962"/>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к постановлению Администрации</w:t>
      </w:r>
    </w:p>
    <w:p w:rsidR="00846B2A" w:rsidRPr="004D076F" w:rsidRDefault="00846B2A" w:rsidP="004D076F">
      <w:pPr>
        <w:spacing w:after="0" w:line="240" w:lineRule="auto"/>
        <w:ind w:left="4962"/>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города Когалым</w:t>
      </w:r>
    </w:p>
    <w:p w:rsidR="007A49DD" w:rsidRPr="004D076F" w:rsidRDefault="00075845" w:rsidP="004D076F">
      <w:pPr>
        <w:shd w:val="clear" w:color="auto" w:fill="FFFFFF"/>
        <w:spacing w:after="0" w:line="240" w:lineRule="auto"/>
        <w:ind w:left="4962"/>
        <w:rPr>
          <w:rFonts w:ascii="Times New Roman" w:eastAsia="Times New Roman" w:hAnsi="Times New Roman" w:cs="Calibri"/>
          <w:sz w:val="26"/>
          <w:szCs w:val="26"/>
          <w:lang w:eastAsia="ru-RU"/>
        </w:rPr>
      </w:pPr>
      <w:r w:rsidRPr="004D076F">
        <w:rPr>
          <w:rFonts w:ascii="Times New Roman" w:eastAsia="Times New Roman" w:hAnsi="Times New Roman" w:cs="Times New Roman"/>
          <w:color w:val="000000"/>
          <w:sz w:val="26"/>
          <w:szCs w:val="26"/>
          <w:lang w:eastAsia="ru-RU"/>
        </w:rPr>
        <w:t xml:space="preserve">от </w:t>
      </w:r>
      <w:r>
        <w:rPr>
          <w:rFonts w:ascii="Times New Roman" w:eastAsia="Times New Roman" w:hAnsi="Times New Roman" w:cs="Times New Roman"/>
          <w:color w:val="000000"/>
          <w:sz w:val="26"/>
          <w:szCs w:val="26"/>
          <w:lang w:eastAsia="ru-RU"/>
        </w:rPr>
        <w:t>03.04.2017 №646</w:t>
      </w:r>
    </w:p>
    <w:p w:rsidR="007A49DD" w:rsidRPr="004D076F" w:rsidRDefault="007A49DD" w:rsidP="004D076F">
      <w:pPr>
        <w:spacing w:after="0" w:line="240" w:lineRule="auto"/>
        <w:jc w:val="center"/>
        <w:rPr>
          <w:rFonts w:ascii="Times New Roman" w:eastAsia="Times New Roman" w:hAnsi="Times New Roman" w:cs="Calibri"/>
          <w:sz w:val="26"/>
          <w:szCs w:val="26"/>
          <w:lang w:eastAsia="ru-RU"/>
        </w:rPr>
      </w:pPr>
    </w:p>
    <w:p w:rsidR="007A49DD" w:rsidRPr="004D076F" w:rsidRDefault="007A49DD" w:rsidP="004D076F">
      <w:pPr>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Порядок</w:t>
      </w:r>
    </w:p>
    <w:p w:rsidR="007A49DD" w:rsidRPr="004D076F" w:rsidRDefault="007A49DD" w:rsidP="004D076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w:t>
      </w:r>
    </w:p>
    <w:p w:rsidR="007A49DD" w:rsidRPr="004D076F" w:rsidRDefault="007A49DD" w:rsidP="004D076F">
      <w:pPr>
        <w:spacing w:after="0" w:line="240" w:lineRule="auto"/>
        <w:jc w:val="both"/>
        <w:rPr>
          <w:rFonts w:ascii="Times New Roman" w:eastAsia="Times New Roman" w:hAnsi="Times New Roman" w:cs="Times New Roman"/>
          <w:bCs/>
          <w:sz w:val="26"/>
          <w:szCs w:val="26"/>
          <w:lang w:eastAsia="ru-RU"/>
        </w:rPr>
      </w:pPr>
    </w:p>
    <w:p w:rsidR="007A49DD" w:rsidRPr="004D076F" w:rsidRDefault="007A49DD" w:rsidP="004D076F">
      <w:pPr>
        <w:numPr>
          <w:ilvl w:val="0"/>
          <w:numId w:val="9"/>
        </w:numPr>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Общие положения</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4D076F">
        <w:rPr>
          <w:rFonts w:ascii="Times New Roman" w:eastAsia="Times New Roman" w:hAnsi="Times New Roman" w:cs="Times New Roman"/>
          <w:sz w:val="26"/>
          <w:szCs w:val="26"/>
          <w:lang w:eastAsia="ru-RU"/>
        </w:rPr>
        <w:t>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городе Когалыме, механизм контроля за их расходованием, а также устанавливает порядок и формы трудового и (или) финансового участия граждан в выполнении указанных работ.</w:t>
      </w:r>
      <w:proofErr w:type="gramEnd"/>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color w:val="000000"/>
          <w:sz w:val="26"/>
          <w:szCs w:val="26"/>
          <w:shd w:val="clear" w:color="auto" w:fill="FFFFFF"/>
          <w:lang w:eastAsia="ru-RU"/>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4D076F">
        <w:rPr>
          <w:rFonts w:ascii="Times New Roman" w:eastAsia="Times New Roman" w:hAnsi="Times New Roman" w:cs="Times New Roman"/>
          <w:sz w:val="26"/>
          <w:szCs w:val="26"/>
          <w:lang w:eastAsia="ru-RU"/>
        </w:rPr>
        <w:t>не требующая специальной квалификации</w:t>
      </w:r>
      <w:r w:rsidRPr="004D076F">
        <w:rPr>
          <w:rFonts w:ascii="Times New Roman" w:eastAsia="Times New Roman" w:hAnsi="Times New Roman" w:cs="Times New Roman"/>
          <w:color w:val="000000"/>
          <w:sz w:val="26"/>
          <w:szCs w:val="26"/>
          <w:shd w:val="clear" w:color="auto" w:fill="FFFFFF"/>
          <w:lang w:eastAsia="ru-RU"/>
        </w:rPr>
        <w:t xml:space="preserve"> и организуемая для </w:t>
      </w:r>
      <w:r w:rsidRPr="004D076F">
        <w:rPr>
          <w:rFonts w:ascii="Times New Roman" w:eastAsia="Times New Roman" w:hAnsi="Times New Roman" w:cs="Times New Roman"/>
          <w:sz w:val="26"/>
          <w:szCs w:val="26"/>
          <w:lang w:eastAsia="ru-RU"/>
        </w:rPr>
        <w:t>выполнения минимального и (или) дополнительного перечня работ по благоустройству дворовых территорий.</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color w:val="000000"/>
          <w:sz w:val="26"/>
          <w:szCs w:val="26"/>
          <w:shd w:val="clear" w:color="auto" w:fill="FFFFFF"/>
          <w:lang w:eastAsia="ru-RU"/>
        </w:rPr>
        <w:t xml:space="preserve">Под формой </w:t>
      </w:r>
      <w:r w:rsidRPr="004D076F">
        <w:rPr>
          <w:rFonts w:ascii="Times New Roman" w:eastAsia="Times New Roman" w:hAnsi="Times New Roman" w:cs="Times New Roman"/>
          <w:sz w:val="26"/>
          <w:szCs w:val="26"/>
          <w:lang w:eastAsia="ru-RU"/>
        </w:rPr>
        <w:t>финансового</w:t>
      </w:r>
      <w:r w:rsidRPr="004D076F">
        <w:rPr>
          <w:rFonts w:ascii="Times New Roman" w:eastAsia="Times New Roman" w:hAnsi="Times New Roman" w:cs="Times New Roman"/>
          <w:color w:val="000000"/>
          <w:sz w:val="26"/>
          <w:szCs w:val="26"/>
          <w:shd w:val="clear" w:color="auto" w:fill="FFFFFF"/>
          <w:lang w:eastAsia="ru-RU"/>
        </w:rPr>
        <w:t xml:space="preserve"> участия понимается привлечение денежных средств </w:t>
      </w:r>
      <w:r w:rsidRPr="004D076F">
        <w:rPr>
          <w:rFonts w:ascii="Times New Roman" w:eastAsia="Times New Roman" w:hAnsi="Times New Roman" w:cs="Times New Roman"/>
          <w:sz w:val="26"/>
          <w:szCs w:val="26"/>
          <w:lang w:eastAsia="ru-RU"/>
        </w:rPr>
        <w:t>заинтересованных лиц</w:t>
      </w:r>
      <w:r w:rsidRPr="004D076F">
        <w:rPr>
          <w:rFonts w:ascii="Times New Roman" w:eastAsia="Times New Roman" w:hAnsi="Times New Roman" w:cs="Times New Roman"/>
          <w:color w:val="000000"/>
          <w:sz w:val="26"/>
          <w:szCs w:val="26"/>
          <w:shd w:val="clear" w:color="auto" w:fill="FFFFFF"/>
          <w:lang w:eastAsia="ru-RU"/>
        </w:rPr>
        <w:t xml:space="preserve"> для финансирования части затрат по </w:t>
      </w:r>
      <w:r w:rsidRPr="004D076F">
        <w:rPr>
          <w:rFonts w:ascii="Times New Roman" w:eastAsia="Times New Roman" w:hAnsi="Times New Roman" w:cs="Times New Roman"/>
          <w:sz w:val="26"/>
          <w:szCs w:val="26"/>
          <w:lang w:eastAsia="ru-RU"/>
        </w:rPr>
        <w:t>выполнению минимального и (или) дополнительного перечня работ по благоустройству дворовых территорий.</w:t>
      </w:r>
    </w:p>
    <w:p w:rsidR="007A49DD" w:rsidRPr="004D076F" w:rsidRDefault="007A49DD" w:rsidP="004D076F">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7A49DD" w:rsidRPr="004D076F" w:rsidRDefault="007A49DD" w:rsidP="004D076F">
      <w:pPr>
        <w:numPr>
          <w:ilvl w:val="0"/>
          <w:numId w:val="9"/>
        </w:numPr>
        <w:autoSpaceDE w:val="0"/>
        <w:autoSpaceDN w:val="0"/>
        <w:adjustRightInd w:val="0"/>
        <w:spacing w:after="0" w:line="240" w:lineRule="auto"/>
        <w:ind w:left="0" w:firstLine="0"/>
        <w:jc w:val="center"/>
        <w:rPr>
          <w:rFonts w:ascii="Times New Roman" w:eastAsia="Times New Roman" w:hAnsi="Times New Roman" w:cs="Times New Roman"/>
          <w:color w:val="000000"/>
          <w:sz w:val="26"/>
          <w:szCs w:val="26"/>
          <w:shd w:val="clear" w:color="auto" w:fill="FFFFFF"/>
          <w:lang w:eastAsia="ru-RU"/>
        </w:rPr>
      </w:pPr>
      <w:r w:rsidRPr="004D076F">
        <w:rPr>
          <w:rFonts w:ascii="Times New Roman" w:eastAsia="Times New Roman" w:hAnsi="Times New Roman" w:cs="Times New Roman"/>
          <w:color w:val="000000"/>
          <w:sz w:val="26"/>
          <w:szCs w:val="26"/>
          <w:shd w:val="clear" w:color="auto" w:fill="FFFFFF"/>
          <w:lang w:eastAsia="ru-RU"/>
        </w:rPr>
        <w:t xml:space="preserve">Порядок </w:t>
      </w:r>
      <w:proofErr w:type="gramStart"/>
      <w:r w:rsidRPr="004D076F">
        <w:rPr>
          <w:rFonts w:ascii="Times New Roman" w:eastAsia="Times New Roman" w:hAnsi="Times New Roman" w:cs="Times New Roman"/>
          <w:color w:val="000000"/>
          <w:sz w:val="26"/>
          <w:szCs w:val="26"/>
          <w:shd w:val="clear" w:color="auto" w:fill="FFFFFF"/>
          <w:lang w:eastAsia="ru-RU"/>
        </w:rPr>
        <w:t>трудового</w:t>
      </w:r>
      <w:proofErr w:type="gramEnd"/>
    </w:p>
    <w:p w:rsidR="007A49DD" w:rsidRPr="004D076F" w:rsidRDefault="007A49DD" w:rsidP="004D076F">
      <w:pPr>
        <w:autoSpaceDE w:val="0"/>
        <w:autoSpaceDN w:val="0"/>
        <w:adjustRightInd w:val="0"/>
        <w:spacing w:after="0" w:line="240" w:lineRule="auto"/>
        <w:jc w:val="center"/>
        <w:rPr>
          <w:rFonts w:ascii="Times New Roman" w:eastAsia="Times New Roman" w:hAnsi="Times New Roman" w:cs="Times New Roman"/>
          <w:color w:val="000000"/>
          <w:sz w:val="26"/>
          <w:szCs w:val="26"/>
          <w:shd w:val="clear" w:color="auto" w:fill="FFFFFF"/>
          <w:lang w:eastAsia="ru-RU"/>
        </w:rPr>
      </w:pPr>
      <w:r w:rsidRPr="004D076F">
        <w:rPr>
          <w:rFonts w:ascii="Times New Roman" w:eastAsia="Times New Roman" w:hAnsi="Times New Roman" w:cs="Times New Roman"/>
          <w:color w:val="000000"/>
          <w:sz w:val="26"/>
          <w:szCs w:val="26"/>
          <w:shd w:val="clear" w:color="auto" w:fill="FFFFFF"/>
          <w:lang w:eastAsia="ru-RU"/>
        </w:rPr>
        <w:t>и (или) финансового участия заинтересованных лиц</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На собрании собственников, жителей многоквартирного (</w:t>
      </w:r>
      <w:proofErr w:type="spellStart"/>
      <w:r w:rsidRPr="004D076F">
        <w:rPr>
          <w:rFonts w:ascii="Times New Roman" w:eastAsia="Times New Roman" w:hAnsi="Times New Roman" w:cs="Times New Roman"/>
          <w:sz w:val="26"/>
          <w:szCs w:val="26"/>
          <w:lang w:eastAsia="ru-RU"/>
        </w:rPr>
        <w:t>ых</w:t>
      </w:r>
      <w:proofErr w:type="spellEnd"/>
      <w:r w:rsidRPr="004D076F">
        <w:rPr>
          <w:rFonts w:ascii="Times New Roman" w:eastAsia="Times New Roman" w:hAnsi="Times New Roman" w:cs="Times New Roman"/>
          <w:sz w:val="26"/>
          <w:szCs w:val="26"/>
          <w:lang w:eastAsia="ru-RU"/>
        </w:rPr>
        <w:t>) домов обсуждаются условия о трудовом (не денежном) участии собственников, жителей многоквартирного (</w:t>
      </w:r>
      <w:proofErr w:type="spellStart"/>
      <w:r w:rsidRPr="004D076F">
        <w:rPr>
          <w:rFonts w:ascii="Times New Roman" w:eastAsia="Times New Roman" w:hAnsi="Times New Roman" w:cs="Times New Roman"/>
          <w:sz w:val="26"/>
          <w:szCs w:val="26"/>
          <w:lang w:eastAsia="ru-RU"/>
        </w:rPr>
        <w:t>ых</w:t>
      </w:r>
      <w:proofErr w:type="spellEnd"/>
      <w:r w:rsidRPr="004D076F">
        <w:rPr>
          <w:rFonts w:ascii="Times New Roman" w:eastAsia="Times New Roman" w:hAnsi="Times New Roman" w:cs="Times New Roman"/>
          <w:sz w:val="26"/>
          <w:szCs w:val="26"/>
          <w:lang w:eastAsia="ru-RU"/>
        </w:rPr>
        <w:t>) домов, собственников иных зданий и сооружений, расположенных в границах дворовой территории, подлежащей благоустройству, в мероприятиях по благоустройству дворовых территорий. Решение о выбранных работах также включаются в протокол общего собрания собственников.</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Трудовое участие граждан может быть внесено в виде следующих мероприятий, не требующих специальной квалификации, таких как:</w:t>
      </w:r>
    </w:p>
    <w:p w:rsidR="007A49DD" w:rsidRPr="004D076F" w:rsidRDefault="007A49DD"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lastRenderedPageBreak/>
        <w:t>-</w:t>
      </w:r>
      <w:r w:rsidRPr="004D076F">
        <w:rPr>
          <w:rFonts w:ascii="Times New Roman" w:eastAsia="Times New Roman" w:hAnsi="Times New Roman" w:cs="Times New Roman"/>
          <w:sz w:val="26"/>
          <w:szCs w:val="26"/>
          <w:lang w:eastAsia="ru-RU"/>
        </w:rPr>
        <w:tab/>
        <w:t>субботники;</w:t>
      </w:r>
    </w:p>
    <w:p w:rsidR="007A49DD" w:rsidRPr="004D076F" w:rsidRDefault="007A49DD"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ab/>
        <w:t>подготовка дворовой территории к началу работ (земляные работы);</w:t>
      </w:r>
    </w:p>
    <w:p w:rsidR="007A49DD" w:rsidRPr="004D076F" w:rsidRDefault="007A49DD" w:rsidP="004D076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ab/>
        <w:t>участие в строительных работах - снятие старого оборудования, установка уличной мебели, зачистка от ржавчины, окрашивание элементов благоустройства;</w:t>
      </w:r>
    </w:p>
    <w:p w:rsidR="007A49DD" w:rsidRPr="004D076F" w:rsidRDefault="007A49DD"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ab/>
        <w:t>участие в озеленении территории – высадка растений, создание клумб, уборка территории;</w:t>
      </w:r>
    </w:p>
    <w:p w:rsidR="007A49DD" w:rsidRPr="004D076F" w:rsidRDefault="007A49DD" w:rsidP="004D076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ab/>
        <w:t>обеспечение благоприятных условий для работников подрядной организации, выполняющей работы (например, организация горячего чая).</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Информация о начале реализации мероприятий по благоустройству (конкретная дата, место проведения, памятка и другие материалы) размещаются </w:t>
      </w:r>
      <w:r w:rsidR="00CB4DE8" w:rsidRPr="004D076F">
        <w:rPr>
          <w:rFonts w:ascii="Times New Roman" w:eastAsia="Times New Roman" w:hAnsi="Times New Roman" w:cs="Times New Roman"/>
          <w:sz w:val="26"/>
          <w:szCs w:val="26"/>
          <w:lang w:eastAsia="ru-RU"/>
        </w:rPr>
        <w:t>муниципальным казенным учреждением «Управление жилищно-коммунального хозяйства города Когалыма»</w:t>
      </w:r>
      <w:r w:rsidR="00D25126" w:rsidRPr="004D076F">
        <w:rPr>
          <w:rFonts w:ascii="Times New Roman" w:eastAsia="Times New Roman" w:hAnsi="Times New Roman" w:cs="Times New Roman"/>
          <w:sz w:val="26"/>
          <w:szCs w:val="26"/>
          <w:lang w:eastAsia="ru-RU"/>
        </w:rPr>
        <w:t xml:space="preserve"> (далее – учреждение)</w:t>
      </w:r>
      <w:r w:rsidR="00CB4DE8" w:rsidRPr="004D076F">
        <w:rPr>
          <w:rFonts w:ascii="Times New Roman" w:eastAsia="Times New Roman" w:hAnsi="Times New Roman" w:cs="Times New Roman"/>
          <w:sz w:val="26"/>
          <w:szCs w:val="26"/>
          <w:lang w:eastAsia="ru-RU"/>
        </w:rPr>
        <w:t xml:space="preserve"> </w:t>
      </w:r>
      <w:r w:rsidRPr="004D076F">
        <w:rPr>
          <w:rFonts w:ascii="Times New Roman" w:eastAsia="Times New Roman" w:hAnsi="Times New Roman" w:cs="Times New Roman"/>
          <w:sz w:val="26"/>
          <w:szCs w:val="26"/>
          <w:lang w:eastAsia="ru-RU"/>
        </w:rPr>
        <w:t xml:space="preserve"> на официальном сайте</w:t>
      </w:r>
      <w:r w:rsidR="00CB4DE8" w:rsidRPr="004D076F">
        <w:rPr>
          <w:rFonts w:ascii="Times New Roman" w:eastAsia="Times New Roman" w:hAnsi="Times New Roman" w:cs="Times New Roman"/>
          <w:sz w:val="26"/>
          <w:szCs w:val="26"/>
          <w:lang w:eastAsia="ru-RU"/>
        </w:rPr>
        <w:t xml:space="preserve"> Администрации города Когалыма</w:t>
      </w:r>
      <w:r w:rsidRPr="004D076F">
        <w:rPr>
          <w:rFonts w:ascii="Times New Roman" w:eastAsia="Times New Roman" w:hAnsi="Times New Roman" w:cs="Times New Roman"/>
          <w:sz w:val="26"/>
          <w:szCs w:val="26"/>
          <w:lang w:eastAsia="ru-RU"/>
        </w:rPr>
        <w:t xml:space="preserve"> в </w:t>
      </w:r>
      <w:r w:rsidR="00CB4DE8" w:rsidRPr="004D076F">
        <w:rPr>
          <w:rFonts w:ascii="Times New Roman" w:eastAsia="Times New Roman" w:hAnsi="Times New Roman" w:cs="Times New Roman"/>
          <w:sz w:val="26"/>
          <w:szCs w:val="26"/>
          <w:lang w:eastAsia="ru-RU"/>
        </w:rPr>
        <w:t xml:space="preserve">информационно-телекоммуникационной </w:t>
      </w:r>
      <w:r w:rsidRPr="004D076F">
        <w:rPr>
          <w:rFonts w:ascii="Times New Roman" w:eastAsia="Times New Roman" w:hAnsi="Times New Roman" w:cs="Times New Roman"/>
          <w:sz w:val="26"/>
          <w:szCs w:val="26"/>
          <w:lang w:eastAsia="ru-RU"/>
        </w:rPr>
        <w:t>сети Интернет, а также непосредственно в многоквартирных домах на информационных стендах.</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w:t>
      </w:r>
      <w:r w:rsidR="00CB4DE8" w:rsidRPr="004D076F">
        <w:rPr>
          <w:rFonts w:ascii="Times New Roman" w:eastAsia="Times New Roman" w:hAnsi="Times New Roman" w:cs="Times New Roman"/>
          <w:sz w:val="26"/>
          <w:szCs w:val="26"/>
          <w:lang w:eastAsia="ru-RU"/>
        </w:rPr>
        <w:t xml:space="preserve">учреждение  </w:t>
      </w:r>
      <w:r w:rsidRPr="004D076F">
        <w:rPr>
          <w:rFonts w:ascii="Times New Roman" w:eastAsia="Times New Roman" w:hAnsi="Times New Roman" w:cs="Times New Roman"/>
          <w:sz w:val="26"/>
          <w:szCs w:val="26"/>
          <w:lang w:eastAsia="ru-RU"/>
        </w:rPr>
        <w:t>соответствующий отчет о проведении мероприятий с трудовым участием граждан, приложением к такому отчету фото-, видео материалов.</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color w:val="000000"/>
          <w:sz w:val="26"/>
          <w:szCs w:val="26"/>
          <w:lang w:eastAsia="ru-RU"/>
        </w:rPr>
        <w:t xml:space="preserve">Организация финансового участия, </w:t>
      </w:r>
      <w:r w:rsidRPr="004D076F">
        <w:rPr>
          <w:rFonts w:ascii="Times New Roman" w:eastAsia="Times New Roman" w:hAnsi="Times New Roman" w:cs="Times New Roman"/>
          <w:sz w:val="26"/>
          <w:szCs w:val="26"/>
          <w:lang w:eastAsia="ru-RU"/>
        </w:rPr>
        <w:t>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в объеме не менее установленного муниципальной программой.</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Для целей финансового участия заинтересованных лиц в благоустройстве территории муниципальное образование открывает </w:t>
      </w:r>
      <w:r w:rsidR="00654958">
        <w:rPr>
          <w:rFonts w:ascii="Times New Roman" w:eastAsia="Times New Roman" w:hAnsi="Times New Roman" w:cs="Times New Roman"/>
          <w:sz w:val="26"/>
          <w:szCs w:val="26"/>
          <w:lang w:eastAsia="ru-RU"/>
        </w:rPr>
        <w:t xml:space="preserve">счет </w:t>
      </w:r>
      <w:r w:rsidR="00E04622" w:rsidRPr="004D076F">
        <w:rPr>
          <w:rFonts w:ascii="Times New Roman" w:eastAsia="Times New Roman" w:hAnsi="Times New Roman" w:cs="Times New Roman"/>
          <w:sz w:val="26"/>
          <w:szCs w:val="26"/>
          <w:lang w:eastAsia="ru-RU"/>
        </w:rPr>
        <w:t xml:space="preserve">в органах Федерального казначейства </w:t>
      </w:r>
      <w:r w:rsidRPr="004D076F">
        <w:rPr>
          <w:rFonts w:ascii="Times New Roman" w:eastAsia="Times New Roman" w:hAnsi="Times New Roman" w:cs="Times New Roman"/>
          <w:sz w:val="26"/>
          <w:szCs w:val="26"/>
          <w:lang w:eastAsia="ru-RU"/>
        </w:rPr>
        <w:t>и размещает реквизиты на своем официальном сайте муниципального образования.</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Заинтересованные лица, желающие финансово поучаствовать в благоустройстве дворовой территории, перечисляют денежные средства по реквизитам, с указанием в назначении платежа номера дома и улицы муниципального образования.</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Финансовое участие граждан может быть также организовано посредством сбора денежных средств физических лиц с ведением советующей ведомости представителем управляющей организации или товарищества собственников жилья многоквартирного дома, либо путем предоставления рассрочки платежа и включения необходимой суммы в ежемесячный платежный счет на оплату жилищно-коммунальных услуг.</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Впоследствии, уплаченные средства собственников жилья </w:t>
      </w:r>
      <w:r w:rsidR="00E04622" w:rsidRPr="004D076F">
        <w:rPr>
          <w:rFonts w:ascii="Times New Roman" w:eastAsia="Times New Roman" w:hAnsi="Times New Roman" w:cs="Times New Roman"/>
          <w:sz w:val="26"/>
          <w:szCs w:val="26"/>
          <w:lang w:eastAsia="ru-RU"/>
        </w:rPr>
        <w:t>также вносятся на счет</w:t>
      </w:r>
      <w:r w:rsidRPr="004D076F">
        <w:rPr>
          <w:rFonts w:ascii="Times New Roman" w:eastAsia="Times New Roman" w:hAnsi="Times New Roman" w:cs="Times New Roman"/>
          <w:sz w:val="26"/>
          <w:szCs w:val="26"/>
          <w:lang w:eastAsia="ru-RU"/>
        </w:rPr>
        <w:t xml:space="preserve"> муниципальн</w:t>
      </w:r>
      <w:r w:rsidR="00E04622" w:rsidRPr="004D076F">
        <w:rPr>
          <w:rFonts w:ascii="Times New Roman" w:eastAsia="Times New Roman" w:hAnsi="Times New Roman" w:cs="Times New Roman"/>
          <w:sz w:val="26"/>
          <w:szCs w:val="26"/>
          <w:lang w:eastAsia="ru-RU"/>
        </w:rPr>
        <w:t>ого</w:t>
      </w:r>
      <w:r w:rsidRPr="004D076F">
        <w:rPr>
          <w:rFonts w:ascii="Times New Roman" w:eastAsia="Times New Roman" w:hAnsi="Times New Roman" w:cs="Times New Roman"/>
          <w:sz w:val="26"/>
          <w:szCs w:val="26"/>
          <w:lang w:eastAsia="ru-RU"/>
        </w:rPr>
        <w:t xml:space="preserve"> образовани</w:t>
      </w:r>
      <w:r w:rsidR="00E04622" w:rsidRPr="004D076F">
        <w:rPr>
          <w:rFonts w:ascii="Times New Roman" w:eastAsia="Times New Roman" w:hAnsi="Times New Roman" w:cs="Times New Roman"/>
          <w:sz w:val="26"/>
          <w:szCs w:val="26"/>
          <w:lang w:eastAsia="ru-RU"/>
        </w:rPr>
        <w:t>я</w:t>
      </w:r>
      <w:r w:rsidRPr="004D076F">
        <w:rPr>
          <w:rFonts w:ascii="Times New Roman" w:eastAsia="Times New Roman" w:hAnsi="Times New Roman" w:cs="Times New Roman"/>
          <w:sz w:val="26"/>
          <w:szCs w:val="26"/>
          <w:lang w:eastAsia="ru-RU"/>
        </w:rPr>
        <w:t>, с указанием в назначении платежа номера дома и улицы муниципального образования.</w:t>
      </w:r>
    </w:p>
    <w:p w:rsidR="00E04622" w:rsidRPr="004D076F" w:rsidRDefault="00E04622"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В случае невозможности иденти</w:t>
      </w:r>
      <w:r w:rsidR="0058286D" w:rsidRPr="004D076F">
        <w:rPr>
          <w:rFonts w:ascii="Times New Roman" w:eastAsia="Times New Roman" w:hAnsi="Times New Roman" w:cs="Times New Roman"/>
          <w:sz w:val="26"/>
          <w:szCs w:val="26"/>
          <w:lang w:eastAsia="ru-RU"/>
        </w:rPr>
        <w:t>фицировать поступление денежных средств, учреждение проводит необходимые мероприятия по уточнению поступлений.</w:t>
      </w:r>
    </w:p>
    <w:p w:rsidR="007A49DD" w:rsidRPr="004D076F" w:rsidRDefault="007A49DD" w:rsidP="004D076F">
      <w:pPr>
        <w:numPr>
          <w:ilvl w:val="0"/>
          <w:numId w:val="9"/>
        </w:numPr>
        <w:spacing w:after="0" w:line="240" w:lineRule="auto"/>
        <w:ind w:left="0" w:firstLine="0"/>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lastRenderedPageBreak/>
        <w:t>Условия аккумулирования и расходования средств</w:t>
      </w: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Информацию (суммы) о поступивших (поступающих) денежных средствах </w:t>
      </w:r>
      <w:r w:rsidR="0058286D" w:rsidRPr="004D076F">
        <w:rPr>
          <w:rFonts w:ascii="Times New Roman" w:eastAsia="Times New Roman" w:hAnsi="Times New Roman" w:cs="Times New Roman"/>
          <w:sz w:val="26"/>
          <w:szCs w:val="26"/>
          <w:lang w:eastAsia="ru-RU"/>
        </w:rPr>
        <w:t>Комитет финансов Администрации города Когалыма еженедельно</w:t>
      </w:r>
      <w:r w:rsidRPr="004D076F">
        <w:rPr>
          <w:rFonts w:ascii="Times New Roman" w:eastAsia="Times New Roman" w:hAnsi="Times New Roman" w:cs="Times New Roman"/>
          <w:sz w:val="26"/>
          <w:szCs w:val="26"/>
          <w:lang w:eastAsia="ru-RU"/>
        </w:rPr>
        <w:t xml:space="preserve"> размещает (обновляет) </w:t>
      </w:r>
      <w:r w:rsidR="005D349D" w:rsidRPr="004D076F">
        <w:rPr>
          <w:rFonts w:ascii="Times New Roman" w:eastAsia="Times New Roman" w:hAnsi="Times New Roman" w:cs="Times New Roman"/>
          <w:sz w:val="26"/>
          <w:szCs w:val="26"/>
          <w:lang w:eastAsia="ru-RU"/>
        </w:rPr>
        <w:t>на официальном сайте Администрации города Когалыма в информационно-телекоммуникационной сети Интернет</w:t>
      </w:r>
      <w:r w:rsidRPr="004D076F">
        <w:rPr>
          <w:rFonts w:ascii="Times New Roman" w:eastAsia="Times New Roman" w:hAnsi="Times New Roman" w:cs="Times New Roman"/>
          <w:sz w:val="26"/>
          <w:szCs w:val="26"/>
          <w:lang w:eastAsia="ru-RU"/>
        </w:rPr>
        <w:t xml:space="preserve"> в разрезе улицы и номера дома муниципального образования.</w:t>
      </w:r>
    </w:p>
    <w:p w:rsidR="007A49DD" w:rsidRPr="004D076F" w:rsidRDefault="0058286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4D076F">
        <w:rPr>
          <w:rFonts w:ascii="Times New Roman" w:eastAsia="Times New Roman" w:hAnsi="Times New Roman" w:cs="Times New Roman"/>
          <w:sz w:val="26"/>
          <w:szCs w:val="26"/>
          <w:lang w:eastAsia="ru-RU"/>
        </w:rPr>
        <w:t xml:space="preserve">Комитет финансов Администрации города Когалыма </w:t>
      </w:r>
      <w:r w:rsidR="007A49DD" w:rsidRPr="004D076F">
        <w:rPr>
          <w:rFonts w:ascii="Times New Roman" w:eastAsia="Times New Roman" w:hAnsi="Times New Roman" w:cs="Times New Roman"/>
          <w:sz w:val="26"/>
          <w:szCs w:val="26"/>
          <w:lang w:eastAsia="ru-RU"/>
        </w:rPr>
        <w:t xml:space="preserve">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w:t>
      </w:r>
      <w:r w:rsidR="00654958" w:rsidRPr="004D076F">
        <w:rPr>
          <w:rFonts w:ascii="Times New Roman" w:eastAsia="Times New Roman" w:hAnsi="Times New Roman" w:cs="Times New Roman"/>
          <w:sz w:val="26"/>
          <w:szCs w:val="26"/>
          <w:lang w:eastAsia="ru-RU"/>
        </w:rPr>
        <w:t>Общественной комиссии муниципального образования Ханты-Мансийского автономного округа – Югры городского округа города Когалым по обеспечению реализации приоритетного проекта «Формирование комфортной городской среды»</w:t>
      </w:r>
      <w:bookmarkStart w:id="0" w:name="_GoBack"/>
      <w:bookmarkEnd w:id="0"/>
      <w:r w:rsidR="007A49DD" w:rsidRPr="004D076F">
        <w:rPr>
          <w:rFonts w:ascii="Times New Roman" w:eastAsia="Times New Roman" w:hAnsi="Times New Roman" w:cs="Times New Roman"/>
          <w:sz w:val="26"/>
          <w:szCs w:val="26"/>
          <w:lang w:eastAsia="ru-RU"/>
        </w:rPr>
        <w:t>.</w:t>
      </w:r>
      <w:proofErr w:type="gramEnd"/>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Расходование аккумулированных денежных средств заинтересованных лиц осуществляется</w:t>
      </w:r>
      <w:r w:rsidR="0058286D" w:rsidRPr="004D076F">
        <w:rPr>
          <w:rFonts w:ascii="Times New Roman" w:eastAsia="Times New Roman" w:hAnsi="Times New Roman" w:cs="Times New Roman"/>
          <w:sz w:val="26"/>
          <w:szCs w:val="26"/>
          <w:lang w:eastAsia="ru-RU"/>
        </w:rPr>
        <w:t xml:space="preserve"> учреждением </w:t>
      </w:r>
      <w:r w:rsidRPr="004D076F">
        <w:rPr>
          <w:rFonts w:ascii="Times New Roman" w:eastAsia="Times New Roman" w:hAnsi="Times New Roman" w:cs="Times New Roman"/>
          <w:sz w:val="26"/>
          <w:szCs w:val="26"/>
          <w:lang w:eastAsia="ru-RU"/>
        </w:rPr>
        <w:t>в соответствии с условиями договора (соглашения) на выполнение работ по благоустройству дворовых территорий.</w:t>
      </w:r>
    </w:p>
    <w:p w:rsidR="007A49DD" w:rsidRDefault="00D25126" w:rsidP="004D076F">
      <w:pPr>
        <w:numPr>
          <w:ilvl w:val="1"/>
          <w:numId w:val="9"/>
        </w:numPr>
        <w:autoSpaceDE w:val="0"/>
        <w:autoSpaceDN w:val="0"/>
        <w:adjustRightInd w:val="0"/>
        <w:spacing w:after="0" w:line="240" w:lineRule="auto"/>
        <w:ind w:left="0" w:firstLine="540"/>
        <w:jc w:val="both"/>
        <w:rPr>
          <w:rFonts w:ascii="Times New Roman" w:eastAsia="Times New Roman" w:hAnsi="Times New Roman" w:cs="Times New Roman"/>
          <w:sz w:val="26"/>
          <w:szCs w:val="26"/>
          <w:lang w:eastAsia="ru-RU"/>
        </w:rPr>
      </w:pPr>
      <w:r w:rsidRPr="00DD6956">
        <w:rPr>
          <w:rFonts w:ascii="Times New Roman" w:eastAsia="Times New Roman" w:hAnsi="Times New Roman" w:cs="Times New Roman"/>
          <w:sz w:val="26"/>
          <w:szCs w:val="26"/>
          <w:lang w:eastAsia="ru-RU"/>
        </w:rPr>
        <w:t xml:space="preserve">Учреждение </w:t>
      </w:r>
      <w:r w:rsidR="007A49DD" w:rsidRPr="00DD6956">
        <w:rPr>
          <w:rFonts w:ascii="Times New Roman" w:eastAsia="Times New Roman" w:hAnsi="Times New Roman" w:cs="Times New Roman"/>
          <w:sz w:val="26"/>
          <w:szCs w:val="26"/>
          <w:lang w:eastAsia="ru-RU"/>
        </w:rPr>
        <w:t xml:space="preserve">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w:t>
      </w:r>
      <w:r w:rsidR="00DD6956" w:rsidRPr="00DD6956">
        <w:rPr>
          <w:rFonts w:ascii="Times New Roman" w:eastAsia="Times New Roman" w:hAnsi="Times New Roman" w:cs="Times New Roman"/>
          <w:sz w:val="26"/>
          <w:szCs w:val="26"/>
          <w:lang w:eastAsia="ru-RU"/>
        </w:rPr>
        <w:t>в соответствии с</w:t>
      </w:r>
      <w:r w:rsidR="007A49DD" w:rsidRPr="00DD6956">
        <w:rPr>
          <w:rFonts w:ascii="Times New Roman" w:eastAsia="Times New Roman" w:hAnsi="Times New Roman" w:cs="Times New Roman"/>
          <w:sz w:val="26"/>
          <w:szCs w:val="26"/>
          <w:lang w:eastAsia="ru-RU"/>
        </w:rPr>
        <w:t xml:space="preserve"> </w:t>
      </w:r>
      <w:r w:rsidR="00DD6956" w:rsidRPr="00DD6956">
        <w:rPr>
          <w:rFonts w:ascii="Times New Roman" w:eastAsia="Times New Roman" w:hAnsi="Times New Roman" w:cs="Times New Roman"/>
          <w:sz w:val="26"/>
          <w:szCs w:val="26"/>
          <w:lang w:eastAsia="ru-RU"/>
        </w:rPr>
        <w:t>договором подряда на выполнение</w:t>
      </w:r>
      <w:r w:rsidR="007A49DD" w:rsidRPr="00DD6956">
        <w:rPr>
          <w:rFonts w:ascii="Times New Roman" w:eastAsia="Times New Roman" w:hAnsi="Times New Roman" w:cs="Times New Roman"/>
          <w:sz w:val="26"/>
          <w:szCs w:val="26"/>
          <w:lang w:eastAsia="ru-RU"/>
        </w:rPr>
        <w:t xml:space="preserve"> работ по благоустройств</w:t>
      </w:r>
      <w:r w:rsidR="00DD6956" w:rsidRPr="00DD6956">
        <w:rPr>
          <w:rFonts w:ascii="Times New Roman" w:eastAsia="Times New Roman" w:hAnsi="Times New Roman" w:cs="Times New Roman"/>
          <w:sz w:val="26"/>
          <w:szCs w:val="26"/>
          <w:lang w:eastAsia="ru-RU"/>
        </w:rPr>
        <w:t>у</w:t>
      </w:r>
      <w:r w:rsidR="007A49DD" w:rsidRPr="00DD6956">
        <w:rPr>
          <w:rFonts w:ascii="Times New Roman" w:eastAsia="Times New Roman" w:hAnsi="Times New Roman" w:cs="Times New Roman"/>
          <w:sz w:val="26"/>
          <w:szCs w:val="26"/>
          <w:lang w:eastAsia="ru-RU"/>
        </w:rPr>
        <w:t xml:space="preserve"> дворовых территорий многоквартирных домов</w:t>
      </w:r>
      <w:r w:rsidR="00DD6956" w:rsidRPr="00DD6956">
        <w:rPr>
          <w:rFonts w:ascii="Times New Roman" w:eastAsia="Times New Roman" w:hAnsi="Times New Roman" w:cs="Times New Roman"/>
          <w:sz w:val="26"/>
          <w:szCs w:val="26"/>
          <w:lang w:eastAsia="ru-RU"/>
        </w:rPr>
        <w:t xml:space="preserve">. </w:t>
      </w:r>
    </w:p>
    <w:p w:rsidR="00DD6956" w:rsidRPr="00DD6956" w:rsidRDefault="00DD6956" w:rsidP="00DD6956">
      <w:pPr>
        <w:autoSpaceDE w:val="0"/>
        <w:autoSpaceDN w:val="0"/>
        <w:adjustRightInd w:val="0"/>
        <w:spacing w:after="0" w:line="240" w:lineRule="auto"/>
        <w:ind w:left="540"/>
        <w:jc w:val="both"/>
        <w:rPr>
          <w:rFonts w:ascii="Times New Roman" w:eastAsia="Times New Roman" w:hAnsi="Times New Roman" w:cs="Times New Roman"/>
          <w:sz w:val="26"/>
          <w:szCs w:val="26"/>
          <w:lang w:eastAsia="ru-RU"/>
        </w:rPr>
      </w:pPr>
    </w:p>
    <w:p w:rsidR="007A49DD" w:rsidRDefault="007A49DD" w:rsidP="004D076F">
      <w:pPr>
        <w:numPr>
          <w:ilvl w:val="0"/>
          <w:numId w:val="9"/>
        </w:num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gramStart"/>
      <w:r w:rsidRPr="004D076F">
        <w:rPr>
          <w:rFonts w:ascii="Times New Roman" w:eastAsia="Times New Roman" w:hAnsi="Times New Roman" w:cs="Times New Roman"/>
          <w:sz w:val="26"/>
          <w:szCs w:val="26"/>
          <w:lang w:eastAsia="ru-RU"/>
        </w:rPr>
        <w:t>Контроль за</w:t>
      </w:r>
      <w:proofErr w:type="gramEnd"/>
      <w:r w:rsidRPr="004D076F">
        <w:rPr>
          <w:rFonts w:ascii="Times New Roman" w:eastAsia="Times New Roman" w:hAnsi="Times New Roman" w:cs="Times New Roman"/>
          <w:sz w:val="26"/>
          <w:szCs w:val="26"/>
          <w:lang w:eastAsia="ru-RU"/>
        </w:rPr>
        <w:t xml:space="preserve"> соблюдением условий порядка</w:t>
      </w:r>
    </w:p>
    <w:p w:rsidR="00DD6956" w:rsidRPr="004D076F" w:rsidRDefault="00DD6956" w:rsidP="00DD6956">
      <w:pPr>
        <w:autoSpaceDE w:val="0"/>
        <w:autoSpaceDN w:val="0"/>
        <w:adjustRightInd w:val="0"/>
        <w:spacing w:after="0" w:line="240" w:lineRule="auto"/>
        <w:ind w:left="504"/>
        <w:rPr>
          <w:rFonts w:ascii="Times New Roman" w:eastAsia="Times New Roman" w:hAnsi="Times New Roman" w:cs="Times New Roman"/>
          <w:sz w:val="26"/>
          <w:szCs w:val="26"/>
          <w:lang w:eastAsia="ru-RU"/>
        </w:rPr>
      </w:pPr>
    </w:p>
    <w:p w:rsidR="007A49DD" w:rsidRPr="004D076F" w:rsidRDefault="007A49DD"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4D076F">
        <w:rPr>
          <w:rFonts w:ascii="Times New Roman" w:eastAsia="Times New Roman" w:hAnsi="Times New Roman" w:cs="Times New Roman"/>
          <w:sz w:val="26"/>
          <w:szCs w:val="26"/>
          <w:lang w:eastAsia="ru-RU"/>
        </w:rPr>
        <w:t>Контроль за</w:t>
      </w:r>
      <w:proofErr w:type="gramEnd"/>
      <w:r w:rsidRPr="004D076F">
        <w:rPr>
          <w:rFonts w:ascii="Times New Roman" w:eastAsia="Times New Roman" w:hAnsi="Times New Roman" w:cs="Times New Roman"/>
          <w:sz w:val="26"/>
          <w:szCs w:val="26"/>
          <w:lang w:eastAsia="ru-RU"/>
        </w:rPr>
        <w:t xml:space="preserve"> целевым расходованием аккумулированных денежных средств заинтересованных лиц осуществляется</w:t>
      </w:r>
      <w:r w:rsidR="00D25126" w:rsidRPr="004D076F">
        <w:rPr>
          <w:rFonts w:ascii="Times New Roman" w:eastAsia="Times New Roman" w:hAnsi="Times New Roman" w:cs="Times New Roman"/>
          <w:sz w:val="26"/>
          <w:szCs w:val="26"/>
          <w:lang w:eastAsia="ru-RU"/>
        </w:rPr>
        <w:t xml:space="preserve"> </w:t>
      </w:r>
      <w:r w:rsidRPr="004D076F">
        <w:rPr>
          <w:rFonts w:ascii="Times New Roman" w:eastAsia="Times New Roman" w:hAnsi="Times New Roman" w:cs="Times New Roman"/>
          <w:sz w:val="26"/>
          <w:szCs w:val="26"/>
          <w:lang w:eastAsia="ru-RU"/>
        </w:rPr>
        <w:t xml:space="preserve"> в соответствии с бюджетным законодательством.</w:t>
      </w:r>
    </w:p>
    <w:p w:rsidR="007A49DD" w:rsidRPr="004D076F" w:rsidRDefault="00D25126" w:rsidP="004D076F">
      <w:pPr>
        <w:numPr>
          <w:ilvl w:val="1"/>
          <w:numId w:val="9"/>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Комитет финансов Администрации города Когалыма по заявке учреждения </w:t>
      </w:r>
      <w:r w:rsidR="007A49DD" w:rsidRPr="004D076F">
        <w:rPr>
          <w:rFonts w:ascii="Times New Roman" w:eastAsia="Times New Roman" w:hAnsi="Times New Roman" w:cs="Times New Roman"/>
          <w:sz w:val="26"/>
          <w:szCs w:val="26"/>
          <w:lang w:eastAsia="ru-RU"/>
        </w:rPr>
        <w:t>обеспечивает возврат аккумулированных денежных средств заинтересованным лицам в срок до 31 декабря текущего года при условии:</w:t>
      </w:r>
    </w:p>
    <w:p w:rsidR="007A49DD" w:rsidRPr="004D076F" w:rsidRDefault="007A49DD"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ab/>
        <w:t>экономии денежных средств, по итогам проведения конкурсных процедур;</w:t>
      </w:r>
    </w:p>
    <w:p w:rsidR="007A49DD" w:rsidRPr="004D076F" w:rsidRDefault="007A49DD"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ab/>
        <w:t>неисполнения работ по благоустройству дворовой территории многоквартирного дома по вине подрядной организации;</w:t>
      </w:r>
    </w:p>
    <w:p w:rsidR="007A49DD" w:rsidRPr="004D076F" w:rsidRDefault="007A49DD"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ab/>
        <w:t>не предоставления заинтересованными лицами доступа к проведению благоустройства на дворовой территории;</w:t>
      </w:r>
    </w:p>
    <w:p w:rsidR="007A49DD" w:rsidRPr="004D076F" w:rsidRDefault="007A49DD"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ab/>
        <w:t>возникновения обстоятельств непреодолимой силы;</w:t>
      </w:r>
    </w:p>
    <w:p w:rsidR="007A49DD" w:rsidRPr="004D076F" w:rsidRDefault="007A49DD"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ab/>
        <w:t>возникновения иных случаев, предусмотренных действующим законодательством.</w:t>
      </w:r>
    </w:p>
    <w:p w:rsidR="00846B2A" w:rsidRPr="004D076F" w:rsidRDefault="00846B2A" w:rsidP="004D076F">
      <w:pPr>
        <w:tabs>
          <w:tab w:val="left" w:pos="3384"/>
        </w:tabs>
        <w:spacing w:after="0" w:line="240" w:lineRule="auto"/>
        <w:ind w:firstLine="709"/>
        <w:jc w:val="both"/>
        <w:rPr>
          <w:rFonts w:ascii="Times New Roman" w:eastAsia="Times New Roman" w:hAnsi="Times New Roman" w:cs="Calibri"/>
          <w:sz w:val="26"/>
          <w:szCs w:val="26"/>
          <w:lang w:eastAsia="ru-RU"/>
        </w:rPr>
      </w:pPr>
    </w:p>
    <w:p w:rsidR="00195A6A" w:rsidRPr="004D076F" w:rsidRDefault="00195A6A" w:rsidP="004D076F">
      <w:pPr>
        <w:tabs>
          <w:tab w:val="left" w:pos="3384"/>
        </w:tabs>
        <w:spacing w:after="0" w:line="240" w:lineRule="auto"/>
        <w:ind w:firstLine="709"/>
        <w:jc w:val="both"/>
        <w:rPr>
          <w:rFonts w:ascii="Times New Roman" w:eastAsia="Times New Roman" w:hAnsi="Times New Roman" w:cs="Calibri"/>
          <w:sz w:val="26"/>
          <w:szCs w:val="26"/>
          <w:lang w:eastAsia="ru-RU"/>
        </w:rPr>
      </w:pPr>
    </w:p>
    <w:p w:rsidR="00195A6A" w:rsidRPr="004D076F" w:rsidRDefault="00195A6A" w:rsidP="004D076F">
      <w:pPr>
        <w:tabs>
          <w:tab w:val="left" w:pos="3384"/>
        </w:tabs>
        <w:spacing w:after="0" w:line="240" w:lineRule="auto"/>
        <w:ind w:firstLine="709"/>
        <w:jc w:val="both"/>
        <w:rPr>
          <w:rFonts w:ascii="Times New Roman" w:eastAsia="Times New Roman" w:hAnsi="Times New Roman" w:cs="Calibri"/>
          <w:sz w:val="26"/>
          <w:szCs w:val="26"/>
          <w:lang w:eastAsia="ru-RU"/>
        </w:rPr>
      </w:pPr>
    </w:p>
    <w:p w:rsidR="00195A6A" w:rsidRPr="004D076F" w:rsidRDefault="00195A6A" w:rsidP="004D076F">
      <w:pPr>
        <w:tabs>
          <w:tab w:val="left" w:pos="3384"/>
        </w:tabs>
        <w:spacing w:after="0" w:line="240" w:lineRule="auto"/>
        <w:ind w:firstLine="709"/>
        <w:jc w:val="both"/>
        <w:rPr>
          <w:rFonts w:ascii="Times New Roman" w:eastAsia="Times New Roman" w:hAnsi="Times New Roman" w:cs="Calibri"/>
          <w:sz w:val="26"/>
          <w:szCs w:val="26"/>
          <w:lang w:eastAsia="ru-RU"/>
        </w:rPr>
      </w:pPr>
    </w:p>
    <w:p w:rsidR="00195A6A" w:rsidRPr="004D076F" w:rsidRDefault="00195A6A" w:rsidP="004D076F">
      <w:pPr>
        <w:tabs>
          <w:tab w:val="left" w:pos="3384"/>
        </w:tabs>
        <w:spacing w:after="0" w:line="240" w:lineRule="auto"/>
        <w:ind w:firstLine="709"/>
        <w:jc w:val="both"/>
        <w:rPr>
          <w:rFonts w:ascii="Times New Roman" w:eastAsia="Times New Roman" w:hAnsi="Times New Roman" w:cs="Calibri"/>
          <w:sz w:val="26"/>
          <w:szCs w:val="26"/>
          <w:lang w:eastAsia="ru-RU"/>
        </w:rPr>
      </w:pPr>
    </w:p>
    <w:p w:rsidR="00195A6A" w:rsidRPr="004D076F" w:rsidRDefault="00195A6A" w:rsidP="004D076F">
      <w:pPr>
        <w:tabs>
          <w:tab w:val="left" w:pos="3384"/>
        </w:tabs>
        <w:spacing w:after="0" w:line="240" w:lineRule="auto"/>
        <w:rPr>
          <w:rFonts w:ascii="Times New Roman" w:eastAsia="Times New Roman" w:hAnsi="Times New Roman" w:cs="Calibri"/>
          <w:sz w:val="26"/>
          <w:szCs w:val="26"/>
          <w:lang w:eastAsia="ru-RU"/>
        </w:rPr>
      </w:pPr>
    </w:p>
    <w:p w:rsidR="00195A6A" w:rsidRPr="004D076F" w:rsidRDefault="00195A6A" w:rsidP="004D076F">
      <w:pPr>
        <w:tabs>
          <w:tab w:val="left" w:pos="3384"/>
        </w:tabs>
        <w:spacing w:after="0" w:line="240" w:lineRule="auto"/>
        <w:rPr>
          <w:rFonts w:ascii="Times New Roman" w:eastAsia="Times New Roman" w:hAnsi="Times New Roman" w:cs="Calibri"/>
          <w:sz w:val="26"/>
          <w:szCs w:val="26"/>
          <w:lang w:eastAsia="ru-RU"/>
        </w:rPr>
      </w:pPr>
    </w:p>
    <w:p w:rsidR="00195A6A" w:rsidRDefault="00195A6A" w:rsidP="004D076F">
      <w:pPr>
        <w:tabs>
          <w:tab w:val="left" w:pos="3384"/>
        </w:tabs>
        <w:spacing w:after="0" w:line="240" w:lineRule="auto"/>
        <w:rPr>
          <w:rFonts w:ascii="Times New Roman" w:eastAsia="Times New Roman" w:hAnsi="Times New Roman" w:cs="Calibri"/>
          <w:sz w:val="26"/>
          <w:szCs w:val="26"/>
          <w:lang w:eastAsia="ru-RU"/>
        </w:rPr>
      </w:pPr>
    </w:p>
    <w:p w:rsidR="00DD6956" w:rsidRDefault="00DD6956" w:rsidP="004D076F">
      <w:pPr>
        <w:tabs>
          <w:tab w:val="left" w:pos="3384"/>
        </w:tabs>
        <w:spacing w:after="0" w:line="240" w:lineRule="auto"/>
        <w:rPr>
          <w:rFonts w:ascii="Times New Roman" w:eastAsia="Times New Roman" w:hAnsi="Times New Roman" w:cs="Calibri"/>
          <w:sz w:val="26"/>
          <w:szCs w:val="26"/>
          <w:lang w:eastAsia="ru-RU"/>
        </w:rPr>
      </w:pPr>
    </w:p>
    <w:p w:rsidR="00DD6956" w:rsidRPr="004D076F" w:rsidRDefault="00DD6956" w:rsidP="004D076F">
      <w:pPr>
        <w:tabs>
          <w:tab w:val="left" w:pos="3384"/>
        </w:tabs>
        <w:spacing w:after="0" w:line="240" w:lineRule="auto"/>
        <w:rPr>
          <w:rFonts w:ascii="Times New Roman" w:eastAsia="Times New Roman" w:hAnsi="Times New Roman" w:cs="Calibri"/>
          <w:sz w:val="26"/>
          <w:szCs w:val="26"/>
          <w:lang w:eastAsia="ru-RU"/>
        </w:rPr>
      </w:pPr>
    </w:p>
    <w:p w:rsidR="00195A6A" w:rsidRPr="004D076F" w:rsidRDefault="00195A6A" w:rsidP="004D076F">
      <w:pPr>
        <w:tabs>
          <w:tab w:val="left" w:pos="3384"/>
        </w:tabs>
        <w:spacing w:after="0" w:line="240" w:lineRule="auto"/>
        <w:rPr>
          <w:rFonts w:ascii="Times New Roman" w:eastAsia="Times New Roman" w:hAnsi="Times New Roman" w:cs="Calibri"/>
          <w:sz w:val="26"/>
          <w:szCs w:val="26"/>
          <w:lang w:eastAsia="ru-RU"/>
        </w:rPr>
      </w:pPr>
    </w:p>
    <w:p w:rsidR="00195A6A" w:rsidRPr="004D076F" w:rsidRDefault="00195A6A" w:rsidP="004D076F">
      <w:pPr>
        <w:spacing w:after="0" w:line="240" w:lineRule="auto"/>
        <w:ind w:left="4962"/>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Приложение 4</w:t>
      </w:r>
    </w:p>
    <w:p w:rsidR="00195A6A" w:rsidRPr="004D076F" w:rsidRDefault="00195A6A" w:rsidP="004D076F">
      <w:pPr>
        <w:spacing w:after="0" w:line="240" w:lineRule="auto"/>
        <w:ind w:left="4962"/>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к постановлению Администрации</w:t>
      </w:r>
    </w:p>
    <w:p w:rsidR="00195A6A" w:rsidRPr="004D076F" w:rsidRDefault="00195A6A" w:rsidP="004D076F">
      <w:pPr>
        <w:spacing w:after="0" w:line="240" w:lineRule="auto"/>
        <w:ind w:left="4962"/>
        <w:rPr>
          <w:rFonts w:ascii="Times New Roman" w:eastAsia="Times New Roman" w:hAnsi="Times New Roman" w:cs="Times New Roman"/>
          <w:color w:val="000000"/>
          <w:sz w:val="26"/>
          <w:szCs w:val="26"/>
          <w:lang w:eastAsia="ru-RU"/>
        </w:rPr>
      </w:pPr>
      <w:r w:rsidRPr="004D076F">
        <w:rPr>
          <w:rFonts w:ascii="Times New Roman" w:eastAsia="Times New Roman" w:hAnsi="Times New Roman" w:cs="Times New Roman"/>
          <w:color w:val="000000"/>
          <w:sz w:val="26"/>
          <w:szCs w:val="26"/>
          <w:lang w:eastAsia="ru-RU"/>
        </w:rPr>
        <w:t>города Когалым</w:t>
      </w:r>
    </w:p>
    <w:p w:rsidR="00195A6A" w:rsidRPr="004D076F" w:rsidRDefault="00195A6A" w:rsidP="004D076F">
      <w:pPr>
        <w:shd w:val="clear" w:color="auto" w:fill="FFFFFF"/>
        <w:spacing w:after="0" w:line="240" w:lineRule="auto"/>
        <w:ind w:left="4962"/>
        <w:rPr>
          <w:rFonts w:ascii="Times New Roman" w:eastAsia="Times New Roman" w:hAnsi="Times New Roman" w:cs="Calibri"/>
          <w:sz w:val="26"/>
          <w:szCs w:val="26"/>
          <w:lang w:eastAsia="ru-RU"/>
        </w:rPr>
      </w:pPr>
      <w:r w:rsidRPr="004D076F">
        <w:rPr>
          <w:rFonts w:ascii="Times New Roman" w:eastAsia="Times New Roman" w:hAnsi="Times New Roman" w:cs="Times New Roman"/>
          <w:color w:val="000000"/>
          <w:sz w:val="26"/>
          <w:szCs w:val="26"/>
          <w:lang w:eastAsia="ru-RU"/>
        </w:rPr>
        <w:t>от __________№</w:t>
      </w:r>
    </w:p>
    <w:p w:rsidR="00987B91" w:rsidRPr="004D076F" w:rsidRDefault="00987B91" w:rsidP="004D076F">
      <w:pPr>
        <w:spacing w:after="0" w:line="240" w:lineRule="auto"/>
        <w:jc w:val="center"/>
        <w:rPr>
          <w:rFonts w:ascii="Times New Roman" w:eastAsia="Times New Roman" w:hAnsi="Times New Roman" w:cs="Calibri"/>
          <w:sz w:val="26"/>
          <w:szCs w:val="26"/>
          <w:lang w:eastAsia="ru-RU"/>
        </w:rPr>
      </w:pPr>
    </w:p>
    <w:p w:rsidR="00987B91" w:rsidRPr="004D076F" w:rsidRDefault="00987B91" w:rsidP="004D076F">
      <w:pPr>
        <w:pStyle w:val="Default"/>
        <w:jc w:val="center"/>
        <w:rPr>
          <w:sz w:val="26"/>
          <w:szCs w:val="26"/>
        </w:rPr>
      </w:pPr>
      <w:r w:rsidRPr="004D076F">
        <w:rPr>
          <w:bCs/>
          <w:sz w:val="26"/>
          <w:szCs w:val="26"/>
        </w:rPr>
        <w:t>Порядок</w:t>
      </w:r>
    </w:p>
    <w:p w:rsidR="00987B91" w:rsidRPr="004D076F" w:rsidRDefault="00987B91" w:rsidP="004D076F">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4D076F">
        <w:rPr>
          <w:rFonts w:ascii="Times New Roman" w:eastAsia="Times New Roman" w:hAnsi="Times New Roman" w:cs="Times New Roman"/>
          <w:bCs/>
          <w:sz w:val="26"/>
          <w:szCs w:val="26"/>
          <w:lang w:eastAsia="ru-RU"/>
        </w:rPr>
        <w:t xml:space="preserve">представления, рассмотрения и оценки предложений заинтересованных лиц о включении общественной территории в муниципальную программу </w:t>
      </w:r>
      <w:r w:rsidR="009E7D19" w:rsidRPr="004D076F">
        <w:rPr>
          <w:rFonts w:ascii="Times New Roman" w:eastAsia="Times New Roman" w:hAnsi="Times New Roman" w:cs="Times New Roman"/>
          <w:sz w:val="26"/>
          <w:szCs w:val="26"/>
          <w:lang w:eastAsia="ru-RU"/>
        </w:rPr>
        <w:t>«Ф</w:t>
      </w:r>
      <w:r w:rsidR="009E7D19" w:rsidRPr="004D076F">
        <w:rPr>
          <w:rFonts w:ascii="Times New Roman" w:eastAsia="Calibri" w:hAnsi="Times New Roman" w:cs="Times New Roman"/>
          <w:iCs/>
          <w:color w:val="000000"/>
          <w:sz w:val="26"/>
          <w:szCs w:val="26"/>
        </w:rPr>
        <w:t xml:space="preserve">ормирование </w:t>
      </w:r>
      <w:r w:rsidR="00EA698F" w:rsidRPr="004D076F">
        <w:rPr>
          <w:rFonts w:ascii="Times New Roman" w:eastAsia="Times New Roman" w:hAnsi="Times New Roman" w:cs="Times New Roman"/>
          <w:color w:val="000000"/>
          <w:sz w:val="26"/>
          <w:szCs w:val="26"/>
          <w:lang w:eastAsia="ru-RU"/>
        </w:rPr>
        <w:t>комфортной (современной)</w:t>
      </w:r>
      <w:r w:rsidR="009E7D19" w:rsidRPr="004D076F">
        <w:rPr>
          <w:rFonts w:ascii="Times New Roman" w:eastAsia="Calibri" w:hAnsi="Times New Roman" w:cs="Times New Roman"/>
          <w:iCs/>
          <w:color w:val="000000"/>
          <w:sz w:val="26"/>
          <w:szCs w:val="26"/>
        </w:rPr>
        <w:t xml:space="preserve"> городской среды» в городе Когалым</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w:t>
      </w:r>
      <w:r w:rsidR="009E7D19" w:rsidRPr="004D076F">
        <w:rPr>
          <w:rFonts w:ascii="Times New Roman" w:eastAsia="Times New Roman" w:hAnsi="Times New Roman" w:cs="Times New Roman"/>
          <w:sz w:val="26"/>
          <w:szCs w:val="26"/>
          <w:lang w:eastAsia="ru-RU"/>
        </w:rPr>
        <w:t>«Ф</w:t>
      </w:r>
      <w:r w:rsidR="009E7D19" w:rsidRPr="004D076F">
        <w:rPr>
          <w:rFonts w:ascii="Times New Roman" w:eastAsia="Calibri" w:hAnsi="Times New Roman" w:cs="Times New Roman"/>
          <w:iCs/>
          <w:color w:val="000000"/>
          <w:sz w:val="26"/>
          <w:szCs w:val="26"/>
        </w:rPr>
        <w:t xml:space="preserve">ормирование </w:t>
      </w:r>
      <w:r w:rsidR="00EA698F" w:rsidRPr="004D076F">
        <w:rPr>
          <w:rFonts w:ascii="Times New Roman" w:eastAsia="Times New Roman" w:hAnsi="Times New Roman" w:cs="Times New Roman"/>
          <w:color w:val="000000"/>
          <w:sz w:val="26"/>
          <w:szCs w:val="26"/>
          <w:lang w:eastAsia="ru-RU"/>
        </w:rPr>
        <w:t>комфортной (современной)</w:t>
      </w:r>
      <w:r w:rsidR="009E7D19" w:rsidRPr="004D076F">
        <w:rPr>
          <w:rFonts w:ascii="Times New Roman" w:eastAsia="Calibri" w:hAnsi="Times New Roman" w:cs="Times New Roman"/>
          <w:iCs/>
          <w:color w:val="000000"/>
          <w:sz w:val="26"/>
          <w:szCs w:val="26"/>
        </w:rPr>
        <w:t xml:space="preserve"> городской среды» в городе Когалым</w:t>
      </w:r>
      <w:r w:rsidR="009E7D19" w:rsidRPr="004D076F">
        <w:rPr>
          <w:rFonts w:ascii="Times New Roman" w:eastAsia="Times New Roman" w:hAnsi="Times New Roman" w:cs="Times New Roman"/>
          <w:sz w:val="26"/>
          <w:szCs w:val="26"/>
          <w:lang w:eastAsia="ru-RU"/>
        </w:rPr>
        <w:t xml:space="preserve"> </w:t>
      </w:r>
      <w:r w:rsidRPr="004D076F">
        <w:rPr>
          <w:rFonts w:ascii="Times New Roman" w:eastAsia="Times New Roman" w:hAnsi="Times New Roman" w:cs="Times New Roman"/>
          <w:sz w:val="26"/>
          <w:szCs w:val="26"/>
          <w:lang w:eastAsia="ru-RU"/>
        </w:rPr>
        <w:t xml:space="preserve"> наиболее посещаемой муниципальной территории общего пользования, подлежащей благоустройству (далее – общественная территория).</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Заявитель в заявке вправе указать:</w:t>
      </w:r>
    </w:p>
    <w:p w:rsidR="00987B91" w:rsidRPr="004D076F" w:rsidRDefault="00987B91" w:rsidP="004D076F">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987B91" w:rsidRPr="004D076F" w:rsidRDefault="00987B91" w:rsidP="004D076F">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предложения по размещению на общественной территории видов оборудования, малых архитектурных форм, иных некапитальных объектов;</w:t>
      </w:r>
    </w:p>
    <w:p w:rsidR="00987B91" w:rsidRPr="004D076F" w:rsidRDefault="00987B91" w:rsidP="004D076F">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предложения по организации различных по функциональному назначению зон на общественной территории, предлагаемой к благоустройству;</w:t>
      </w:r>
    </w:p>
    <w:p w:rsidR="00987B91" w:rsidRPr="004D076F" w:rsidRDefault="00987B91" w:rsidP="004D076F">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предложения по стилевому решению, в том числе по типам озеленения общественной территории, освещения и осветительного оборудования;</w:t>
      </w:r>
    </w:p>
    <w:p w:rsidR="00987B91" w:rsidRPr="004D076F" w:rsidRDefault="00987B91" w:rsidP="004D076F">
      <w:pPr>
        <w:numPr>
          <w:ilvl w:val="1"/>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проблемы, на решение которых направлены мероприятия по благоустройству общественной территории.</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К заявке заявитель вправе приложить эскизный проект благоустройства с указанием перечня работ по благоустройству, перечня </w:t>
      </w:r>
      <w:r w:rsidRPr="004D076F">
        <w:rPr>
          <w:rFonts w:ascii="Times New Roman" w:eastAsia="Times New Roman" w:hAnsi="Times New Roman" w:cs="Times New Roman"/>
          <w:sz w:val="26"/>
          <w:szCs w:val="26"/>
          <w:lang w:eastAsia="ru-RU"/>
        </w:rPr>
        <w:lastRenderedPageBreak/>
        <w:t>объектов благоустройства предлагаемых к размещению на общественной территории, визуальное изображение (фото, видео, рисунки и т.д.).</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Заявка с прилагаемыми к ней документами подается в </w:t>
      </w:r>
      <w:r w:rsidR="00CA6F5A" w:rsidRPr="004D076F">
        <w:rPr>
          <w:rFonts w:ascii="Times New Roman" w:eastAsia="Calibri" w:hAnsi="Times New Roman" w:cs="Times New Roman"/>
          <w:iCs/>
          <w:sz w:val="26"/>
          <w:szCs w:val="26"/>
        </w:rPr>
        <w:t>отдел архитектуры и градостроительства Администрации города Когалыма (далее -</w:t>
      </w:r>
      <w:r w:rsidR="00CA6F5A" w:rsidRPr="004D076F">
        <w:rPr>
          <w:rFonts w:ascii="Times New Roman" w:eastAsia="Times New Roman" w:hAnsi="Times New Roman" w:cs="Times New Roman"/>
          <w:sz w:val="26"/>
          <w:szCs w:val="26"/>
          <w:lang w:eastAsia="ru-RU"/>
        </w:rPr>
        <w:t xml:space="preserve"> уполномоченный орган)</w:t>
      </w:r>
      <w:r w:rsidR="00CA6F5A" w:rsidRPr="004D076F">
        <w:rPr>
          <w:rFonts w:ascii="Times New Roman" w:eastAsia="Calibri" w:hAnsi="Times New Roman" w:cs="Times New Roman"/>
          <w:iCs/>
          <w:sz w:val="26"/>
          <w:szCs w:val="26"/>
        </w:rPr>
        <w:t xml:space="preserve"> </w:t>
      </w:r>
      <w:r w:rsidRPr="004D076F">
        <w:rPr>
          <w:rFonts w:ascii="Times New Roman" w:eastAsia="Times New Roman" w:hAnsi="Times New Roman" w:cs="Times New Roman"/>
          <w:sz w:val="26"/>
          <w:szCs w:val="26"/>
          <w:lang w:eastAsia="ru-RU"/>
        </w:rPr>
        <w:t xml:space="preserve"> по адресу: </w:t>
      </w:r>
      <w:r w:rsidR="009E7D19" w:rsidRPr="004D076F">
        <w:rPr>
          <w:rFonts w:ascii="Times New Roman" w:eastAsia="Calibri" w:hAnsi="Times New Roman" w:cs="Times New Roman"/>
          <w:sz w:val="26"/>
          <w:szCs w:val="26"/>
        </w:rPr>
        <w:t>улица Дружбы народов,7,</w:t>
      </w:r>
      <w:r w:rsidR="00CA6F5A" w:rsidRPr="004D076F">
        <w:rPr>
          <w:rFonts w:ascii="Times New Roman" w:eastAsia="Calibri" w:hAnsi="Times New Roman" w:cs="Times New Roman"/>
          <w:sz w:val="26"/>
          <w:szCs w:val="26"/>
        </w:rPr>
        <w:t xml:space="preserve"> каб.300А,</w:t>
      </w:r>
      <w:r w:rsidR="009E7D19" w:rsidRPr="004D076F">
        <w:rPr>
          <w:rFonts w:ascii="Times New Roman" w:eastAsia="Calibri" w:hAnsi="Times New Roman" w:cs="Times New Roman"/>
          <w:sz w:val="26"/>
          <w:szCs w:val="26"/>
        </w:rPr>
        <w:t xml:space="preserve"> город Когалым, Ханты-Мансийский автономный округ - Югра, 628481.</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На обоих экземплярах заявки проставляется регистрационный номер, дата и время представления заявки. Один экземпляр заявки возвращается заявителю.</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proofErr w:type="gramStart"/>
      <w:r w:rsidRPr="004D076F">
        <w:rPr>
          <w:rFonts w:ascii="Times New Roman" w:eastAsia="Times New Roman" w:hAnsi="Times New Roman" w:cs="Times New Roman"/>
          <w:sz w:val="26"/>
          <w:szCs w:val="26"/>
          <w:lang w:eastAsia="ru-RU"/>
        </w:rPr>
        <w:t xml:space="preserve">Уполномоченный орган местного самоуправления муниципального образования еженедельно передает поступившие заявки  в общественную муниципальную комиссию по контролю и координации реализации муниципальной программы формирования современной городской среды (далее – комиссия), состав которой </w:t>
      </w:r>
      <w:r w:rsidR="009E7D19" w:rsidRPr="004D076F">
        <w:rPr>
          <w:rFonts w:ascii="Times New Roman" w:eastAsia="Times New Roman" w:hAnsi="Times New Roman" w:cs="Times New Roman"/>
          <w:sz w:val="26"/>
          <w:szCs w:val="26"/>
          <w:lang w:eastAsia="ru-RU"/>
        </w:rPr>
        <w:t xml:space="preserve">утвержден постановлением Администрации города Когалыма от 01.03.2017 №405 «О создании Общественной комиссии муниципального образования Ханты-Мансийского автономного округа – Югры городского округа города Когалым по обеспечению реализации приоритетного проекта «Формирование </w:t>
      </w:r>
      <w:r w:rsidR="00EA698F" w:rsidRPr="004D076F">
        <w:rPr>
          <w:rFonts w:ascii="Times New Roman" w:eastAsia="Times New Roman" w:hAnsi="Times New Roman" w:cs="Times New Roman"/>
          <w:color w:val="000000"/>
          <w:sz w:val="26"/>
          <w:szCs w:val="26"/>
          <w:lang w:eastAsia="ru-RU"/>
        </w:rPr>
        <w:t>комфортной (современной)</w:t>
      </w:r>
      <w:r w:rsidR="009E7D19" w:rsidRPr="004D076F">
        <w:rPr>
          <w:rFonts w:ascii="Times New Roman" w:eastAsia="Times New Roman" w:hAnsi="Times New Roman" w:cs="Times New Roman"/>
          <w:sz w:val="26"/>
          <w:szCs w:val="26"/>
          <w:lang w:eastAsia="ru-RU"/>
        </w:rPr>
        <w:t xml:space="preserve"> городской</w:t>
      </w:r>
      <w:proofErr w:type="gramEnd"/>
      <w:r w:rsidR="009E7D19" w:rsidRPr="004D076F">
        <w:rPr>
          <w:rFonts w:ascii="Times New Roman" w:eastAsia="Times New Roman" w:hAnsi="Times New Roman" w:cs="Times New Roman"/>
          <w:sz w:val="26"/>
          <w:szCs w:val="26"/>
          <w:lang w:eastAsia="ru-RU"/>
        </w:rPr>
        <w:t xml:space="preserve"> среды</w:t>
      </w:r>
      <w:proofErr w:type="gramStart"/>
      <w:r w:rsidR="009E7D19" w:rsidRPr="004D076F">
        <w:rPr>
          <w:rFonts w:ascii="Times New Roman" w:eastAsia="Times New Roman" w:hAnsi="Times New Roman" w:cs="Times New Roman"/>
          <w:sz w:val="26"/>
          <w:szCs w:val="26"/>
          <w:lang w:eastAsia="ru-RU"/>
        </w:rPr>
        <w:t>».</w:t>
      </w:r>
      <w:r w:rsidRPr="004D076F">
        <w:rPr>
          <w:rFonts w:ascii="Times New Roman" w:eastAsia="Times New Roman" w:hAnsi="Times New Roman" w:cs="Times New Roman"/>
          <w:sz w:val="26"/>
          <w:szCs w:val="26"/>
          <w:lang w:eastAsia="ru-RU"/>
        </w:rPr>
        <w:t>.</w:t>
      </w:r>
      <w:proofErr w:type="gramEnd"/>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Комиссия осуществляет рассмотрение и оценку поступивших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В случае представления документов, оформленных с нарушением требований действующего законодательства и настоящего Порядка, комиссия возвращает заявку представителю с указанием причин, явившихся основанием для возврата.</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После устранения причины, явившейся основанием для возврата заявки, заявитель вправе повторно направить предложение о включении общественной территории в муниципальную программу. В этом случае датой приема документов будет являться дата их повторной подачи.</w:t>
      </w:r>
    </w:p>
    <w:p w:rsidR="00987B91" w:rsidRPr="004D076F" w:rsidRDefault="00987B91" w:rsidP="004D076F">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Решения общественной комиссии оформляются протоколом и вместе с одобренными проектами в течение 2 рабочих дней размещаются администрацией муниципального образования на своем официальном сайте в сети Интернет и представляются на народное голосование.</w:t>
      </w:r>
    </w:p>
    <w:p w:rsidR="004D076F" w:rsidRDefault="004D076F" w:rsidP="00987B91">
      <w:pPr>
        <w:autoSpaceDE w:val="0"/>
        <w:autoSpaceDN w:val="0"/>
        <w:adjustRightInd w:val="0"/>
        <w:spacing w:after="0" w:line="240" w:lineRule="auto"/>
        <w:ind w:left="4111"/>
        <w:jc w:val="right"/>
        <w:rPr>
          <w:rFonts w:ascii="Times New Roman" w:eastAsia="Times New Roman" w:hAnsi="Times New Roman" w:cs="Times New Roman"/>
          <w:sz w:val="26"/>
          <w:szCs w:val="26"/>
          <w:lang w:eastAsia="ru-RU"/>
        </w:rPr>
      </w:pPr>
    </w:p>
    <w:p w:rsidR="004D076F" w:rsidRDefault="004D076F" w:rsidP="00987B91">
      <w:pPr>
        <w:autoSpaceDE w:val="0"/>
        <w:autoSpaceDN w:val="0"/>
        <w:adjustRightInd w:val="0"/>
        <w:spacing w:after="0" w:line="240" w:lineRule="auto"/>
        <w:ind w:left="4111"/>
        <w:jc w:val="right"/>
        <w:rPr>
          <w:rFonts w:ascii="Times New Roman" w:eastAsia="Times New Roman" w:hAnsi="Times New Roman" w:cs="Times New Roman"/>
          <w:sz w:val="26"/>
          <w:szCs w:val="26"/>
          <w:lang w:eastAsia="ru-RU"/>
        </w:rPr>
      </w:pPr>
    </w:p>
    <w:p w:rsidR="004D076F" w:rsidRDefault="004D076F" w:rsidP="004D076F">
      <w:pPr>
        <w:autoSpaceDE w:val="0"/>
        <w:autoSpaceDN w:val="0"/>
        <w:adjustRightInd w:val="0"/>
        <w:spacing w:after="0" w:line="240" w:lineRule="auto"/>
        <w:ind w:left="4111"/>
        <w:jc w:val="center"/>
        <w:rPr>
          <w:rFonts w:ascii="Times New Roman" w:eastAsia="Times New Roman" w:hAnsi="Times New Roman" w:cs="Times New Roman"/>
          <w:sz w:val="26"/>
          <w:szCs w:val="26"/>
          <w:lang w:eastAsia="ru-RU"/>
        </w:rPr>
      </w:pPr>
    </w:p>
    <w:p w:rsidR="004D076F" w:rsidRDefault="004D076F" w:rsidP="004D076F">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w:t>
      </w:r>
    </w:p>
    <w:p w:rsidR="004D076F" w:rsidRDefault="004D076F" w:rsidP="00987B91">
      <w:pPr>
        <w:autoSpaceDE w:val="0"/>
        <w:autoSpaceDN w:val="0"/>
        <w:adjustRightInd w:val="0"/>
        <w:spacing w:after="0" w:line="240" w:lineRule="auto"/>
        <w:ind w:left="4111"/>
        <w:jc w:val="right"/>
        <w:rPr>
          <w:rFonts w:ascii="Times New Roman" w:eastAsia="Times New Roman" w:hAnsi="Times New Roman" w:cs="Times New Roman"/>
          <w:sz w:val="26"/>
          <w:szCs w:val="26"/>
          <w:lang w:eastAsia="ru-RU"/>
        </w:rPr>
      </w:pPr>
    </w:p>
    <w:p w:rsidR="004D076F" w:rsidRDefault="004D076F" w:rsidP="00987B91">
      <w:pPr>
        <w:autoSpaceDE w:val="0"/>
        <w:autoSpaceDN w:val="0"/>
        <w:adjustRightInd w:val="0"/>
        <w:spacing w:after="0" w:line="240" w:lineRule="auto"/>
        <w:ind w:left="4111"/>
        <w:jc w:val="right"/>
        <w:rPr>
          <w:rFonts w:ascii="Times New Roman" w:eastAsia="Times New Roman" w:hAnsi="Times New Roman" w:cs="Times New Roman"/>
          <w:sz w:val="26"/>
          <w:szCs w:val="26"/>
          <w:lang w:eastAsia="ru-RU"/>
        </w:rPr>
      </w:pPr>
    </w:p>
    <w:p w:rsidR="004D076F" w:rsidRDefault="004D076F" w:rsidP="00987B91">
      <w:pPr>
        <w:autoSpaceDE w:val="0"/>
        <w:autoSpaceDN w:val="0"/>
        <w:adjustRightInd w:val="0"/>
        <w:spacing w:after="0" w:line="240" w:lineRule="auto"/>
        <w:ind w:left="4111"/>
        <w:jc w:val="right"/>
        <w:rPr>
          <w:rFonts w:ascii="Times New Roman" w:eastAsia="Times New Roman" w:hAnsi="Times New Roman" w:cs="Times New Roman"/>
          <w:sz w:val="26"/>
          <w:szCs w:val="26"/>
          <w:lang w:eastAsia="ru-RU"/>
        </w:rPr>
      </w:pPr>
    </w:p>
    <w:p w:rsidR="004D076F" w:rsidRDefault="004D076F" w:rsidP="00987B91">
      <w:pPr>
        <w:autoSpaceDE w:val="0"/>
        <w:autoSpaceDN w:val="0"/>
        <w:adjustRightInd w:val="0"/>
        <w:spacing w:after="0" w:line="240" w:lineRule="auto"/>
        <w:ind w:left="4111"/>
        <w:jc w:val="right"/>
        <w:rPr>
          <w:rFonts w:ascii="Times New Roman" w:eastAsia="Times New Roman" w:hAnsi="Times New Roman" w:cs="Times New Roman"/>
          <w:sz w:val="26"/>
          <w:szCs w:val="26"/>
          <w:lang w:eastAsia="ru-RU"/>
        </w:rPr>
      </w:pPr>
    </w:p>
    <w:p w:rsidR="004D076F" w:rsidRDefault="004D076F" w:rsidP="00987B91">
      <w:pPr>
        <w:autoSpaceDE w:val="0"/>
        <w:autoSpaceDN w:val="0"/>
        <w:adjustRightInd w:val="0"/>
        <w:spacing w:after="0" w:line="240" w:lineRule="auto"/>
        <w:ind w:left="4111"/>
        <w:jc w:val="right"/>
        <w:rPr>
          <w:rFonts w:ascii="Times New Roman" w:eastAsia="Times New Roman" w:hAnsi="Times New Roman" w:cs="Times New Roman"/>
          <w:sz w:val="26"/>
          <w:szCs w:val="26"/>
          <w:lang w:eastAsia="ru-RU"/>
        </w:rPr>
      </w:pPr>
    </w:p>
    <w:p w:rsidR="00987B91" w:rsidRPr="00987B91" w:rsidRDefault="00987B91"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lastRenderedPageBreak/>
        <w:t xml:space="preserve">Приложение </w:t>
      </w:r>
    </w:p>
    <w:p w:rsidR="004D076F" w:rsidRDefault="00987B91"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к Порядку представления, рассмотрения</w:t>
      </w:r>
    </w:p>
    <w:p w:rsidR="004D076F" w:rsidRDefault="00987B91"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и оценки предложений заинтересованных лиц о включении</w:t>
      </w:r>
    </w:p>
    <w:p w:rsidR="004D076F" w:rsidRDefault="00987B91"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общественной территории в муниципальную программу</w:t>
      </w:r>
    </w:p>
    <w:p w:rsidR="00987B91" w:rsidRPr="00987B91" w:rsidRDefault="00987B91" w:rsidP="004D076F">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формирования современной городской среды</w:t>
      </w:r>
    </w:p>
    <w:p w:rsidR="00987B91" w:rsidRPr="00987B91" w:rsidRDefault="00987B91" w:rsidP="004D076F">
      <w:pPr>
        <w:autoSpaceDE w:val="0"/>
        <w:autoSpaceDN w:val="0"/>
        <w:adjustRightInd w:val="0"/>
        <w:spacing w:after="0" w:line="240" w:lineRule="auto"/>
        <w:rPr>
          <w:rFonts w:ascii="Times New Roman" w:eastAsia="Times New Roman" w:hAnsi="Times New Roman" w:cs="Times New Roman"/>
          <w:sz w:val="26"/>
          <w:szCs w:val="26"/>
          <w:lang w:eastAsia="ru-RU"/>
        </w:rPr>
      </w:pPr>
    </w:p>
    <w:p w:rsidR="00987B91" w:rsidRPr="00987B91" w:rsidRDefault="00987B91" w:rsidP="00987B91">
      <w:pPr>
        <w:autoSpaceDE w:val="0"/>
        <w:autoSpaceDN w:val="0"/>
        <w:adjustRightInd w:val="0"/>
        <w:spacing w:after="0" w:line="240" w:lineRule="auto"/>
        <w:ind w:left="4111"/>
        <w:jc w:val="center"/>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В уполномоченный орган местного самоуправления муниципального образования</w:t>
      </w:r>
    </w:p>
    <w:p w:rsidR="00987B91" w:rsidRPr="00987B91" w:rsidRDefault="00987B91"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 xml:space="preserve">От _________________________________ </w:t>
      </w:r>
    </w:p>
    <w:p w:rsidR="00987B91" w:rsidRPr="004D076F" w:rsidRDefault="00987B91" w:rsidP="004D076F">
      <w:pPr>
        <w:autoSpaceDE w:val="0"/>
        <w:autoSpaceDN w:val="0"/>
        <w:adjustRightInd w:val="0"/>
        <w:spacing w:after="0" w:line="240" w:lineRule="auto"/>
        <w:ind w:left="4111"/>
        <w:jc w:val="center"/>
        <w:rPr>
          <w:rFonts w:ascii="Times New Roman" w:eastAsia="Times New Roman" w:hAnsi="Times New Roman" w:cs="Times New Roman"/>
          <w:sz w:val="20"/>
          <w:szCs w:val="20"/>
          <w:lang w:eastAsia="ru-RU"/>
        </w:rPr>
      </w:pPr>
      <w:r w:rsidRPr="004D076F">
        <w:rPr>
          <w:rFonts w:ascii="Times New Roman" w:eastAsia="Times New Roman" w:hAnsi="Times New Roman" w:cs="Times New Roman"/>
          <w:sz w:val="20"/>
          <w:szCs w:val="20"/>
          <w:lang w:eastAsia="ru-RU"/>
        </w:rPr>
        <w:t>(указывается полностью фамилия, имя, отчество, наименование организации)</w:t>
      </w:r>
    </w:p>
    <w:p w:rsidR="00987B91" w:rsidRPr="00987B91" w:rsidRDefault="00987B91"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 xml:space="preserve">___________________________________ </w:t>
      </w:r>
    </w:p>
    <w:p w:rsidR="00987B91" w:rsidRPr="00987B91" w:rsidRDefault="00987B91"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proofErr w:type="gramStart"/>
      <w:r w:rsidRPr="00987B91">
        <w:rPr>
          <w:rFonts w:ascii="Times New Roman" w:eastAsia="Times New Roman" w:hAnsi="Times New Roman" w:cs="Times New Roman"/>
          <w:sz w:val="26"/>
          <w:szCs w:val="26"/>
          <w:lang w:eastAsia="ru-RU"/>
        </w:rPr>
        <w:t>проживающий</w:t>
      </w:r>
      <w:proofErr w:type="gramEnd"/>
      <w:r w:rsidRPr="00987B91">
        <w:rPr>
          <w:rFonts w:ascii="Times New Roman" w:eastAsia="Times New Roman" w:hAnsi="Times New Roman" w:cs="Times New Roman"/>
          <w:sz w:val="26"/>
          <w:szCs w:val="26"/>
          <w:lang w:eastAsia="ru-RU"/>
        </w:rPr>
        <w:t xml:space="preserve"> (</w:t>
      </w:r>
      <w:proofErr w:type="spellStart"/>
      <w:r w:rsidRPr="00987B91">
        <w:rPr>
          <w:rFonts w:ascii="Times New Roman" w:eastAsia="Times New Roman" w:hAnsi="Times New Roman" w:cs="Times New Roman"/>
          <w:sz w:val="26"/>
          <w:szCs w:val="26"/>
          <w:lang w:eastAsia="ru-RU"/>
        </w:rPr>
        <w:t>ая</w:t>
      </w:r>
      <w:proofErr w:type="spellEnd"/>
      <w:r w:rsidRPr="00987B91">
        <w:rPr>
          <w:rFonts w:ascii="Times New Roman" w:eastAsia="Times New Roman" w:hAnsi="Times New Roman" w:cs="Times New Roman"/>
          <w:sz w:val="26"/>
          <w:szCs w:val="26"/>
          <w:lang w:eastAsia="ru-RU"/>
        </w:rPr>
        <w:t>) по адресу</w:t>
      </w:r>
    </w:p>
    <w:p w:rsidR="00987B91" w:rsidRPr="00987B91" w:rsidRDefault="00987B91"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w:t>
      </w:r>
      <w:proofErr w:type="gramStart"/>
      <w:r w:rsidRPr="00987B91">
        <w:rPr>
          <w:rFonts w:ascii="Times New Roman" w:eastAsia="Times New Roman" w:hAnsi="Times New Roman" w:cs="Times New Roman"/>
          <w:sz w:val="26"/>
          <w:szCs w:val="26"/>
          <w:lang w:eastAsia="ru-RU"/>
        </w:rPr>
        <w:t>имеющий</w:t>
      </w:r>
      <w:proofErr w:type="gramEnd"/>
      <w:r w:rsidRPr="00987B91">
        <w:rPr>
          <w:rFonts w:ascii="Times New Roman" w:eastAsia="Times New Roman" w:hAnsi="Times New Roman" w:cs="Times New Roman"/>
          <w:sz w:val="26"/>
          <w:szCs w:val="26"/>
          <w:lang w:eastAsia="ru-RU"/>
        </w:rPr>
        <w:t xml:space="preserve"> местонахождения – для юридических лиц): </w:t>
      </w:r>
    </w:p>
    <w:p w:rsidR="004D076F" w:rsidRDefault="004D076F" w:rsidP="004D076F">
      <w:pPr>
        <w:ind w:left="4111"/>
      </w:pPr>
      <w:r>
        <w:rPr>
          <w:rFonts w:ascii="Times New Roman" w:eastAsia="Times New Roman" w:hAnsi="Times New Roman" w:cs="Times New Roman"/>
          <w:sz w:val="26"/>
          <w:szCs w:val="26"/>
          <w:lang w:eastAsia="ru-RU"/>
        </w:rPr>
        <w:t>___________________________________</w:t>
      </w:r>
    </w:p>
    <w:p w:rsidR="00987B91" w:rsidRPr="00987B91" w:rsidRDefault="00987B91"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 xml:space="preserve">___________________________________ </w:t>
      </w:r>
    </w:p>
    <w:p w:rsidR="00987B91" w:rsidRPr="00987B91" w:rsidRDefault="00987B91"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r w:rsidRPr="00987B91">
        <w:rPr>
          <w:rFonts w:ascii="Times New Roman" w:eastAsia="Times New Roman" w:hAnsi="Times New Roman" w:cs="Times New Roman"/>
          <w:sz w:val="26"/>
          <w:szCs w:val="26"/>
          <w:lang w:eastAsia="ru-RU"/>
        </w:rPr>
        <w:t xml:space="preserve">Номер контактного телефона: ___________________________________ </w:t>
      </w:r>
    </w:p>
    <w:p w:rsidR="00987B91" w:rsidRPr="00987B91" w:rsidRDefault="00987B91" w:rsidP="004D076F">
      <w:pPr>
        <w:autoSpaceDE w:val="0"/>
        <w:autoSpaceDN w:val="0"/>
        <w:adjustRightInd w:val="0"/>
        <w:spacing w:after="0" w:line="240" w:lineRule="auto"/>
        <w:ind w:left="4111"/>
        <w:rPr>
          <w:rFonts w:ascii="Times New Roman" w:eastAsia="Times New Roman" w:hAnsi="Times New Roman" w:cs="Times New Roman"/>
          <w:sz w:val="26"/>
          <w:szCs w:val="26"/>
          <w:lang w:eastAsia="ru-RU"/>
        </w:rPr>
      </w:pPr>
    </w:p>
    <w:p w:rsidR="00987B91" w:rsidRPr="004D076F" w:rsidRDefault="00987B91" w:rsidP="00987B9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ЗАЯВКА</w:t>
      </w:r>
    </w:p>
    <w:p w:rsidR="00987B91" w:rsidRPr="004D076F" w:rsidRDefault="00987B91" w:rsidP="00987B9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о включении общественной территории</w:t>
      </w:r>
    </w:p>
    <w:p w:rsidR="00987B91" w:rsidRPr="004D076F" w:rsidRDefault="00987B91" w:rsidP="00987B9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xml:space="preserve">в муниципальную программу </w:t>
      </w:r>
    </w:p>
    <w:p w:rsidR="00987B91" w:rsidRPr="004D076F" w:rsidRDefault="009E7D19" w:rsidP="00987B9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«Ф</w:t>
      </w:r>
      <w:r w:rsidR="00987B91" w:rsidRPr="004D076F">
        <w:rPr>
          <w:rFonts w:ascii="Times New Roman" w:eastAsia="Times New Roman" w:hAnsi="Times New Roman" w:cs="Times New Roman"/>
          <w:sz w:val="26"/>
          <w:szCs w:val="26"/>
          <w:lang w:eastAsia="ru-RU"/>
        </w:rPr>
        <w:t xml:space="preserve">ормирования </w:t>
      </w:r>
      <w:r w:rsidR="00EA698F" w:rsidRPr="004D076F">
        <w:rPr>
          <w:rFonts w:ascii="Times New Roman" w:eastAsia="Times New Roman" w:hAnsi="Times New Roman" w:cs="Times New Roman"/>
          <w:color w:val="000000"/>
          <w:sz w:val="26"/>
          <w:szCs w:val="26"/>
          <w:lang w:eastAsia="ru-RU"/>
        </w:rPr>
        <w:t>комфортной (современной)</w:t>
      </w:r>
      <w:r w:rsidR="00987B91" w:rsidRPr="004D076F">
        <w:rPr>
          <w:rFonts w:ascii="Times New Roman" w:eastAsia="Times New Roman" w:hAnsi="Times New Roman" w:cs="Times New Roman"/>
          <w:sz w:val="26"/>
          <w:szCs w:val="26"/>
          <w:lang w:eastAsia="ru-RU"/>
        </w:rPr>
        <w:t xml:space="preserve"> городской среды</w:t>
      </w:r>
      <w:r w:rsidRPr="004D076F">
        <w:rPr>
          <w:rFonts w:ascii="Times New Roman" w:eastAsia="Times New Roman" w:hAnsi="Times New Roman" w:cs="Times New Roman"/>
          <w:sz w:val="26"/>
          <w:szCs w:val="26"/>
          <w:lang w:eastAsia="ru-RU"/>
        </w:rPr>
        <w:t>»</w:t>
      </w:r>
      <w:r w:rsidR="00987B91" w:rsidRPr="004D076F">
        <w:rPr>
          <w:rFonts w:ascii="Times New Roman" w:eastAsia="Times New Roman" w:hAnsi="Times New Roman" w:cs="Times New Roman"/>
          <w:sz w:val="26"/>
          <w:szCs w:val="26"/>
          <w:lang w:eastAsia="ru-RU"/>
        </w:rPr>
        <w:t xml:space="preserve"> </w:t>
      </w:r>
      <w:r w:rsidRPr="004D076F">
        <w:rPr>
          <w:rFonts w:ascii="Times New Roman" w:eastAsia="Times New Roman" w:hAnsi="Times New Roman" w:cs="Times New Roman"/>
          <w:sz w:val="26"/>
          <w:szCs w:val="26"/>
          <w:lang w:eastAsia="ru-RU"/>
        </w:rPr>
        <w:t>в городе Когалым</w:t>
      </w:r>
      <w:r w:rsidR="00987B91" w:rsidRPr="004D076F">
        <w:rPr>
          <w:rFonts w:ascii="Times New Roman" w:eastAsia="Times New Roman" w:hAnsi="Times New Roman" w:cs="Times New Roman"/>
          <w:sz w:val="26"/>
          <w:szCs w:val="26"/>
          <w:lang w:eastAsia="ru-RU"/>
        </w:rPr>
        <w:t xml:space="preserve"> </w:t>
      </w:r>
    </w:p>
    <w:p w:rsidR="00987B91" w:rsidRPr="004D076F" w:rsidRDefault="00987B91" w:rsidP="00987B91">
      <w:pPr>
        <w:spacing w:after="0" w:line="240" w:lineRule="exact"/>
        <w:ind w:left="74" w:right="-74" w:firstLine="6"/>
        <w:jc w:val="both"/>
        <w:rPr>
          <w:rFonts w:ascii="Times New Roman" w:eastAsia="Times New Roman" w:hAnsi="Times New Roman" w:cs="Times New Roman"/>
          <w:sz w:val="26"/>
          <w:szCs w:val="26"/>
          <w:lang w:eastAsia="ru-RU"/>
        </w:rPr>
      </w:pPr>
    </w:p>
    <w:p w:rsidR="00987B91" w:rsidRPr="004D076F" w:rsidRDefault="00987B91" w:rsidP="00987B91">
      <w:pPr>
        <w:spacing w:after="0" w:line="240" w:lineRule="exact"/>
        <w:ind w:left="74" w:right="-74" w:firstLine="6"/>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1. Общая характеристика проекта</w:t>
      </w:r>
    </w:p>
    <w:tbl>
      <w:tblPr>
        <w:tblStyle w:val="21"/>
        <w:tblW w:w="0" w:type="auto"/>
        <w:tblLook w:val="04A0"/>
      </w:tblPr>
      <w:tblGrid>
        <w:gridCol w:w="5631"/>
        <w:gridCol w:w="3372"/>
      </w:tblGrid>
      <w:tr w:rsidR="00987B91" w:rsidRPr="004D076F" w:rsidTr="004D076F">
        <w:tc>
          <w:tcPr>
            <w:tcW w:w="5631" w:type="dxa"/>
          </w:tcPr>
          <w:p w:rsidR="00987B91" w:rsidRPr="004D076F" w:rsidRDefault="00987B91" w:rsidP="00987B91">
            <w:pPr>
              <w:autoSpaceDE w:val="0"/>
              <w:autoSpaceDN w:val="0"/>
              <w:adjustRightInd w:val="0"/>
              <w:jc w:val="center"/>
              <w:rPr>
                <w:color w:val="000000"/>
                <w:sz w:val="26"/>
                <w:szCs w:val="26"/>
              </w:rPr>
            </w:pPr>
            <w:r w:rsidRPr="004D076F">
              <w:rPr>
                <w:color w:val="000000"/>
                <w:sz w:val="26"/>
                <w:szCs w:val="26"/>
              </w:rPr>
              <w:t xml:space="preserve">Направление реализации проекта </w:t>
            </w:r>
          </w:p>
        </w:tc>
        <w:tc>
          <w:tcPr>
            <w:tcW w:w="3372" w:type="dxa"/>
          </w:tcPr>
          <w:p w:rsidR="00987B91" w:rsidRPr="004D076F" w:rsidRDefault="00987B91" w:rsidP="00987B91">
            <w:pPr>
              <w:autoSpaceDE w:val="0"/>
              <w:autoSpaceDN w:val="0"/>
              <w:adjustRightInd w:val="0"/>
              <w:jc w:val="center"/>
              <w:rPr>
                <w:sz w:val="26"/>
                <w:szCs w:val="26"/>
              </w:rPr>
            </w:pPr>
          </w:p>
        </w:tc>
      </w:tr>
      <w:tr w:rsidR="00987B91" w:rsidRPr="004D076F" w:rsidTr="004D076F">
        <w:tc>
          <w:tcPr>
            <w:tcW w:w="5631" w:type="dxa"/>
          </w:tcPr>
          <w:p w:rsidR="00987B91" w:rsidRPr="004D076F" w:rsidRDefault="00987B91" w:rsidP="00987B91">
            <w:pPr>
              <w:autoSpaceDE w:val="0"/>
              <w:autoSpaceDN w:val="0"/>
              <w:adjustRightInd w:val="0"/>
              <w:jc w:val="center"/>
              <w:rPr>
                <w:color w:val="000000"/>
                <w:sz w:val="26"/>
                <w:szCs w:val="26"/>
              </w:rPr>
            </w:pPr>
            <w:r w:rsidRPr="004D076F">
              <w:rPr>
                <w:color w:val="000000"/>
                <w:sz w:val="26"/>
                <w:szCs w:val="26"/>
              </w:rPr>
              <w:t xml:space="preserve">Наименование проекта, адрес или описание местоположения </w:t>
            </w:r>
          </w:p>
        </w:tc>
        <w:tc>
          <w:tcPr>
            <w:tcW w:w="3372" w:type="dxa"/>
          </w:tcPr>
          <w:p w:rsidR="00987B91" w:rsidRPr="004D076F" w:rsidRDefault="00987B91" w:rsidP="00987B91">
            <w:pPr>
              <w:autoSpaceDE w:val="0"/>
              <w:autoSpaceDN w:val="0"/>
              <w:adjustRightInd w:val="0"/>
              <w:jc w:val="center"/>
              <w:rPr>
                <w:sz w:val="26"/>
                <w:szCs w:val="26"/>
              </w:rPr>
            </w:pPr>
          </w:p>
        </w:tc>
      </w:tr>
      <w:tr w:rsidR="00987B91" w:rsidRPr="004D076F" w:rsidTr="004D076F">
        <w:tc>
          <w:tcPr>
            <w:tcW w:w="5631" w:type="dxa"/>
          </w:tcPr>
          <w:p w:rsidR="00987B91" w:rsidRPr="004D076F" w:rsidRDefault="00987B91" w:rsidP="00987B91">
            <w:pPr>
              <w:autoSpaceDE w:val="0"/>
              <w:autoSpaceDN w:val="0"/>
              <w:adjustRightInd w:val="0"/>
              <w:jc w:val="center"/>
              <w:rPr>
                <w:color w:val="000000"/>
                <w:sz w:val="26"/>
                <w:szCs w:val="26"/>
              </w:rPr>
            </w:pPr>
            <w:r w:rsidRPr="004D076F">
              <w:rPr>
                <w:color w:val="000000"/>
                <w:sz w:val="26"/>
                <w:szCs w:val="26"/>
              </w:rPr>
              <w:t xml:space="preserve">Площадь, на которой реализуется проект, кв. м </w:t>
            </w:r>
          </w:p>
        </w:tc>
        <w:tc>
          <w:tcPr>
            <w:tcW w:w="3372" w:type="dxa"/>
          </w:tcPr>
          <w:p w:rsidR="00987B91" w:rsidRPr="004D076F" w:rsidRDefault="00987B91" w:rsidP="00987B91">
            <w:pPr>
              <w:autoSpaceDE w:val="0"/>
              <w:autoSpaceDN w:val="0"/>
              <w:adjustRightInd w:val="0"/>
              <w:jc w:val="center"/>
              <w:rPr>
                <w:sz w:val="26"/>
                <w:szCs w:val="26"/>
              </w:rPr>
            </w:pPr>
          </w:p>
        </w:tc>
      </w:tr>
      <w:tr w:rsidR="00987B91" w:rsidRPr="004D076F" w:rsidTr="004D076F">
        <w:tc>
          <w:tcPr>
            <w:tcW w:w="5631" w:type="dxa"/>
          </w:tcPr>
          <w:p w:rsidR="00987B91" w:rsidRPr="004D076F" w:rsidRDefault="00987B91" w:rsidP="00987B91">
            <w:pPr>
              <w:autoSpaceDE w:val="0"/>
              <w:autoSpaceDN w:val="0"/>
              <w:adjustRightInd w:val="0"/>
              <w:jc w:val="center"/>
              <w:rPr>
                <w:color w:val="000000"/>
                <w:sz w:val="26"/>
                <w:szCs w:val="26"/>
              </w:rPr>
            </w:pPr>
            <w:r w:rsidRPr="004D076F">
              <w:rPr>
                <w:color w:val="000000"/>
                <w:sz w:val="26"/>
                <w:szCs w:val="26"/>
              </w:rPr>
              <w:t xml:space="preserve">Цель и задачи проекта </w:t>
            </w:r>
          </w:p>
        </w:tc>
        <w:tc>
          <w:tcPr>
            <w:tcW w:w="3372" w:type="dxa"/>
          </w:tcPr>
          <w:p w:rsidR="00987B91" w:rsidRPr="004D076F" w:rsidRDefault="00987B91" w:rsidP="00987B91">
            <w:pPr>
              <w:autoSpaceDE w:val="0"/>
              <w:autoSpaceDN w:val="0"/>
              <w:adjustRightInd w:val="0"/>
              <w:jc w:val="center"/>
              <w:rPr>
                <w:sz w:val="26"/>
                <w:szCs w:val="26"/>
              </w:rPr>
            </w:pPr>
          </w:p>
        </w:tc>
      </w:tr>
      <w:tr w:rsidR="00987B91" w:rsidRPr="004D076F" w:rsidTr="004D076F">
        <w:tc>
          <w:tcPr>
            <w:tcW w:w="5631" w:type="dxa"/>
          </w:tcPr>
          <w:p w:rsidR="00987B91" w:rsidRPr="004D076F" w:rsidRDefault="00987B91" w:rsidP="00987B91">
            <w:pPr>
              <w:autoSpaceDE w:val="0"/>
              <w:autoSpaceDN w:val="0"/>
              <w:adjustRightInd w:val="0"/>
              <w:jc w:val="center"/>
              <w:rPr>
                <w:color w:val="000000"/>
                <w:sz w:val="26"/>
                <w:szCs w:val="26"/>
              </w:rPr>
            </w:pPr>
            <w:r w:rsidRPr="004D076F">
              <w:rPr>
                <w:color w:val="000000"/>
                <w:sz w:val="26"/>
                <w:szCs w:val="26"/>
              </w:rPr>
              <w:t xml:space="preserve">Инициатор проекта </w:t>
            </w:r>
          </w:p>
        </w:tc>
        <w:tc>
          <w:tcPr>
            <w:tcW w:w="3372" w:type="dxa"/>
          </w:tcPr>
          <w:p w:rsidR="00987B91" w:rsidRPr="004D076F" w:rsidRDefault="00987B91" w:rsidP="00987B91">
            <w:pPr>
              <w:autoSpaceDE w:val="0"/>
              <w:autoSpaceDN w:val="0"/>
              <w:adjustRightInd w:val="0"/>
              <w:jc w:val="center"/>
              <w:rPr>
                <w:sz w:val="26"/>
                <w:szCs w:val="26"/>
              </w:rPr>
            </w:pPr>
          </w:p>
        </w:tc>
      </w:tr>
      <w:tr w:rsidR="00987B91" w:rsidRPr="004D076F" w:rsidTr="004D076F">
        <w:tc>
          <w:tcPr>
            <w:tcW w:w="5631" w:type="dxa"/>
          </w:tcPr>
          <w:p w:rsidR="00987B91" w:rsidRPr="004D076F" w:rsidRDefault="00987B91" w:rsidP="00987B91">
            <w:pPr>
              <w:autoSpaceDE w:val="0"/>
              <w:autoSpaceDN w:val="0"/>
              <w:adjustRightInd w:val="0"/>
              <w:jc w:val="center"/>
              <w:rPr>
                <w:sz w:val="26"/>
                <w:szCs w:val="26"/>
              </w:rPr>
            </w:pPr>
            <w:r w:rsidRPr="004D076F">
              <w:rPr>
                <w:sz w:val="26"/>
                <w:szCs w:val="26"/>
              </w:rPr>
              <w:t>Целевая аудитория проекта</w:t>
            </w:r>
          </w:p>
        </w:tc>
        <w:tc>
          <w:tcPr>
            <w:tcW w:w="3372" w:type="dxa"/>
          </w:tcPr>
          <w:p w:rsidR="00987B91" w:rsidRPr="004D076F" w:rsidRDefault="00987B91" w:rsidP="00987B91">
            <w:pPr>
              <w:autoSpaceDE w:val="0"/>
              <w:autoSpaceDN w:val="0"/>
              <w:adjustRightInd w:val="0"/>
              <w:jc w:val="center"/>
              <w:rPr>
                <w:sz w:val="26"/>
                <w:szCs w:val="26"/>
              </w:rPr>
            </w:pPr>
          </w:p>
        </w:tc>
      </w:tr>
      <w:tr w:rsidR="00987B91" w:rsidRPr="004D076F" w:rsidTr="004D076F">
        <w:tc>
          <w:tcPr>
            <w:tcW w:w="5631" w:type="dxa"/>
          </w:tcPr>
          <w:p w:rsidR="00987B91" w:rsidRPr="004D076F" w:rsidRDefault="00987B91" w:rsidP="00987B91">
            <w:pPr>
              <w:autoSpaceDE w:val="0"/>
              <w:autoSpaceDN w:val="0"/>
              <w:adjustRightInd w:val="0"/>
              <w:jc w:val="center"/>
              <w:rPr>
                <w:sz w:val="26"/>
                <w:szCs w:val="26"/>
              </w:rPr>
            </w:pPr>
            <w:r w:rsidRPr="004D076F">
              <w:rPr>
                <w:sz w:val="26"/>
                <w:szCs w:val="26"/>
              </w:rPr>
              <w:t>Количество человек заинтересованных в реализации проекта</w:t>
            </w:r>
          </w:p>
        </w:tc>
        <w:tc>
          <w:tcPr>
            <w:tcW w:w="3372" w:type="dxa"/>
          </w:tcPr>
          <w:p w:rsidR="00987B91" w:rsidRPr="004D076F" w:rsidRDefault="00987B91" w:rsidP="00987B91">
            <w:pPr>
              <w:autoSpaceDE w:val="0"/>
              <w:autoSpaceDN w:val="0"/>
              <w:adjustRightInd w:val="0"/>
              <w:jc w:val="center"/>
              <w:rPr>
                <w:sz w:val="26"/>
                <w:szCs w:val="26"/>
              </w:rPr>
            </w:pPr>
          </w:p>
        </w:tc>
      </w:tr>
    </w:tbl>
    <w:p w:rsidR="00987B91" w:rsidRPr="00987B91" w:rsidRDefault="00987B91" w:rsidP="00987B91">
      <w:pPr>
        <w:spacing w:after="0" w:line="240" w:lineRule="exact"/>
        <w:ind w:left="74" w:right="-74" w:firstLine="6"/>
        <w:jc w:val="both"/>
        <w:rPr>
          <w:rFonts w:ascii="Times New Roman" w:eastAsia="Times New Roman" w:hAnsi="Times New Roman" w:cs="Times New Roman"/>
          <w:sz w:val="28"/>
          <w:szCs w:val="28"/>
          <w:lang w:eastAsia="ru-RU"/>
        </w:rPr>
      </w:pPr>
    </w:p>
    <w:p w:rsidR="00987B91" w:rsidRPr="004D076F" w:rsidRDefault="00987B91" w:rsidP="00987B91">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2. Описание проекта (не более 3 страниц)</w:t>
      </w:r>
    </w:p>
    <w:p w:rsidR="00987B91" w:rsidRPr="004D076F" w:rsidRDefault="00987B91" w:rsidP="004D076F">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Описание проблемы и обоснование ее актуальности для жителей поселения:</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характеристика существующей ситуации и описание решаемой проблемы;</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необходимость выполнения проекта;</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круг людей, которых касается решаемая проблема;</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актуальность решаемой проблемы для поселения, общественная значимость.</w:t>
      </w:r>
    </w:p>
    <w:p w:rsidR="00987B91" w:rsidRPr="004D076F" w:rsidRDefault="00987B91" w:rsidP="004D076F">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Цели и задачи проекта.</w:t>
      </w:r>
    </w:p>
    <w:p w:rsidR="00987B91" w:rsidRPr="004D076F" w:rsidRDefault="00987B91" w:rsidP="004D076F">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lastRenderedPageBreak/>
        <w:t>Мероприятия по реализации проекта:</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конкретные мероприятия (работы), предполагаемые к реализации в ходе проекта, в том числе с участием общественности, основные этапы;</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способы привлечения населения для реализации проекта (формы и методы работы с местным населением);</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предполагаемое воздействие на окружающую среду.</w:t>
      </w:r>
    </w:p>
    <w:p w:rsidR="00987B91" w:rsidRPr="004D076F" w:rsidRDefault="00987B91" w:rsidP="004D076F">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Ожидаемые результаты проекта:</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практические результаты, которые планируется достичь в ходе выполнения проекта. Результаты, характеризующие решение заявленной проблемы;</w:t>
      </w:r>
    </w:p>
    <w:p w:rsidR="00987B91" w:rsidRPr="004D076F" w:rsidRDefault="00987B91" w:rsidP="004D076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 количественные показатели.</w:t>
      </w:r>
    </w:p>
    <w:p w:rsidR="00987B91" w:rsidRPr="004D076F" w:rsidRDefault="00987B91" w:rsidP="004D076F">
      <w:pPr>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D076F">
        <w:rPr>
          <w:rFonts w:ascii="Times New Roman" w:eastAsia="Times New Roman" w:hAnsi="Times New Roman" w:cs="Times New Roman"/>
          <w:sz w:val="26"/>
          <w:szCs w:val="26"/>
          <w:lang w:eastAsia="ru-RU"/>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195A6A" w:rsidRPr="004D076F" w:rsidRDefault="00195A6A" w:rsidP="004D076F">
      <w:pPr>
        <w:tabs>
          <w:tab w:val="left" w:pos="3300"/>
        </w:tabs>
        <w:spacing w:after="0" w:line="240" w:lineRule="auto"/>
        <w:ind w:firstLine="709"/>
        <w:jc w:val="both"/>
        <w:rPr>
          <w:rFonts w:ascii="Times New Roman" w:eastAsia="Times New Roman" w:hAnsi="Times New Roman" w:cs="Calibri"/>
          <w:sz w:val="26"/>
          <w:szCs w:val="26"/>
          <w:lang w:eastAsia="ru-RU"/>
        </w:rPr>
      </w:pPr>
    </w:p>
    <w:sectPr w:rsidR="00195A6A" w:rsidRPr="004D076F" w:rsidSect="00075845">
      <w:pgSz w:w="11906" w:h="16838"/>
      <w:pgMar w:top="1134" w:right="567" w:bottom="1134" w:left="255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76F" w:rsidRDefault="004D076F" w:rsidP="004D076F">
      <w:pPr>
        <w:spacing w:after="0" w:line="240" w:lineRule="auto"/>
      </w:pPr>
      <w:r>
        <w:separator/>
      </w:r>
    </w:p>
  </w:endnote>
  <w:endnote w:type="continuationSeparator" w:id="1">
    <w:p w:rsidR="004D076F" w:rsidRDefault="004D076F" w:rsidP="004D0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9719"/>
      <w:docPartObj>
        <w:docPartGallery w:val="Page Numbers (Bottom of Page)"/>
        <w:docPartUnique/>
      </w:docPartObj>
    </w:sdtPr>
    <w:sdtContent>
      <w:p w:rsidR="004D076F" w:rsidRDefault="00E80953">
        <w:pPr>
          <w:pStyle w:val="ad"/>
          <w:jc w:val="right"/>
        </w:pPr>
        <w:r>
          <w:fldChar w:fldCharType="begin"/>
        </w:r>
        <w:r w:rsidR="00DD6956">
          <w:instrText xml:space="preserve"> PAGE   \* MERGEFORMAT </w:instrText>
        </w:r>
        <w:r>
          <w:fldChar w:fldCharType="separate"/>
        </w:r>
        <w:r w:rsidR="00075845">
          <w:rPr>
            <w:noProof/>
          </w:rPr>
          <w:t>3</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76F" w:rsidRDefault="004D076F" w:rsidP="004D076F">
      <w:pPr>
        <w:spacing w:after="0" w:line="240" w:lineRule="auto"/>
      </w:pPr>
      <w:r>
        <w:separator/>
      </w:r>
    </w:p>
  </w:footnote>
  <w:footnote w:type="continuationSeparator" w:id="1">
    <w:p w:rsidR="004D076F" w:rsidRDefault="004D076F" w:rsidP="004D0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F367D"/>
    <w:multiLevelType w:val="hybridMultilevel"/>
    <w:tmpl w:val="AFE4574C"/>
    <w:lvl w:ilvl="0" w:tplc="195EA9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2C42607"/>
    <w:multiLevelType w:val="multilevel"/>
    <w:tmpl w:val="10480F62"/>
    <w:lvl w:ilvl="0">
      <w:start w:val="1"/>
      <w:numFmt w:val="decimal"/>
      <w:lvlText w:val="%1."/>
      <w:lvlJc w:val="left"/>
      <w:pPr>
        <w:ind w:left="720" w:hanging="360"/>
      </w:pPr>
      <w:rPr>
        <w:rFonts w:hint="default"/>
      </w:rPr>
    </w:lvl>
    <w:lvl w:ilvl="1">
      <w:start w:val="1"/>
      <w:numFmt w:val="decimal"/>
      <w:lvlText w:val="1.%2."/>
      <w:lvlJc w:val="left"/>
      <w:pPr>
        <w:ind w:left="1142"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2">
    <w:nsid w:val="18D717AB"/>
    <w:multiLevelType w:val="multilevel"/>
    <w:tmpl w:val="88B89738"/>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ascii="Times New Roman" w:hAnsi="Times New Roman" w:cs="Times New Roman"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3">
    <w:nsid w:val="28707CD5"/>
    <w:multiLevelType w:val="multilevel"/>
    <w:tmpl w:val="0DB2C18A"/>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8E632CA"/>
    <w:multiLevelType w:val="hybridMultilevel"/>
    <w:tmpl w:val="362470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9A525F"/>
    <w:multiLevelType w:val="multilevel"/>
    <w:tmpl w:val="B290C784"/>
    <w:lvl w:ilvl="0">
      <w:start w:val="1"/>
      <w:numFmt w:val="decimal"/>
      <w:lvlText w:val="%1."/>
      <w:lvlJc w:val="left"/>
      <w:pPr>
        <w:ind w:left="1429"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6">
    <w:nsid w:val="38320558"/>
    <w:multiLevelType w:val="hybridMultilevel"/>
    <w:tmpl w:val="4CB2D740"/>
    <w:lvl w:ilvl="0" w:tplc="583C771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7A269D"/>
    <w:multiLevelType w:val="multilevel"/>
    <w:tmpl w:val="8864DC1C"/>
    <w:lvl w:ilvl="0">
      <w:start w:val="1"/>
      <w:numFmt w:val="decimal"/>
      <w:lvlText w:val="%1."/>
      <w:lvlJc w:val="left"/>
      <w:pPr>
        <w:ind w:left="1144" w:hanging="435"/>
      </w:pPr>
      <w:rPr>
        <w:rFonts w:eastAsia="Times New Roman" w:hint="default"/>
        <w:color w:val="000000"/>
        <w:sz w:val="28"/>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4E490DE4"/>
    <w:multiLevelType w:val="hybridMultilevel"/>
    <w:tmpl w:val="A8C29F68"/>
    <w:lvl w:ilvl="0" w:tplc="EFFA0702">
      <w:start w:val="1"/>
      <w:numFmt w:val="decimal"/>
      <w:lvlText w:val="3.%1."/>
      <w:lvlJc w:val="left"/>
      <w:pPr>
        <w:ind w:left="2345"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7910CAC"/>
    <w:multiLevelType w:val="multilevel"/>
    <w:tmpl w:val="93B29C70"/>
    <w:lvl w:ilvl="0">
      <w:start w:val="1"/>
      <w:numFmt w:val="decimal"/>
      <w:lvlText w:val="%1."/>
      <w:lvlJc w:val="left"/>
      <w:pPr>
        <w:ind w:left="-1265" w:hanging="360"/>
      </w:pPr>
      <w:rPr>
        <w:rFonts w:hint="default"/>
      </w:rPr>
    </w:lvl>
    <w:lvl w:ilvl="1">
      <w:start w:val="1"/>
      <w:numFmt w:val="decimal"/>
      <w:lvlText w:val="2.%2."/>
      <w:lvlJc w:val="left"/>
      <w:pPr>
        <w:ind w:left="-418" w:hanging="432"/>
      </w:pPr>
      <w:rPr>
        <w:rFonts w:hint="default"/>
        <w:sz w:val="28"/>
      </w:rPr>
    </w:lvl>
    <w:lvl w:ilvl="2">
      <w:start w:val="1"/>
      <w:numFmt w:val="decimal"/>
      <w:isLgl/>
      <w:lvlText w:val="%1.%2.%3."/>
      <w:lvlJc w:val="left"/>
      <w:pPr>
        <w:ind w:left="-207" w:hanging="720"/>
      </w:pPr>
      <w:rPr>
        <w:rFonts w:hint="default"/>
        <w:sz w:val="28"/>
      </w:rPr>
    </w:lvl>
    <w:lvl w:ilvl="3">
      <w:start w:val="1"/>
      <w:numFmt w:val="decimal"/>
      <w:isLgl/>
      <w:lvlText w:val="%1.%2.%3.%4."/>
      <w:lvlJc w:val="left"/>
      <w:pPr>
        <w:ind w:left="142" w:hanging="720"/>
      </w:pPr>
      <w:rPr>
        <w:rFonts w:hint="default"/>
        <w:sz w:val="28"/>
      </w:rPr>
    </w:lvl>
    <w:lvl w:ilvl="4">
      <w:start w:val="1"/>
      <w:numFmt w:val="decimal"/>
      <w:isLgl/>
      <w:lvlText w:val="%1.%2.%3.%4.%5."/>
      <w:lvlJc w:val="left"/>
      <w:pPr>
        <w:ind w:left="851" w:hanging="1080"/>
      </w:pPr>
      <w:rPr>
        <w:rFonts w:hint="default"/>
        <w:sz w:val="28"/>
      </w:rPr>
    </w:lvl>
    <w:lvl w:ilvl="5">
      <w:start w:val="1"/>
      <w:numFmt w:val="decimal"/>
      <w:isLgl/>
      <w:lvlText w:val="%1.%2.%3.%4.%5.%6."/>
      <w:lvlJc w:val="left"/>
      <w:pPr>
        <w:ind w:left="1200" w:hanging="1080"/>
      </w:pPr>
      <w:rPr>
        <w:rFonts w:hint="default"/>
        <w:sz w:val="28"/>
      </w:rPr>
    </w:lvl>
    <w:lvl w:ilvl="6">
      <w:start w:val="1"/>
      <w:numFmt w:val="decimal"/>
      <w:isLgl/>
      <w:lvlText w:val="%1.%2.%3.%4.%5.%6.%7."/>
      <w:lvlJc w:val="left"/>
      <w:pPr>
        <w:ind w:left="1909" w:hanging="1440"/>
      </w:pPr>
      <w:rPr>
        <w:rFonts w:hint="default"/>
        <w:sz w:val="28"/>
      </w:rPr>
    </w:lvl>
    <w:lvl w:ilvl="7">
      <w:start w:val="1"/>
      <w:numFmt w:val="decimal"/>
      <w:isLgl/>
      <w:lvlText w:val="%1.%2.%3.%4.%5.%6.%7.%8."/>
      <w:lvlJc w:val="left"/>
      <w:pPr>
        <w:ind w:left="2258" w:hanging="1440"/>
      </w:pPr>
      <w:rPr>
        <w:rFonts w:hint="default"/>
        <w:sz w:val="28"/>
      </w:rPr>
    </w:lvl>
    <w:lvl w:ilvl="8">
      <w:start w:val="1"/>
      <w:numFmt w:val="decimal"/>
      <w:isLgl/>
      <w:lvlText w:val="%1.%2.%3.%4.%5.%6.%7.%8.%9."/>
      <w:lvlJc w:val="left"/>
      <w:pPr>
        <w:ind w:left="2967" w:hanging="1800"/>
      </w:pPr>
      <w:rPr>
        <w:rFonts w:hint="default"/>
        <w:sz w:val="28"/>
      </w:rPr>
    </w:lvl>
  </w:abstractNum>
  <w:abstractNum w:abstractNumId="10">
    <w:nsid w:val="5A0A6849"/>
    <w:multiLevelType w:val="hybridMultilevel"/>
    <w:tmpl w:val="680AC2E8"/>
    <w:lvl w:ilvl="0" w:tplc="898A1D58">
      <w:start w:val="1"/>
      <w:numFmt w:val="decimal"/>
      <w:lvlText w:val="5.%1."/>
      <w:lvlJc w:val="left"/>
      <w:pPr>
        <w:ind w:left="1429" w:hanging="360"/>
      </w:pPr>
      <w:rPr>
        <w:rFonts w:hint="default"/>
      </w:rPr>
    </w:lvl>
    <w:lvl w:ilvl="1" w:tplc="898A1D58">
      <w:start w:val="1"/>
      <w:numFmt w:val="decimal"/>
      <w:lvlText w:val="5.%2."/>
      <w:lvlJc w:val="left"/>
      <w:pPr>
        <w:ind w:left="2149" w:hanging="360"/>
      </w:pPr>
      <w:rPr>
        <w:rFonts w:hint="default"/>
      </w:rPr>
    </w:lvl>
    <w:lvl w:ilvl="2" w:tplc="D81C3906">
      <w:start w:val="1"/>
      <w:numFmt w:val="decimal"/>
      <w:lvlText w:val="%3."/>
      <w:lvlJc w:val="left"/>
      <w:pPr>
        <w:ind w:left="360"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0"/>
  </w:num>
  <w:num w:numId="3">
    <w:abstractNumId w:val="5"/>
  </w:num>
  <w:num w:numId="4">
    <w:abstractNumId w:val="10"/>
  </w:num>
  <w:num w:numId="5">
    <w:abstractNumId w:val="2"/>
  </w:num>
  <w:num w:numId="6">
    <w:abstractNumId w:val="1"/>
  </w:num>
  <w:num w:numId="7">
    <w:abstractNumId w:val="9"/>
  </w:num>
  <w:num w:numId="8">
    <w:abstractNumId w:val="8"/>
  </w:num>
  <w:num w:numId="9">
    <w:abstractNumId w:val="11"/>
  </w:num>
  <w:num w:numId="10">
    <w:abstractNumId w:val="3"/>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534583"/>
    <w:rsid w:val="00001CA5"/>
    <w:rsid w:val="00006154"/>
    <w:rsid w:val="0005173C"/>
    <w:rsid w:val="00061E7E"/>
    <w:rsid w:val="0007038C"/>
    <w:rsid w:val="0007059A"/>
    <w:rsid w:val="0007195C"/>
    <w:rsid w:val="00073BD8"/>
    <w:rsid w:val="00075845"/>
    <w:rsid w:val="00093852"/>
    <w:rsid w:val="0009502A"/>
    <w:rsid w:val="000B5FDB"/>
    <w:rsid w:val="000C78F3"/>
    <w:rsid w:val="000D4B51"/>
    <w:rsid w:val="000D5EBA"/>
    <w:rsid w:val="000F241F"/>
    <w:rsid w:val="000F7F39"/>
    <w:rsid w:val="00104136"/>
    <w:rsid w:val="001114D2"/>
    <w:rsid w:val="00112CD1"/>
    <w:rsid w:val="00113803"/>
    <w:rsid w:val="00124D1A"/>
    <w:rsid w:val="001409CA"/>
    <w:rsid w:val="00140D44"/>
    <w:rsid w:val="00144F09"/>
    <w:rsid w:val="001602CE"/>
    <w:rsid w:val="0016156D"/>
    <w:rsid w:val="00173F7F"/>
    <w:rsid w:val="00175BA8"/>
    <w:rsid w:val="001779CA"/>
    <w:rsid w:val="001822A9"/>
    <w:rsid w:val="00183BE0"/>
    <w:rsid w:val="00184766"/>
    <w:rsid w:val="00184786"/>
    <w:rsid w:val="00195A6A"/>
    <w:rsid w:val="001A3E2C"/>
    <w:rsid w:val="001B040D"/>
    <w:rsid w:val="001F618C"/>
    <w:rsid w:val="002101A0"/>
    <w:rsid w:val="002129B4"/>
    <w:rsid w:val="00223EA5"/>
    <w:rsid w:val="0023684F"/>
    <w:rsid w:val="002502D8"/>
    <w:rsid w:val="00276ED7"/>
    <w:rsid w:val="00277E97"/>
    <w:rsid w:val="00293EF6"/>
    <w:rsid w:val="002A44F5"/>
    <w:rsid w:val="002B1B1D"/>
    <w:rsid w:val="002B3C1F"/>
    <w:rsid w:val="002B4F0D"/>
    <w:rsid w:val="002E374E"/>
    <w:rsid w:val="002F4D99"/>
    <w:rsid w:val="002F7FE2"/>
    <w:rsid w:val="00300AD2"/>
    <w:rsid w:val="00302A36"/>
    <w:rsid w:val="00313AC5"/>
    <w:rsid w:val="00320B09"/>
    <w:rsid w:val="00321B0E"/>
    <w:rsid w:val="00334335"/>
    <w:rsid w:val="00343436"/>
    <w:rsid w:val="00343A91"/>
    <w:rsid w:val="003504BD"/>
    <w:rsid w:val="00353133"/>
    <w:rsid w:val="00361B29"/>
    <w:rsid w:val="00373F94"/>
    <w:rsid w:val="003A21E7"/>
    <w:rsid w:val="003A2A28"/>
    <w:rsid w:val="003A3B72"/>
    <w:rsid w:val="003A3F24"/>
    <w:rsid w:val="003D1005"/>
    <w:rsid w:val="0040314B"/>
    <w:rsid w:val="0041457A"/>
    <w:rsid w:val="00415A45"/>
    <w:rsid w:val="00423557"/>
    <w:rsid w:val="0042650C"/>
    <w:rsid w:val="00427EF4"/>
    <w:rsid w:val="00435958"/>
    <w:rsid w:val="00436ADB"/>
    <w:rsid w:val="00436D13"/>
    <w:rsid w:val="004425A3"/>
    <w:rsid w:val="00467405"/>
    <w:rsid w:val="004872DB"/>
    <w:rsid w:val="004942DA"/>
    <w:rsid w:val="004C3191"/>
    <w:rsid w:val="004D076F"/>
    <w:rsid w:val="004F2C6A"/>
    <w:rsid w:val="004F4B4A"/>
    <w:rsid w:val="00507633"/>
    <w:rsid w:val="00524D50"/>
    <w:rsid w:val="00534583"/>
    <w:rsid w:val="00534A5B"/>
    <w:rsid w:val="005423B8"/>
    <w:rsid w:val="0054748A"/>
    <w:rsid w:val="00560498"/>
    <w:rsid w:val="005812FD"/>
    <w:rsid w:val="00582038"/>
    <w:rsid w:val="0058286D"/>
    <w:rsid w:val="005A038F"/>
    <w:rsid w:val="005A2301"/>
    <w:rsid w:val="005A6680"/>
    <w:rsid w:val="005B22DA"/>
    <w:rsid w:val="005B323D"/>
    <w:rsid w:val="005D02F0"/>
    <w:rsid w:val="005D1189"/>
    <w:rsid w:val="005D349D"/>
    <w:rsid w:val="005D364F"/>
    <w:rsid w:val="005D4F75"/>
    <w:rsid w:val="005D561C"/>
    <w:rsid w:val="005E35C3"/>
    <w:rsid w:val="005E5458"/>
    <w:rsid w:val="005F000A"/>
    <w:rsid w:val="005F38C2"/>
    <w:rsid w:val="005F56BC"/>
    <w:rsid w:val="005F71E7"/>
    <w:rsid w:val="006163B4"/>
    <w:rsid w:val="00643C6B"/>
    <w:rsid w:val="00654958"/>
    <w:rsid w:val="006637C0"/>
    <w:rsid w:val="00674D22"/>
    <w:rsid w:val="00696DF6"/>
    <w:rsid w:val="006B3CA9"/>
    <w:rsid w:val="006B7261"/>
    <w:rsid w:val="006B73AF"/>
    <w:rsid w:val="006B7D45"/>
    <w:rsid w:val="00702002"/>
    <w:rsid w:val="0073261E"/>
    <w:rsid w:val="007467C5"/>
    <w:rsid w:val="00755E1E"/>
    <w:rsid w:val="00762DDB"/>
    <w:rsid w:val="00765D08"/>
    <w:rsid w:val="00765FFD"/>
    <w:rsid w:val="00767C75"/>
    <w:rsid w:val="00770821"/>
    <w:rsid w:val="0079116D"/>
    <w:rsid w:val="0079559D"/>
    <w:rsid w:val="007A49DD"/>
    <w:rsid w:val="007E0920"/>
    <w:rsid w:val="00803547"/>
    <w:rsid w:val="00803F9E"/>
    <w:rsid w:val="00811D62"/>
    <w:rsid w:val="0082795C"/>
    <w:rsid w:val="00840316"/>
    <w:rsid w:val="0084098D"/>
    <w:rsid w:val="00846B2A"/>
    <w:rsid w:val="0085228A"/>
    <w:rsid w:val="00870096"/>
    <w:rsid w:val="0087386A"/>
    <w:rsid w:val="0089606C"/>
    <w:rsid w:val="008A0066"/>
    <w:rsid w:val="008A6442"/>
    <w:rsid w:val="008E6C81"/>
    <w:rsid w:val="00902F0B"/>
    <w:rsid w:val="00907FE2"/>
    <w:rsid w:val="00920588"/>
    <w:rsid w:val="00957171"/>
    <w:rsid w:val="009709BA"/>
    <w:rsid w:val="00971E79"/>
    <w:rsid w:val="00986432"/>
    <w:rsid w:val="00987414"/>
    <w:rsid w:val="00987B91"/>
    <w:rsid w:val="00993461"/>
    <w:rsid w:val="009B1982"/>
    <w:rsid w:val="009B1B76"/>
    <w:rsid w:val="009C3A52"/>
    <w:rsid w:val="009D3B37"/>
    <w:rsid w:val="009E2FB8"/>
    <w:rsid w:val="009E4A2B"/>
    <w:rsid w:val="009E7D19"/>
    <w:rsid w:val="00A05A07"/>
    <w:rsid w:val="00A10983"/>
    <w:rsid w:val="00A167EB"/>
    <w:rsid w:val="00A2286F"/>
    <w:rsid w:val="00A22F23"/>
    <w:rsid w:val="00A32A20"/>
    <w:rsid w:val="00A50D98"/>
    <w:rsid w:val="00A54005"/>
    <w:rsid w:val="00A914EE"/>
    <w:rsid w:val="00A91F05"/>
    <w:rsid w:val="00AA6A56"/>
    <w:rsid w:val="00AB0966"/>
    <w:rsid w:val="00AB6A6E"/>
    <w:rsid w:val="00AD0A40"/>
    <w:rsid w:val="00AD5ECA"/>
    <w:rsid w:val="00B00285"/>
    <w:rsid w:val="00B0340A"/>
    <w:rsid w:val="00B04F7A"/>
    <w:rsid w:val="00B06361"/>
    <w:rsid w:val="00B365F8"/>
    <w:rsid w:val="00B522CF"/>
    <w:rsid w:val="00B54108"/>
    <w:rsid w:val="00B664E0"/>
    <w:rsid w:val="00BA6918"/>
    <w:rsid w:val="00BC3FE6"/>
    <w:rsid w:val="00BC6486"/>
    <w:rsid w:val="00C2066D"/>
    <w:rsid w:val="00C227DD"/>
    <w:rsid w:val="00C46075"/>
    <w:rsid w:val="00C54C67"/>
    <w:rsid w:val="00C64B66"/>
    <w:rsid w:val="00C72EF4"/>
    <w:rsid w:val="00C743EB"/>
    <w:rsid w:val="00C82834"/>
    <w:rsid w:val="00C90ABD"/>
    <w:rsid w:val="00C9625B"/>
    <w:rsid w:val="00CA591D"/>
    <w:rsid w:val="00CA59E3"/>
    <w:rsid w:val="00CA6F5A"/>
    <w:rsid w:val="00CB4DE8"/>
    <w:rsid w:val="00CB509D"/>
    <w:rsid w:val="00CB7491"/>
    <w:rsid w:val="00CB7BA3"/>
    <w:rsid w:val="00CC2E43"/>
    <w:rsid w:val="00CD301A"/>
    <w:rsid w:val="00CE76ED"/>
    <w:rsid w:val="00CF5F21"/>
    <w:rsid w:val="00CF7156"/>
    <w:rsid w:val="00D015BA"/>
    <w:rsid w:val="00D13A0F"/>
    <w:rsid w:val="00D23D9F"/>
    <w:rsid w:val="00D249E1"/>
    <w:rsid w:val="00D25126"/>
    <w:rsid w:val="00D3328F"/>
    <w:rsid w:val="00D36F62"/>
    <w:rsid w:val="00D615F1"/>
    <w:rsid w:val="00DA3ACB"/>
    <w:rsid w:val="00DD4C2E"/>
    <w:rsid w:val="00DD6956"/>
    <w:rsid w:val="00DE1EE3"/>
    <w:rsid w:val="00DE36BC"/>
    <w:rsid w:val="00DE4977"/>
    <w:rsid w:val="00DE53F7"/>
    <w:rsid w:val="00E04622"/>
    <w:rsid w:val="00E246D1"/>
    <w:rsid w:val="00E37D1E"/>
    <w:rsid w:val="00E5456E"/>
    <w:rsid w:val="00E54805"/>
    <w:rsid w:val="00E57280"/>
    <w:rsid w:val="00E66D56"/>
    <w:rsid w:val="00E745D6"/>
    <w:rsid w:val="00E80953"/>
    <w:rsid w:val="00E9051B"/>
    <w:rsid w:val="00E90C81"/>
    <w:rsid w:val="00E95209"/>
    <w:rsid w:val="00EA698F"/>
    <w:rsid w:val="00EE2408"/>
    <w:rsid w:val="00EE3DD5"/>
    <w:rsid w:val="00EE7AE8"/>
    <w:rsid w:val="00F04319"/>
    <w:rsid w:val="00F05A0E"/>
    <w:rsid w:val="00F14678"/>
    <w:rsid w:val="00F2577F"/>
    <w:rsid w:val="00F30159"/>
    <w:rsid w:val="00F33D3E"/>
    <w:rsid w:val="00F576A2"/>
    <w:rsid w:val="00F66354"/>
    <w:rsid w:val="00F74732"/>
    <w:rsid w:val="00F91B80"/>
    <w:rsid w:val="00F96ABA"/>
    <w:rsid w:val="00FE12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08"/>
  </w:style>
  <w:style w:type="paragraph" w:styleId="2">
    <w:name w:val="heading 2"/>
    <w:basedOn w:val="a"/>
    <w:next w:val="a"/>
    <w:link w:val="20"/>
    <w:uiPriority w:val="9"/>
    <w:semiHidden/>
    <w:unhideWhenUsed/>
    <w:qFormat/>
    <w:rsid w:val="000950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B4F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4583"/>
    <w:rPr>
      <w:b/>
      <w:bCs/>
    </w:rPr>
  </w:style>
  <w:style w:type="paragraph" w:styleId="a4">
    <w:name w:val="Normal (Web)"/>
    <w:basedOn w:val="a"/>
    <w:uiPriority w:val="99"/>
    <w:semiHidden/>
    <w:unhideWhenUsed/>
    <w:rsid w:val="00534583"/>
    <w:pPr>
      <w:spacing w:before="120" w:after="312"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B4F0D"/>
    <w:rPr>
      <w:rFonts w:ascii="Times New Roman" w:eastAsia="Times New Roman" w:hAnsi="Times New Roman" w:cs="Times New Roman"/>
      <w:b/>
      <w:bCs/>
      <w:sz w:val="27"/>
      <w:szCs w:val="27"/>
      <w:lang w:eastAsia="ru-RU"/>
    </w:rPr>
  </w:style>
  <w:style w:type="paragraph" w:customStyle="1" w:styleId="formattext">
    <w:name w:val="formattext"/>
    <w:basedOn w:val="a"/>
    <w:rsid w:val="002B4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B4F0D"/>
    <w:rPr>
      <w:color w:val="0000FF"/>
      <w:u w:val="single"/>
    </w:rPr>
  </w:style>
  <w:style w:type="paragraph" w:styleId="a6">
    <w:name w:val="List Paragraph"/>
    <w:basedOn w:val="a"/>
    <w:uiPriority w:val="34"/>
    <w:qFormat/>
    <w:rsid w:val="00DD4C2E"/>
    <w:pPr>
      <w:ind w:left="720"/>
      <w:contextualSpacing/>
    </w:pPr>
  </w:style>
  <w:style w:type="table" w:styleId="a7">
    <w:name w:val="Table Grid"/>
    <w:basedOn w:val="a1"/>
    <w:uiPriority w:val="39"/>
    <w:rsid w:val="00293E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09502A"/>
    <w:rPr>
      <w:rFonts w:asciiTheme="majorHAnsi" w:eastAsiaTheme="majorEastAsia" w:hAnsiTheme="majorHAnsi" w:cstheme="majorBidi"/>
      <w:b/>
      <w:bCs/>
      <w:color w:val="5B9BD5" w:themeColor="accent1"/>
      <w:sz w:val="26"/>
      <w:szCs w:val="26"/>
    </w:rPr>
  </w:style>
  <w:style w:type="paragraph" w:customStyle="1" w:styleId="a8">
    <w:name w:val="Знак Знак Знак Знак Знак Знак Знак Знак Знак Знак"/>
    <w:basedOn w:val="a"/>
    <w:rsid w:val="00D13A0F"/>
    <w:pPr>
      <w:spacing w:line="240" w:lineRule="exact"/>
    </w:pPr>
    <w:rPr>
      <w:rFonts w:ascii="Verdana" w:eastAsia="Times New Roman" w:hAnsi="Verdana" w:cs="Verdana"/>
      <w:sz w:val="20"/>
      <w:szCs w:val="20"/>
      <w:lang w:val="en-US"/>
    </w:rPr>
  </w:style>
  <w:style w:type="paragraph" w:styleId="a9">
    <w:name w:val="Balloon Text"/>
    <w:basedOn w:val="a"/>
    <w:link w:val="aa"/>
    <w:uiPriority w:val="99"/>
    <w:semiHidden/>
    <w:unhideWhenUsed/>
    <w:rsid w:val="00C96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625B"/>
    <w:rPr>
      <w:rFonts w:ascii="Tahoma" w:hAnsi="Tahoma" w:cs="Tahoma"/>
      <w:sz w:val="16"/>
      <w:szCs w:val="16"/>
    </w:rPr>
  </w:style>
  <w:style w:type="table" w:customStyle="1" w:styleId="1">
    <w:name w:val="Сетка таблицы1"/>
    <w:basedOn w:val="a1"/>
    <w:next w:val="a7"/>
    <w:rsid w:val="003A3F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rsid w:val="00987B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7B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uiPriority w:val="99"/>
    <w:semiHidden/>
    <w:unhideWhenUsed/>
    <w:rsid w:val="004D076F"/>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D076F"/>
  </w:style>
  <w:style w:type="paragraph" w:styleId="ad">
    <w:name w:val="footer"/>
    <w:basedOn w:val="a"/>
    <w:link w:val="ae"/>
    <w:uiPriority w:val="99"/>
    <w:unhideWhenUsed/>
    <w:rsid w:val="004D07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D0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0950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2B4F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34583"/>
    <w:rPr>
      <w:b/>
      <w:bCs/>
    </w:rPr>
  </w:style>
  <w:style w:type="paragraph" w:styleId="a4">
    <w:name w:val="Normal (Web)"/>
    <w:basedOn w:val="a"/>
    <w:uiPriority w:val="99"/>
    <w:semiHidden/>
    <w:unhideWhenUsed/>
    <w:rsid w:val="00534583"/>
    <w:pPr>
      <w:spacing w:before="120" w:after="312"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B4F0D"/>
    <w:rPr>
      <w:rFonts w:ascii="Times New Roman" w:eastAsia="Times New Roman" w:hAnsi="Times New Roman" w:cs="Times New Roman"/>
      <w:b/>
      <w:bCs/>
      <w:sz w:val="27"/>
      <w:szCs w:val="27"/>
      <w:lang w:eastAsia="ru-RU"/>
    </w:rPr>
  </w:style>
  <w:style w:type="paragraph" w:customStyle="1" w:styleId="formattext">
    <w:name w:val="formattext"/>
    <w:basedOn w:val="a"/>
    <w:rsid w:val="002B4F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2B4F0D"/>
    <w:rPr>
      <w:color w:val="0000FF"/>
      <w:u w:val="single"/>
    </w:rPr>
  </w:style>
  <w:style w:type="paragraph" w:styleId="a6">
    <w:name w:val="List Paragraph"/>
    <w:basedOn w:val="a"/>
    <w:uiPriority w:val="34"/>
    <w:qFormat/>
    <w:rsid w:val="00DD4C2E"/>
    <w:pPr>
      <w:ind w:left="720"/>
      <w:contextualSpacing/>
    </w:pPr>
  </w:style>
  <w:style w:type="table" w:styleId="a7">
    <w:name w:val="Table Grid"/>
    <w:basedOn w:val="a1"/>
    <w:uiPriority w:val="39"/>
    <w:rsid w:val="00293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09502A"/>
    <w:rPr>
      <w:rFonts w:asciiTheme="majorHAnsi" w:eastAsiaTheme="majorEastAsia" w:hAnsiTheme="majorHAnsi" w:cstheme="majorBidi"/>
      <w:b/>
      <w:bCs/>
      <w:color w:val="5B9BD5" w:themeColor="accent1"/>
      <w:sz w:val="26"/>
      <w:szCs w:val="26"/>
    </w:rPr>
  </w:style>
  <w:style w:type="paragraph" w:customStyle="1" w:styleId="a8">
    <w:name w:val="Знак Знак Знак Знак Знак Знак Знак Знак Знак Знак"/>
    <w:basedOn w:val="a"/>
    <w:rsid w:val="00D13A0F"/>
    <w:pPr>
      <w:spacing w:line="240" w:lineRule="exact"/>
    </w:pPr>
    <w:rPr>
      <w:rFonts w:ascii="Verdana" w:eastAsia="Times New Roman" w:hAnsi="Verdana" w:cs="Verdana"/>
      <w:sz w:val="20"/>
      <w:szCs w:val="20"/>
      <w:lang w:val="en-US"/>
    </w:rPr>
  </w:style>
  <w:style w:type="paragraph" w:styleId="a9">
    <w:name w:val="Balloon Text"/>
    <w:basedOn w:val="a"/>
    <w:link w:val="aa"/>
    <w:uiPriority w:val="99"/>
    <w:semiHidden/>
    <w:unhideWhenUsed/>
    <w:rsid w:val="00C962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625B"/>
    <w:rPr>
      <w:rFonts w:ascii="Tahoma" w:hAnsi="Tahoma" w:cs="Tahoma"/>
      <w:sz w:val="16"/>
      <w:szCs w:val="16"/>
    </w:rPr>
  </w:style>
  <w:style w:type="table" w:customStyle="1" w:styleId="1">
    <w:name w:val="Сетка таблицы1"/>
    <w:basedOn w:val="a1"/>
    <w:next w:val="a7"/>
    <w:rsid w:val="003A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rsid w:val="00987B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7B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9735276">
      <w:bodyDiv w:val="1"/>
      <w:marLeft w:val="0"/>
      <w:marRight w:val="0"/>
      <w:marTop w:val="0"/>
      <w:marBottom w:val="0"/>
      <w:divBdr>
        <w:top w:val="none" w:sz="0" w:space="0" w:color="auto"/>
        <w:left w:val="none" w:sz="0" w:space="0" w:color="auto"/>
        <w:bottom w:val="none" w:sz="0" w:space="0" w:color="auto"/>
        <w:right w:val="none" w:sz="0" w:space="0" w:color="auto"/>
      </w:divBdr>
      <w:divsChild>
        <w:div w:id="1356421463">
          <w:marLeft w:val="0"/>
          <w:marRight w:val="0"/>
          <w:marTop w:val="0"/>
          <w:marBottom w:val="0"/>
          <w:divBdr>
            <w:top w:val="none" w:sz="0" w:space="0" w:color="auto"/>
            <w:left w:val="none" w:sz="0" w:space="0" w:color="auto"/>
            <w:bottom w:val="none" w:sz="0" w:space="0" w:color="auto"/>
            <w:right w:val="none" w:sz="0" w:space="0" w:color="auto"/>
          </w:divBdr>
          <w:divsChild>
            <w:div w:id="746343488">
              <w:marLeft w:val="0"/>
              <w:marRight w:val="0"/>
              <w:marTop w:val="0"/>
              <w:marBottom w:val="0"/>
              <w:divBdr>
                <w:top w:val="none" w:sz="0" w:space="0" w:color="auto"/>
                <w:left w:val="none" w:sz="0" w:space="0" w:color="auto"/>
                <w:bottom w:val="none" w:sz="0" w:space="0" w:color="auto"/>
                <w:right w:val="none" w:sz="0" w:space="0" w:color="auto"/>
              </w:divBdr>
              <w:divsChild>
                <w:div w:id="752432767">
                  <w:marLeft w:val="0"/>
                  <w:marRight w:val="0"/>
                  <w:marTop w:val="0"/>
                  <w:marBottom w:val="0"/>
                  <w:divBdr>
                    <w:top w:val="none" w:sz="0" w:space="0" w:color="auto"/>
                    <w:left w:val="none" w:sz="0" w:space="0" w:color="auto"/>
                    <w:bottom w:val="none" w:sz="0" w:space="0" w:color="auto"/>
                    <w:right w:val="none" w:sz="0" w:space="0" w:color="auto"/>
                  </w:divBdr>
                  <w:divsChild>
                    <w:div w:id="3772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26698">
      <w:bodyDiv w:val="1"/>
      <w:marLeft w:val="0"/>
      <w:marRight w:val="0"/>
      <w:marTop w:val="0"/>
      <w:marBottom w:val="0"/>
      <w:divBdr>
        <w:top w:val="none" w:sz="0" w:space="0" w:color="auto"/>
        <w:left w:val="none" w:sz="0" w:space="0" w:color="auto"/>
        <w:bottom w:val="none" w:sz="0" w:space="0" w:color="auto"/>
        <w:right w:val="none" w:sz="0" w:space="0" w:color="auto"/>
      </w:divBdr>
    </w:div>
    <w:div w:id="845896987">
      <w:bodyDiv w:val="1"/>
      <w:marLeft w:val="0"/>
      <w:marRight w:val="0"/>
      <w:marTop w:val="0"/>
      <w:marBottom w:val="0"/>
      <w:divBdr>
        <w:top w:val="none" w:sz="0" w:space="0" w:color="auto"/>
        <w:left w:val="none" w:sz="0" w:space="0" w:color="auto"/>
        <w:bottom w:val="none" w:sz="0" w:space="0" w:color="auto"/>
        <w:right w:val="none" w:sz="0" w:space="0" w:color="auto"/>
      </w:divBdr>
    </w:div>
    <w:div w:id="959268177">
      <w:bodyDiv w:val="1"/>
      <w:marLeft w:val="0"/>
      <w:marRight w:val="0"/>
      <w:marTop w:val="0"/>
      <w:marBottom w:val="0"/>
      <w:divBdr>
        <w:top w:val="none" w:sz="0" w:space="0" w:color="auto"/>
        <w:left w:val="none" w:sz="0" w:space="0" w:color="auto"/>
        <w:bottom w:val="none" w:sz="0" w:space="0" w:color="auto"/>
        <w:right w:val="none" w:sz="0" w:space="0" w:color="auto"/>
      </w:divBdr>
    </w:div>
    <w:div w:id="961691538">
      <w:bodyDiv w:val="1"/>
      <w:marLeft w:val="0"/>
      <w:marRight w:val="0"/>
      <w:marTop w:val="0"/>
      <w:marBottom w:val="0"/>
      <w:divBdr>
        <w:top w:val="none" w:sz="0" w:space="0" w:color="auto"/>
        <w:left w:val="none" w:sz="0" w:space="0" w:color="auto"/>
        <w:bottom w:val="none" w:sz="0" w:space="0" w:color="auto"/>
        <w:right w:val="none" w:sz="0" w:space="0" w:color="auto"/>
      </w:divBdr>
      <w:divsChild>
        <w:div w:id="1665932421">
          <w:marLeft w:val="0"/>
          <w:marRight w:val="0"/>
          <w:marTop w:val="0"/>
          <w:marBottom w:val="0"/>
          <w:divBdr>
            <w:top w:val="none" w:sz="0" w:space="0" w:color="auto"/>
            <w:left w:val="none" w:sz="0" w:space="0" w:color="auto"/>
            <w:bottom w:val="none" w:sz="0" w:space="0" w:color="auto"/>
            <w:right w:val="none" w:sz="0" w:space="0" w:color="auto"/>
          </w:divBdr>
          <w:divsChild>
            <w:div w:id="1573078971">
              <w:marLeft w:val="0"/>
              <w:marRight w:val="0"/>
              <w:marTop w:val="0"/>
              <w:marBottom w:val="0"/>
              <w:divBdr>
                <w:top w:val="none" w:sz="0" w:space="0" w:color="auto"/>
                <w:left w:val="none" w:sz="0" w:space="0" w:color="auto"/>
                <w:bottom w:val="none" w:sz="0" w:space="0" w:color="auto"/>
                <w:right w:val="none" w:sz="0" w:space="0" w:color="auto"/>
              </w:divBdr>
              <w:divsChild>
                <w:div w:id="1755324921">
                  <w:marLeft w:val="0"/>
                  <w:marRight w:val="0"/>
                  <w:marTop w:val="0"/>
                  <w:marBottom w:val="0"/>
                  <w:divBdr>
                    <w:top w:val="none" w:sz="0" w:space="0" w:color="auto"/>
                    <w:left w:val="none" w:sz="0" w:space="0" w:color="auto"/>
                    <w:bottom w:val="none" w:sz="0" w:space="0" w:color="auto"/>
                    <w:right w:val="none" w:sz="0" w:space="0" w:color="auto"/>
                  </w:divBdr>
                  <w:divsChild>
                    <w:div w:id="287320760">
                      <w:marLeft w:val="0"/>
                      <w:marRight w:val="0"/>
                      <w:marTop w:val="0"/>
                      <w:marBottom w:val="0"/>
                      <w:divBdr>
                        <w:top w:val="none" w:sz="0" w:space="0" w:color="auto"/>
                        <w:left w:val="none" w:sz="0" w:space="0" w:color="auto"/>
                        <w:bottom w:val="none" w:sz="0" w:space="0" w:color="auto"/>
                        <w:right w:val="none" w:sz="0" w:space="0" w:color="auto"/>
                      </w:divBdr>
                      <w:divsChild>
                        <w:div w:id="1510558726">
                          <w:marLeft w:val="0"/>
                          <w:marRight w:val="0"/>
                          <w:marTop w:val="0"/>
                          <w:marBottom w:val="0"/>
                          <w:divBdr>
                            <w:top w:val="none" w:sz="0" w:space="0" w:color="auto"/>
                            <w:left w:val="none" w:sz="0" w:space="0" w:color="auto"/>
                            <w:bottom w:val="none" w:sz="0" w:space="0" w:color="auto"/>
                            <w:right w:val="none" w:sz="0" w:space="0" w:color="auto"/>
                          </w:divBdr>
                          <w:divsChild>
                            <w:div w:id="267737887">
                              <w:marLeft w:val="0"/>
                              <w:marRight w:val="0"/>
                              <w:marTop w:val="0"/>
                              <w:marBottom w:val="0"/>
                              <w:divBdr>
                                <w:top w:val="none" w:sz="0" w:space="0" w:color="auto"/>
                                <w:left w:val="none" w:sz="0" w:space="0" w:color="auto"/>
                                <w:bottom w:val="none" w:sz="0" w:space="0" w:color="auto"/>
                                <w:right w:val="none" w:sz="0" w:space="0" w:color="auto"/>
                              </w:divBdr>
                              <w:divsChild>
                                <w:div w:id="942155702">
                                  <w:marLeft w:val="0"/>
                                  <w:marRight w:val="0"/>
                                  <w:marTop w:val="0"/>
                                  <w:marBottom w:val="0"/>
                                  <w:divBdr>
                                    <w:top w:val="none" w:sz="0" w:space="0" w:color="auto"/>
                                    <w:left w:val="none" w:sz="0" w:space="0" w:color="auto"/>
                                    <w:bottom w:val="none" w:sz="0" w:space="0" w:color="auto"/>
                                    <w:right w:val="none" w:sz="0" w:space="0" w:color="auto"/>
                                  </w:divBdr>
                                  <w:divsChild>
                                    <w:div w:id="1392772271">
                                      <w:marLeft w:val="0"/>
                                      <w:marRight w:val="0"/>
                                      <w:marTop w:val="0"/>
                                      <w:marBottom w:val="0"/>
                                      <w:divBdr>
                                        <w:top w:val="none" w:sz="0" w:space="0" w:color="auto"/>
                                        <w:left w:val="none" w:sz="0" w:space="0" w:color="auto"/>
                                        <w:bottom w:val="none" w:sz="0" w:space="0" w:color="auto"/>
                                        <w:right w:val="none" w:sz="0" w:space="0" w:color="auto"/>
                                      </w:divBdr>
                                      <w:divsChild>
                                        <w:div w:id="140341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11046">
      <w:bodyDiv w:val="1"/>
      <w:marLeft w:val="0"/>
      <w:marRight w:val="0"/>
      <w:marTop w:val="0"/>
      <w:marBottom w:val="0"/>
      <w:divBdr>
        <w:top w:val="none" w:sz="0" w:space="0" w:color="auto"/>
        <w:left w:val="none" w:sz="0" w:space="0" w:color="auto"/>
        <w:bottom w:val="none" w:sz="0" w:space="0" w:color="auto"/>
        <w:right w:val="none" w:sz="0" w:space="0" w:color="auto"/>
      </w:divBdr>
      <w:divsChild>
        <w:div w:id="1004284022">
          <w:marLeft w:val="0"/>
          <w:marRight w:val="0"/>
          <w:marTop w:val="0"/>
          <w:marBottom w:val="0"/>
          <w:divBdr>
            <w:top w:val="none" w:sz="0" w:space="0" w:color="auto"/>
            <w:left w:val="none" w:sz="0" w:space="0" w:color="auto"/>
            <w:bottom w:val="none" w:sz="0" w:space="0" w:color="auto"/>
            <w:right w:val="none" w:sz="0" w:space="0" w:color="auto"/>
          </w:divBdr>
          <w:divsChild>
            <w:div w:id="475412649">
              <w:marLeft w:val="0"/>
              <w:marRight w:val="0"/>
              <w:marTop w:val="0"/>
              <w:marBottom w:val="0"/>
              <w:divBdr>
                <w:top w:val="none" w:sz="0" w:space="0" w:color="auto"/>
                <w:left w:val="none" w:sz="0" w:space="0" w:color="auto"/>
                <w:bottom w:val="none" w:sz="0" w:space="0" w:color="auto"/>
                <w:right w:val="none" w:sz="0" w:space="0" w:color="auto"/>
              </w:divBdr>
              <w:divsChild>
                <w:div w:id="167645016">
                  <w:marLeft w:val="0"/>
                  <w:marRight w:val="0"/>
                  <w:marTop w:val="0"/>
                  <w:marBottom w:val="0"/>
                  <w:divBdr>
                    <w:top w:val="none" w:sz="0" w:space="0" w:color="auto"/>
                    <w:left w:val="none" w:sz="0" w:space="0" w:color="auto"/>
                    <w:bottom w:val="none" w:sz="0" w:space="0" w:color="auto"/>
                    <w:right w:val="none" w:sz="0" w:space="0" w:color="auto"/>
                  </w:divBdr>
                  <w:divsChild>
                    <w:div w:id="1599290005">
                      <w:marLeft w:val="0"/>
                      <w:marRight w:val="0"/>
                      <w:marTop w:val="0"/>
                      <w:marBottom w:val="0"/>
                      <w:divBdr>
                        <w:top w:val="none" w:sz="0" w:space="0" w:color="auto"/>
                        <w:left w:val="none" w:sz="0" w:space="0" w:color="auto"/>
                        <w:bottom w:val="none" w:sz="0" w:space="0" w:color="auto"/>
                        <w:right w:val="none" w:sz="0" w:space="0" w:color="auto"/>
                      </w:divBdr>
                      <w:divsChild>
                        <w:div w:id="1731733202">
                          <w:marLeft w:val="0"/>
                          <w:marRight w:val="0"/>
                          <w:marTop w:val="0"/>
                          <w:marBottom w:val="0"/>
                          <w:divBdr>
                            <w:top w:val="none" w:sz="0" w:space="0" w:color="auto"/>
                            <w:left w:val="none" w:sz="0" w:space="0" w:color="auto"/>
                            <w:bottom w:val="none" w:sz="0" w:space="0" w:color="auto"/>
                            <w:right w:val="none" w:sz="0" w:space="0" w:color="auto"/>
                          </w:divBdr>
                          <w:divsChild>
                            <w:div w:id="1782071600">
                              <w:marLeft w:val="0"/>
                              <w:marRight w:val="0"/>
                              <w:marTop w:val="0"/>
                              <w:marBottom w:val="0"/>
                              <w:divBdr>
                                <w:top w:val="none" w:sz="0" w:space="0" w:color="auto"/>
                                <w:left w:val="none" w:sz="0" w:space="0" w:color="auto"/>
                                <w:bottom w:val="none" w:sz="0" w:space="0" w:color="auto"/>
                                <w:right w:val="none" w:sz="0" w:space="0" w:color="auto"/>
                              </w:divBdr>
                              <w:divsChild>
                                <w:div w:id="636879478">
                                  <w:marLeft w:val="0"/>
                                  <w:marRight w:val="0"/>
                                  <w:marTop w:val="0"/>
                                  <w:marBottom w:val="0"/>
                                  <w:divBdr>
                                    <w:top w:val="none" w:sz="0" w:space="0" w:color="auto"/>
                                    <w:left w:val="none" w:sz="0" w:space="0" w:color="auto"/>
                                    <w:bottom w:val="none" w:sz="0" w:space="0" w:color="auto"/>
                                    <w:right w:val="none" w:sz="0" w:space="0" w:color="auto"/>
                                  </w:divBdr>
                                  <w:divsChild>
                                    <w:div w:id="867109936">
                                      <w:marLeft w:val="0"/>
                                      <w:marRight w:val="0"/>
                                      <w:marTop w:val="0"/>
                                      <w:marBottom w:val="0"/>
                                      <w:divBdr>
                                        <w:top w:val="none" w:sz="0" w:space="0" w:color="auto"/>
                                        <w:left w:val="none" w:sz="0" w:space="0" w:color="auto"/>
                                        <w:bottom w:val="none" w:sz="0" w:space="0" w:color="auto"/>
                                        <w:right w:val="none" w:sz="0" w:space="0" w:color="auto"/>
                                      </w:divBdr>
                                      <w:divsChild>
                                        <w:div w:id="8181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www.admkogalym.ru"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CCA4-48E9-4E39-BF0C-5F03D68B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15</Pages>
  <Words>4272</Words>
  <Characters>24357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Белявина Юлия Александровна</cp:lastModifiedBy>
  <cp:revision>50</cp:revision>
  <cp:lastPrinted>2017-04-07T11:34:00Z</cp:lastPrinted>
  <dcterms:created xsi:type="dcterms:W3CDTF">2017-02-17T12:18:00Z</dcterms:created>
  <dcterms:modified xsi:type="dcterms:W3CDTF">2017-04-07T11:35:00Z</dcterms:modified>
</cp:coreProperties>
</file>