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9E" w:rsidRDefault="005E3B9E" w:rsidP="005E3B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 xml:space="preserve">вадцать третье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5E3B9E" w:rsidRDefault="005E3B9E" w:rsidP="005E3B9E">
      <w:pPr>
        <w:rPr>
          <w:b/>
          <w:sz w:val="26"/>
          <w:szCs w:val="26"/>
        </w:rPr>
      </w:pPr>
    </w:p>
    <w:p w:rsidR="005E3B9E" w:rsidRDefault="005E3B9E" w:rsidP="005E3B9E">
      <w:pPr>
        <w:rPr>
          <w:b/>
          <w:sz w:val="26"/>
          <w:szCs w:val="26"/>
        </w:rPr>
      </w:pPr>
    </w:p>
    <w:p w:rsidR="005E3B9E" w:rsidRDefault="005E3B9E" w:rsidP="005E3B9E">
      <w:pPr>
        <w:rPr>
          <w:b/>
          <w:sz w:val="26"/>
          <w:szCs w:val="26"/>
        </w:rPr>
      </w:pPr>
      <w:r>
        <w:rPr>
          <w:b/>
          <w:sz w:val="26"/>
          <w:szCs w:val="26"/>
        </w:rPr>
        <w:t>20.12</w:t>
      </w:r>
      <w:r>
        <w:rPr>
          <w:b/>
          <w:sz w:val="26"/>
          <w:szCs w:val="26"/>
        </w:rPr>
        <w:t>.2023</w:t>
      </w:r>
    </w:p>
    <w:p w:rsidR="005E3B9E" w:rsidRDefault="005E3B9E" w:rsidP="005E3B9E">
      <w:pPr>
        <w:rPr>
          <w:b/>
          <w:sz w:val="26"/>
          <w:szCs w:val="26"/>
        </w:rPr>
      </w:pPr>
      <w:r>
        <w:rPr>
          <w:b/>
          <w:sz w:val="26"/>
          <w:szCs w:val="26"/>
        </w:rPr>
        <w:t>15.00 часов</w:t>
      </w:r>
    </w:p>
    <w:p w:rsidR="005E3B9E" w:rsidRDefault="005E3B9E" w:rsidP="005E3B9E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E3B9E" w:rsidRDefault="005E3B9E" w:rsidP="005E3B9E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5E3B9E" w:rsidP="005E3B9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</w:t>
      </w:r>
      <w:r w:rsidRPr="00332937">
        <w:rPr>
          <w:sz w:val="26"/>
          <w:szCs w:val="26"/>
        </w:rPr>
        <w:t xml:space="preserve">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E97422" w:rsidP="007E64A6">
      <w:pPr>
        <w:jc w:val="center"/>
        <w:rPr>
          <w:b/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EE563F" w:rsidRDefault="00EE563F" w:rsidP="00EE563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E563F">
        <w:rPr>
          <w:sz w:val="26"/>
          <w:szCs w:val="26"/>
        </w:rPr>
        <w:t>О назначении публичных слушаний</w:t>
      </w:r>
      <w:r>
        <w:rPr>
          <w:sz w:val="26"/>
          <w:szCs w:val="26"/>
        </w:rPr>
        <w:t xml:space="preserve"> </w:t>
      </w:r>
      <w:r w:rsidRPr="00EE563F">
        <w:rPr>
          <w:sz w:val="26"/>
          <w:szCs w:val="26"/>
        </w:rPr>
        <w:t>по проекту решения Думы города Когалыма</w:t>
      </w:r>
      <w:r>
        <w:rPr>
          <w:sz w:val="26"/>
          <w:szCs w:val="26"/>
        </w:rPr>
        <w:t xml:space="preserve"> </w:t>
      </w:r>
      <w:r w:rsidRPr="00EE563F">
        <w:rPr>
          <w:sz w:val="26"/>
          <w:szCs w:val="26"/>
        </w:rPr>
        <w:t>«О внесении изменений в Устав города Когалыма»</w:t>
      </w:r>
      <w:r>
        <w:rPr>
          <w:sz w:val="26"/>
          <w:szCs w:val="26"/>
        </w:rPr>
        <w:t>.</w:t>
      </w:r>
    </w:p>
    <w:p w:rsidR="00EE563F" w:rsidRDefault="00EE563F" w:rsidP="00EE563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E563F" w:rsidRPr="00C95BC3" w:rsidTr="00D10389">
        <w:tc>
          <w:tcPr>
            <w:tcW w:w="1560" w:type="dxa"/>
            <w:hideMark/>
          </w:tcPr>
          <w:p w:rsidR="00EE563F" w:rsidRPr="00C95BC3" w:rsidRDefault="00EE563F" w:rsidP="00D10389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E563F" w:rsidRPr="00C95BC3" w:rsidRDefault="00EE563F" w:rsidP="00D10389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EE563F" w:rsidRDefault="00EE563F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966BD" w:rsidRDefault="00EE563F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5966BD">
        <w:rPr>
          <w:sz w:val="26"/>
          <w:szCs w:val="26"/>
        </w:rPr>
        <w:t xml:space="preserve">. </w:t>
      </w:r>
      <w:r w:rsidR="00EA07AF" w:rsidRPr="00EA07AF">
        <w:rPr>
          <w:sz w:val="26"/>
          <w:szCs w:val="26"/>
        </w:rPr>
        <w:t>Об утверждении Стратегии социально-экономического развития города Когалыма до 2036 года</w:t>
      </w:r>
      <w:r w:rsidR="005966BD">
        <w:rPr>
          <w:sz w:val="26"/>
          <w:szCs w:val="26"/>
        </w:rPr>
        <w:t>.</w:t>
      </w:r>
    </w:p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966BD" w:rsidRPr="00C95BC3" w:rsidTr="00AC6BFA">
        <w:tc>
          <w:tcPr>
            <w:tcW w:w="1560" w:type="dxa"/>
            <w:hideMark/>
          </w:tcPr>
          <w:p w:rsidR="005966BD" w:rsidRPr="00C95BC3" w:rsidRDefault="005966BD" w:rsidP="00AC6BF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966BD" w:rsidRPr="00C95BC3" w:rsidRDefault="0053471E" w:rsidP="00AC6BF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Pr="00160F61">
              <w:rPr>
                <w:sz w:val="26"/>
                <w:szCs w:val="26"/>
                <w:lang w:eastAsia="en-US"/>
              </w:rPr>
              <w:t>, начальник управления экономики Администрации города Когалыма</w:t>
            </w:r>
          </w:p>
        </w:tc>
      </w:tr>
    </w:tbl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754"/>
        <w:gridCol w:w="7352"/>
      </w:tblGrid>
      <w:tr w:rsidR="003A393C" w:rsidRPr="00C95BC3" w:rsidTr="003B0A7D">
        <w:tc>
          <w:tcPr>
            <w:tcW w:w="1560" w:type="dxa"/>
            <w:hideMark/>
          </w:tcPr>
          <w:p w:rsidR="003A393C" w:rsidRPr="00C95BC3" w:rsidRDefault="003A393C" w:rsidP="003B0A7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</w:t>
            </w:r>
            <w:r w:rsidRPr="00C95BC3">
              <w:rPr>
                <w:sz w:val="26"/>
                <w:szCs w:val="26"/>
                <w:lang w:eastAsia="en-US"/>
              </w:rPr>
              <w:t>окладчик:</w:t>
            </w:r>
          </w:p>
        </w:tc>
        <w:tc>
          <w:tcPr>
            <w:tcW w:w="7546" w:type="dxa"/>
            <w:hideMark/>
          </w:tcPr>
          <w:p w:rsidR="003A393C" w:rsidRPr="00C95BC3" w:rsidRDefault="003A393C" w:rsidP="003B0A7D">
            <w:pPr>
              <w:jc w:val="both"/>
              <w:rPr>
                <w:sz w:val="26"/>
                <w:szCs w:val="26"/>
                <w:lang w:eastAsia="en-US"/>
              </w:rPr>
            </w:pPr>
            <w:r w:rsidRPr="00D4538A">
              <w:rPr>
                <w:sz w:val="26"/>
                <w:szCs w:val="26"/>
                <w:lang w:eastAsia="en-US"/>
              </w:rPr>
              <w:t>Филиппов Дмитрий Викторович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D4538A">
              <w:rPr>
                <w:sz w:val="26"/>
                <w:szCs w:val="26"/>
                <w:lang w:eastAsia="en-US"/>
              </w:rPr>
              <w:t xml:space="preserve">доцент кафедры менеджмента Сибирского института управления РАНХиГС, руководитель рабочей группы специалистов по актуализации Стратегии </w:t>
            </w:r>
            <w:r>
              <w:rPr>
                <w:sz w:val="26"/>
                <w:szCs w:val="26"/>
                <w:lang w:eastAsia="en-US"/>
              </w:rPr>
              <w:t xml:space="preserve">социально-экономического развития города </w:t>
            </w:r>
            <w:r w:rsidRPr="00D4538A">
              <w:rPr>
                <w:sz w:val="26"/>
                <w:szCs w:val="26"/>
                <w:lang w:eastAsia="en-US"/>
              </w:rPr>
              <w:t>Когалыма до 2030 года по проекту решения Думы города</w:t>
            </w:r>
          </w:p>
        </w:tc>
      </w:tr>
    </w:tbl>
    <w:p w:rsidR="003A393C" w:rsidRDefault="003A393C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F32C2F" w:rsidRPr="00C95BC3" w:rsidRDefault="00EE563F" w:rsidP="00F32C2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F32C2F" w:rsidRPr="00C95BC3">
        <w:rPr>
          <w:sz w:val="26"/>
          <w:szCs w:val="26"/>
        </w:rPr>
        <w:t xml:space="preserve">. </w:t>
      </w:r>
      <w:r w:rsidR="0053471E" w:rsidRPr="0053471E">
        <w:rPr>
          <w:color w:val="000000"/>
          <w:sz w:val="26"/>
          <w:szCs w:val="26"/>
        </w:rPr>
        <w:t xml:space="preserve">О внесении изменений в решение Думы города Когалыма от 29.11.2017 </w:t>
      </w:r>
      <w:r w:rsidR="005E3B9E">
        <w:rPr>
          <w:color w:val="000000"/>
          <w:sz w:val="26"/>
          <w:szCs w:val="26"/>
        </w:rPr>
        <w:t xml:space="preserve">       </w:t>
      </w:r>
      <w:r w:rsidR="0053471E" w:rsidRPr="0053471E">
        <w:rPr>
          <w:color w:val="000000"/>
          <w:sz w:val="26"/>
          <w:szCs w:val="26"/>
        </w:rPr>
        <w:t>№126-ГД «Об утверждении программы комплексного развития транспортной инфраструктуры города Когалыма на 2018 – 2035 годы»</w:t>
      </w:r>
      <w:r w:rsidR="00F32C2F" w:rsidRPr="00C95BC3">
        <w:rPr>
          <w:color w:val="000000"/>
          <w:sz w:val="26"/>
          <w:szCs w:val="26"/>
        </w:rPr>
        <w:t>.</w:t>
      </w:r>
    </w:p>
    <w:p w:rsidR="00F32C2F" w:rsidRPr="00C95BC3" w:rsidRDefault="00F32C2F" w:rsidP="00F32C2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F32C2F" w:rsidRPr="00C95BC3" w:rsidTr="00277FEB">
        <w:tc>
          <w:tcPr>
            <w:tcW w:w="1560" w:type="dxa"/>
            <w:hideMark/>
          </w:tcPr>
          <w:p w:rsidR="00F32C2F" w:rsidRPr="00C95BC3" w:rsidRDefault="00F32C2F" w:rsidP="00277FEB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F32C2F" w:rsidRPr="00C95BC3" w:rsidRDefault="0053471E" w:rsidP="00277FEB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F32C2F" w:rsidRDefault="00F32C2F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7E7113" w:rsidRPr="009B446B" w:rsidRDefault="00EE563F" w:rsidP="007E64A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7E7113">
        <w:rPr>
          <w:color w:val="000000"/>
          <w:sz w:val="26"/>
          <w:szCs w:val="26"/>
        </w:rPr>
        <w:t xml:space="preserve">. </w:t>
      </w:r>
      <w:r w:rsidR="0053471E" w:rsidRPr="0053471E">
        <w:rPr>
          <w:color w:val="000000"/>
          <w:sz w:val="26"/>
          <w:szCs w:val="26"/>
        </w:rPr>
        <w:t xml:space="preserve">О внесении изменений в решение Думы города Когалыма от 25.12.2017 </w:t>
      </w:r>
      <w:r w:rsidR="005E3B9E">
        <w:rPr>
          <w:color w:val="000000"/>
          <w:sz w:val="26"/>
          <w:szCs w:val="26"/>
        </w:rPr>
        <w:t xml:space="preserve">         </w:t>
      </w:r>
      <w:r w:rsidR="0053471E" w:rsidRPr="0053471E">
        <w:rPr>
          <w:color w:val="000000"/>
          <w:sz w:val="26"/>
          <w:szCs w:val="26"/>
        </w:rPr>
        <w:t>№162-ГД «Об утверждении программы комплексного развития систем коммунальной инфраструктуры города Когалыма на 2020-2035 годы»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E97422" w:rsidRDefault="0053471E" w:rsidP="00D028A2">
            <w:pPr>
              <w:jc w:val="both"/>
              <w:rPr>
                <w:sz w:val="26"/>
                <w:szCs w:val="26"/>
                <w:lang w:eastAsia="en-US"/>
              </w:rPr>
            </w:pPr>
            <w:r w:rsidRPr="00C459EE">
              <w:rPr>
                <w:spacing w:val="5"/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434E1D" w:rsidRDefault="00434E1D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EC16A0" w:rsidRDefault="00EE563F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C16A0">
        <w:rPr>
          <w:sz w:val="26"/>
          <w:szCs w:val="26"/>
        </w:rPr>
        <w:t xml:space="preserve">. </w:t>
      </w:r>
      <w:r w:rsidR="00EC16A0" w:rsidRPr="00EC16A0">
        <w:rPr>
          <w:sz w:val="26"/>
          <w:szCs w:val="26"/>
        </w:rPr>
        <w:t xml:space="preserve">О внесении изменений в решение Думы города Когалыма от 25.07.2008 </w:t>
      </w:r>
      <w:r w:rsidR="00EC16A0">
        <w:rPr>
          <w:sz w:val="26"/>
          <w:szCs w:val="26"/>
        </w:rPr>
        <w:t xml:space="preserve">              №</w:t>
      </w:r>
      <w:r w:rsidR="00EC16A0" w:rsidRPr="00EC16A0">
        <w:rPr>
          <w:sz w:val="26"/>
          <w:szCs w:val="26"/>
        </w:rPr>
        <w:t>275-ГД</w:t>
      </w:r>
      <w:r w:rsidR="00EC16A0">
        <w:rPr>
          <w:sz w:val="26"/>
          <w:szCs w:val="26"/>
        </w:rPr>
        <w:t xml:space="preserve"> «</w:t>
      </w:r>
      <w:r w:rsidR="00EC16A0" w:rsidRPr="00EC16A0">
        <w:rPr>
          <w:sz w:val="26"/>
          <w:szCs w:val="26"/>
        </w:rPr>
        <w:t>Об утверждении генерального плана города Когалыма</w:t>
      </w:r>
      <w:r w:rsidR="00EC16A0">
        <w:rPr>
          <w:sz w:val="26"/>
          <w:szCs w:val="26"/>
        </w:rPr>
        <w:t>».</w:t>
      </w:r>
    </w:p>
    <w:p w:rsidR="00EC16A0" w:rsidRDefault="00EC16A0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C16A0" w:rsidRPr="00C95BC3" w:rsidTr="00183585">
        <w:tc>
          <w:tcPr>
            <w:tcW w:w="1560" w:type="dxa"/>
            <w:hideMark/>
          </w:tcPr>
          <w:p w:rsidR="00EC16A0" w:rsidRPr="00C95BC3" w:rsidRDefault="00EC16A0" w:rsidP="00183585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  <w:hideMark/>
          </w:tcPr>
          <w:p w:rsidR="00EC16A0" w:rsidRPr="00C95BC3" w:rsidRDefault="00EC16A0" w:rsidP="00EC16A0">
            <w:pPr>
              <w:jc w:val="both"/>
              <w:rPr>
                <w:sz w:val="26"/>
                <w:szCs w:val="26"/>
                <w:lang w:eastAsia="en-US"/>
              </w:rPr>
            </w:pPr>
            <w:r w:rsidRPr="00EC16A0">
              <w:rPr>
                <w:sz w:val="26"/>
                <w:szCs w:val="26"/>
                <w:lang w:eastAsia="en-US"/>
              </w:rPr>
              <w:t>Краева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C16A0">
              <w:rPr>
                <w:sz w:val="26"/>
                <w:szCs w:val="26"/>
                <w:lang w:eastAsia="en-US"/>
              </w:rPr>
              <w:t>Ольга Витальевна</w:t>
            </w:r>
            <w:r w:rsidRPr="00160F61">
              <w:rPr>
                <w:sz w:val="26"/>
                <w:szCs w:val="26"/>
                <w:lang w:eastAsia="en-US"/>
              </w:rPr>
              <w:t xml:space="preserve">, начальник </w:t>
            </w:r>
            <w:r>
              <w:rPr>
                <w:sz w:val="26"/>
                <w:szCs w:val="26"/>
                <w:lang w:eastAsia="en-US"/>
              </w:rPr>
              <w:t xml:space="preserve">отдела архитектуры и градостроительства </w:t>
            </w:r>
            <w:r w:rsidRPr="00160F61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EC16A0" w:rsidRDefault="00EC16A0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4650C4" w:rsidRDefault="00EE563F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650C4">
        <w:rPr>
          <w:sz w:val="26"/>
          <w:szCs w:val="26"/>
        </w:rPr>
        <w:t xml:space="preserve">. </w:t>
      </w:r>
      <w:r w:rsidR="004650C4" w:rsidRPr="004650C4">
        <w:rPr>
          <w:sz w:val="26"/>
          <w:szCs w:val="26"/>
        </w:rPr>
        <w:t xml:space="preserve">О внесении изменений в решение Думы города Когалыма от 14.12.2022 </w:t>
      </w:r>
      <w:r w:rsidR="005E3B9E">
        <w:rPr>
          <w:sz w:val="26"/>
          <w:szCs w:val="26"/>
        </w:rPr>
        <w:t xml:space="preserve">       </w:t>
      </w:r>
      <w:r w:rsidR="004650C4">
        <w:rPr>
          <w:sz w:val="26"/>
          <w:szCs w:val="26"/>
        </w:rPr>
        <w:t>№</w:t>
      </w:r>
      <w:r w:rsidR="004650C4" w:rsidRPr="004650C4">
        <w:rPr>
          <w:sz w:val="26"/>
          <w:szCs w:val="26"/>
        </w:rPr>
        <w:t>199-ГД</w:t>
      </w:r>
      <w:r w:rsidR="004650C4">
        <w:rPr>
          <w:sz w:val="26"/>
          <w:szCs w:val="26"/>
        </w:rPr>
        <w:t xml:space="preserve"> «</w:t>
      </w:r>
      <w:r w:rsidR="004650C4" w:rsidRPr="004650C4">
        <w:rPr>
          <w:sz w:val="26"/>
          <w:szCs w:val="26"/>
        </w:rPr>
        <w:t>О бюджете города Когалыма на 2023 год и на плановый период 2024 и 2025 годов</w:t>
      </w:r>
      <w:r w:rsidR="004650C4">
        <w:rPr>
          <w:sz w:val="26"/>
          <w:szCs w:val="26"/>
        </w:rPr>
        <w:t>.</w:t>
      </w:r>
    </w:p>
    <w:p w:rsidR="004650C4" w:rsidRDefault="004650C4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650C4" w:rsidRPr="00C95BC3" w:rsidTr="004168A7">
        <w:tc>
          <w:tcPr>
            <w:tcW w:w="1560" w:type="dxa"/>
            <w:hideMark/>
          </w:tcPr>
          <w:p w:rsidR="004650C4" w:rsidRPr="00C95BC3" w:rsidRDefault="004650C4" w:rsidP="004168A7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650C4" w:rsidRPr="00C95BC3" w:rsidRDefault="004650C4" w:rsidP="004650C4">
            <w:pPr>
              <w:jc w:val="both"/>
              <w:rPr>
                <w:sz w:val="26"/>
                <w:szCs w:val="26"/>
                <w:lang w:eastAsia="en-US"/>
              </w:rPr>
            </w:pPr>
            <w:r w:rsidRPr="004650C4">
              <w:rPr>
                <w:sz w:val="26"/>
                <w:szCs w:val="26"/>
                <w:lang w:eastAsia="en-US"/>
              </w:rPr>
              <w:t>Скорикова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650C4">
              <w:rPr>
                <w:sz w:val="26"/>
                <w:szCs w:val="26"/>
                <w:lang w:eastAsia="en-US"/>
              </w:rPr>
              <w:t>Людмила Владимировна</w:t>
            </w:r>
            <w:r w:rsidRPr="00160F6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заместитель председателя Комитета финансов А</w:t>
            </w:r>
            <w:r w:rsidRPr="00160F61">
              <w:rPr>
                <w:sz w:val="26"/>
                <w:szCs w:val="26"/>
                <w:lang w:eastAsia="en-US"/>
              </w:rPr>
              <w:t>дминистрации города Когалыма</w:t>
            </w:r>
          </w:p>
        </w:tc>
      </w:tr>
    </w:tbl>
    <w:p w:rsidR="004650C4" w:rsidRDefault="004650C4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1044E8" w:rsidRDefault="00EE563F" w:rsidP="001044E8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1044E8">
        <w:rPr>
          <w:sz w:val="26"/>
          <w:szCs w:val="26"/>
        </w:rPr>
        <w:t xml:space="preserve">. </w:t>
      </w:r>
      <w:r w:rsidR="001044E8" w:rsidRPr="000C71A1">
        <w:rPr>
          <w:sz w:val="26"/>
          <w:szCs w:val="26"/>
        </w:rPr>
        <w:t>О внесении изменений в решение Думы города Когалыма от 26.10.2016</w:t>
      </w:r>
      <w:r w:rsidR="005E3B9E">
        <w:rPr>
          <w:sz w:val="26"/>
          <w:szCs w:val="26"/>
        </w:rPr>
        <w:t xml:space="preserve">      </w:t>
      </w:r>
      <w:r w:rsidR="001044E8" w:rsidRPr="000C71A1">
        <w:rPr>
          <w:sz w:val="26"/>
          <w:szCs w:val="26"/>
        </w:rPr>
        <w:t xml:space="preserve"> </w:t>
      </w:r>
      <w:r w:rsidR="001044E8">
        <w:rPr>
          <w:sz w:val="26"/>
          <w:szCs w:val="26"/>
        </w:rPr>
        <w:t>№</w:t>
      </w:r>
      <w:r w:rsidR="001044E8" w:rsidRPr="000C71A1">
        <w:rPr>
          <w:sz w:val="26"/>
          <w:szCs w:val="26"/>
        </w:rPr>
        <w:t>11-ГД</w:t>
      </w:r>
      <w:r w:rsidR="001044E8">
        <w:rPr>
          <w:sz w:val="26"/>
          <w:szCs w:val="26"/>
        </w:rPr>
        <w:t xml:space="preserve"> «</w:t>
      </w:r>
      <w:r w:rsidR="001044E8" w:rsidRPr="000C71A1">
        <w:rPr>
          <w:sz w:val="26"/>
          <w:szCs w:val="26"/>
        </w:rPr>
        <w:t>О Регламенте Думы города Когалыма</w:t>
      </w:r>
      <w:r w:rsidR="001044E8">
        <w:rPr>
          <w:sz w:val="26"/>
          <w:szCs w:val="26"/>
        </w:rPr>
        <w:t>».</w:t>
      </w:r>
    </w:p>
    <w:p w:rsidR="001044E8" w:rsidRDefault="001044E8" w:rsidP="001044E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044E8" w:rsidRPr="00C95BC3" w:rsidTr="00785FDC">
        <w:tc>
          <w:tcPr>
            <w:tcW w:w="1560" w:type="dxa"/>
            <w:hideMark/>
          </w:tcPr>
          <w:p w:rsidR="001044E8" w:rsidRPr="00C95BC3" w:rsidRDefault="001044E8" w:rsidP="00785FDC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044E8" w:rsidRPr="00C95BC3" w:rsidRDefault="001044E8" w:rsidP="00785FD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1044E8" w:rsidRDefault="001044E8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1317" w:rsidRPr="009B446B" w:rsidRDefault="00EE563F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E1317" w:rsidRPr="009B446B">
        <w:rPr>
          <w:sz w:val="26"/>
          <w:szCs w:val="26"/>
        </w:rPr>
        <w:t xml:space="preserve">. </w:t>
      </w:r>
      <w:r w:rsidR="0053471E" w:rsidRPr="0053471E">
        <w:rPr>
          <w:sz w:val="26"/>
          <w:szCs w:val="26"/>
        </w:rPr>
        <w:t>О внесении изменени</w:t>
      </w:r>
      <w:r w:rsidR="0053471E">
        <w:rPr>
          <w:sz w:val="26"/>
          <w:szCs w:val="26"/>
        </w:rPr>
        <w:t xml:space="preserve">я </w:t>
      </w:r>
      <w:r w:rsidR="0053471E" w:rsidRPr="0053471E">
        <w:rPr>
          <w:sz w:val="26"/>
          <w:szCs w:val="26"/>
        </w:rPr>
        <w:t xml:space="preserve">в решение Думы города Когалыма от 29.09.2021 </w:t>
      </w:r>
      <w:r w:rsidR="005E3B9E">
        <w:rPr>
          <w:sz w:val="26"/>
          <w:szCs w:val="26"/>
        </w:rPr>
        <w:t xml:space="preserve">         </w:t>
      </w:r>
      <w:r w:rsidR="0053471E" w:rsidRPr="0053471E">
        <w:rPr>
          <w:sz w:val="26"/>
          <w:szCs w:val="26"/>
        </w:rPr>
        <w:t>№</w:t>
      </w:r>
      <w:r w:rsidR="0053471E">
        <w:rPr>
          <w:sz w:val="26"/>
          <w:szCs w:val="26"/>
        </w:rPr>
        <w:t>4</w:t>
      </w:r>
      <w:r w:rsidR="0053471E" w:rsidRPr="0053471E">
        <w:rPr>
          <w:sz w:val="26"/>
          <w:szCs w:val="26"/>
        </w:rPr>
        <w:t>-ГД</w:t>
      </w:r>
      <w:r w:rsidR="0053471E">
        <w:rPr>
          <w:sz w:val="26"/>
          <w:szCs w:val="26"/>
        </w:rPr>
        <w:t xml:space="preserve"> «</w:t>
      </w:r>
      <w:r w:rsidR="0053471E" w:rsidRPr="0053471E">
        <w:rPr>
          <w:sz w:val="26"/>
          <w:szCs w:val="26"/>
        </w:rPr>
        <w:t>Об образовании постоянных Комиссий</w:t>
      </w:r>
      <w:r w:rsidR="0053471E">
        <w:rPr>
          <w:sz w:val="26"/>
          <w:szCs w:val="26"/>
        </w:rPr>
        <w:t xml:space="preserve"> </w:t>
      </w:r>
      <w:r w:rsidR="0053471E" w:rsidRPr="0053471E">
        <w:rPr>
          <w:sz w:val="26"/>
          <w:szCs w:val="26"/>
        </w:rPr>
        <w:t>Думы города Когалыма седьмого созыва и избрании их составов</w:t>
      </w:r>
      <w:r w:rsidR="0053471E">
        <w:rPr>
          <w:sz w:val="26"/>
          <w:szCs w:val="26"/>
        </w:rPr>
        <w:t>»</w:t>
      </w:r>
      <w:r w:rsidR="007E1317" w:rsidRPr="009B446B">
        <w:rPr>
          <w:sz w:val="26"/>
          <w:szCs w:val="26"/>
        </w:rPr>
        <w:t>.</w:t>
      </w:r>
    </w:p>
    <w:p w:rsidR="007E1317" w:rsidRPr="009B446B" w:rsidRDefault="007E1317" w:rsidP="007E1317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1317" w:rsidRPr="009B446B" w:rsidTr="005E29B6">
        <w:tc>
          <w:tcPr>
            <w:tcW w:w="1560" w:type="dxa"/>
            <w:hideMark/>
          </w:tcPr>
          <w:p w:rsidR="007E1317" w:rsidRPr="009B446B" w:rsidRDefault="007E1317" w:rsidP="007B4A45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1317" w:rsidRPr="009B446B" w:rsidRDefault="0053471E" w:rsidP="0024263A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E1317" w:rsidRDefault="007E1317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7E7113" w:rsidRDefault="00EE563F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7E7113" w:rsidRPr="009B446B">
        <w:rPr>
          <w:sz w:val="26"/>
          <w:szCs w:val="26"/>
        </w:rPr>
        <w:t xml:space="preserve">. </w:t>
      </w:r>
      <w:r w:rsidR="0053471E" w:rsidRPr="0053471E">
        <w:rPr>
          <w:sz w:val="26"/>
          <w:szCs w:val="26"/>
        </w:rPr>
        <w:t>О плане работы Думы города Когалыма на 2024 год</w:t>
      </w:r>
      <w:r w:rsidR="007E7113" w:rsidRPr="009B446B">
        <w:rPr>
          <w:sz w:val="26"/>
          <w:szCs w:val="26"/>
        </w:rPr>
        <w:t>.</w:t>
      </w:r>
    </w:p>
    <w:p w:rsidR="0053471E" w:rsidRDefault="0053471E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3471E" w:rsidP="00EC72FD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color w:val="FF0000"/>
          <w:sz w:val="26"/>
          <w:szCs w:val="26"/>
        </w:rPr>
      </w:pPr>
    </w:p>
    <w:p w:rsidR="007E7113" w:rsidRPr="009B446B" w:rsidRDefault="00EE563F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E7113" w:rsidRPr="009B446B">
        <w:rPr>
          <w:sz w:val="26"/>
          <w:szCs w:val="26"/>
        </w:rPr>
        <w:t xml:space="preserve">. </w:t>
      </w:r>
      <w:r w:rsidR="0053471E" w:rsidRPr="0053471E">
        <w:rPr>
          <w:sz w:val="26"/>
          <w:szCs w:val="26"/>
        </w:rPr>
        <w:t>О плане работы Молодежной палаты при Думе города Когалыма на 2024 год</w:t>
      </w:r>
      <w:r w:rsidR="007E7113" w:rsidRPr="009B446B">
        <w:rPr>
          <w:sz w:val="26"/>
          <w:szCs w:val="26"/>
        </w:rPr>
        <w:t>.</w:t>
      </w:r>
    </w:p>
    <w:p w:rsidR="007E7113" w:rsidRPr="009B446B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E7113" w:rsidRPr="009B446B" w:rsidTr="005E29B6">
        <w:tc>
          <w:tcPr>
            <w:tcW w:w="1560" w:type="dxa"/>
            <w:hideMark/>
          </w:tcPr>
          <w:p w:rsidR="007E7113" w:rsidRPr="009B446B" w:rsidRDefault="007E7113" w:rsidP="007E64A6">
            <w:pPr>
              <w:jc w:val="both"/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E7113" w:rsidRPr="009B446B" w:rsidRDefault="00505C47" w:rsidP="00097D13">
            <w:pPr>
              <w:jc w:val="both"/>
              <w:rPr>
                <w:sz w:val="26"/>
                <w:szCs w:val="26"/>
                <w:lang w:eastAsia="en-US"/>
              </w:rPr>
            </w:pPr>
            <w:r w:rsidRPr="00505C47">
              <w:rPr>
                <w:sz w:val="26"/>
                <w:szCs w:val="26"/>
                <w:lang w:eastAsia="en-US"/>
              </w:rPr>
              <w:t>Литвинчук Марина Андреевна</w:t>
            </w:r>
            <w:r w:rsidR="0053471E">
              <w:rPr>
                <w:sz w:val="26"/>
                <w:szCs w:val="26"/>
                <w:lang w:eastAsia="en-US"/>
              </w:rPr>
              <w:t xml:space="preserve">, </w:t>
            </w:r>
            <w:r w:rsidRPr="00505C47">
              <w:rPr>
                <w:sz w:val="26"/>
                <w:szCs w:val="26"/>
                <w:lang w:eastAsia="en-US"/>
              </w:rPr>
              <w:t>председатель Молодежной палаты при Думе города Когалыма</w:t>
            </w:r>
          </w:p>
        </w:tc>
      </w:tr>
    </w:tbl>
    <w:p w:rsidR="007E7113" w:rsidRDefault="007E7113" w:rsidP="007E64A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C315CD" w:rsidRDefault="00EE563F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315CD" w:rsidRPr="007E7113">
        <w:rPr>
          <w:sz w:val="26"/>
          <w:szCs w:val="26"/>
        </w:rPr>
        <w:t xml:space="preserve">. </w:t>
      </w:r>
      <w:r w:rsidR="00C315CD" w:rsidRPr="00CA4563">
        <w:rPr>
          <w:sz w:val="26"/>
          <w:szCs w:val="26"/>
        </w:rPr>
        <w:t xml:space="preserve">О </w:t>
      </w:r>
      <w:r w:rsidR="00C315CD">
        <w:rPr>
          <w:sz w:val="26"/>
          <w:szCs w:val="26"/>
        </w:rPr>
        <w:t>награждении</w:t>
      </w:r>
      <w:r w:rsidR="00C315CD" w:rsidRPr="007E7113">
        <w:rPr>
          <w:sz w:val="26"/>
          <w:szCs w:val="26"/>
        </w:rPr>
        <w:t>.</w:t>
      </w:r>
    </w:p>
    <w:p w:rsidR="00C315CD" w:rsidRDefault="00C315CD" w:rsidP="00C315CD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31005" w:type="dxa"/>
        <w:tblInd w:w="675" w:type="dxa"/>
        <w:tblLook w:val="01E0" w:firstRow="1" w:lastRow="1" w:firstColumn="1" w:lastColumn="1" w:noHBand="0" w:noVBand="0"/>
      </w:tblPr>
      <w:tblGrid>
        <w:gridCol w:w="15132"/>
        <w:gridCol w:w="15873"/>
      </w:tblGrid>
      <w:tr w:rsidR="00C315CD" w:rsidRPr="00F7443B" w:rsidTr="00F3708C">
        <w:tc>
          <w:tcPr>
            <w:tcW w:w="15132" w:type="dxa"/>
            <w:hideMark/>
          </w:tcPr>
          <w:tbl>
            <w:tblPr>
              <w:tblW w:w="16510" w:type="dxa"/>
              <w:tblLook w:val="01E0" w:firstRow="1" w:lastRow="1" w:firstColumn="1" w:lastColumn="1" w:noHBand="0" w:noVBand="0"/>
            </w:tblPr>
            <w:tblGrid>
              <w:gridCol w:w="1560"/>
              <w:gridCol w:w="7438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438" w:type="dxa"/>
                </w:tcPr>
                <w:p w:rsidR="00C315CD" w:rsidRPr="00913331" w:rsidRDefault="007E4B28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Иванова Елена Николаевна,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  <w:tc>
          <w:tcPr>
            <w:tcW w:w="15873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C315CD" w:rsidRPr="00913331" w:rsidTr="006457B5">
              <w:tc>
                <w:tcPr>
                  <w:tcW w:w="1560" w:type="dxa"/>
                  <w:hideMark/>
                </w:tcPr>
                <w:p w:rsidR="00C315CD" w:rsidRPr="00913331" w:rsidRDefault="00C315CD" w:rsidP="006457B5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C315CD" w:rsidRPr="00913331" w:rsidRDefault="00C315CD" w:rsidP="006457B5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C315CD" w:rsidRDefault="00C315CD" w:rsidP="006457B5"/>
        </w:tc>
      </w:tr>
    </w:tbl>
    <w:p w:rsidR="00F3708C" w:rsidRDefault="00F3708C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01AB1" w:rsidRDefault="00501AB1" w:rsidP="00F3708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0317DF" w:rsidRPr="00501AB1" w:rsidRDefault="00501AB1" w:rsidP="00501AB1">
      <w:pPr>
        <w:tabs>
          <w:tab w:val="left" w:pos="4050"/>
        </w:tabs>
        <w:rPr>
          <w:sz w:val="26"/>
          <w:szCs w:val="26"/>
        </w:rPr>
      </w:pPr>
      <w:r>
        <w:rPr>
          <w:sz w:val="26"/>
          <w:szCs w:val="26"/>
        </w:rPr>
        <w:tab/>
        <w:t>_____________________</w:t>
      </w:r>
      <w:bookmarkStart w:id="0" w:name="_GoBack"/>
      <w:bookmarkEnd w:id="0"/>
    </w:p>
    <w:sectPr w:rsidR="000317DF" w:rsidRPr="00501AB1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3D" w:rsidRDefault="00A22B3D" w:rsidP="00E7169A">
      <w:r>
        <w:separator/>
      </w:r>
    </w:p>
  </w:endnote>
  <w:endnote w:type="continuationSeparator" w:id="0">
    <w:p w:rsidR="00A22B3D" w:rsidRDefault="00A22B3D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3D" w:rsidRDefault="00A22B3D" w:rsidP="00E7169A">
      <w:r>
        <w:separator/>
      </w:r>
    </w:p>
  </w:footnote>
  <w:footnote w:type="continuationSeparator" w:id="0">
    <w:p w:rsidR="00A22B3D" w:rsidRDefault="00A22B3D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1D9"/>
    <w:rsid w:val="00005333"/>
    <w:rsid w:val="000112E5"/>
    <w:rsid w:val="00014CBE"/>
    <w:rsid w:val="00017C91"/>
    <w:rsid w:val="00020BB3"/>
    <w:rsid w:val="00020E0E"/>
    <w:rsid w:val="00022601"/>
    <w:rsid w:val="000317DF"/>
    <w:rsid w:val="0003513C"/>
    <w:rsid w:val="0003564D"/>
    <w:rsid w:val="000377DE"/>
    <w:rsid w:val="000401A3"/>
    <w:rsid w:val="00040BA9"/>
    <w:rsid w:val="00041832"/>
    <w:rsid w:val="000429D6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263A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4E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1AB1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B9E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1B7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2B3D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6CB6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EB0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BD5C8-5378-4936-87DC-7F1A40D0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126</cp:revision>
  <cp:lastPrinted>2023-12-12T04:12:00Z</cp:lastPrinted>
  <dcterms:created xsi:type="dcterms:W3CDTF">2020-11-06T04:42:00Z</dcterms:created>
  <dcterms:modified xsi:type="dcterms:W3CDTF">2023-12-26T11:14:00Z</dcterms:modified>
</cp:coreProperties>
</file>