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AD" w:rsidRDefault="000F268A" w:rsidP="002C4B72">
      <w:pPr>
        <w:jc w:val="center"/>
        <w:rPr>
          <w:b/>
          <w:sz w:val="26"/>
          <w:szCs w:val="26"/>
        </w:rPr>
      </w:pPr>
      <w:r w:rsidRPr="00281015">
        <w:rPr>
          <w:b/>
          <w:sz w:val="26"/>
          <w:szCs w:val="26"/>
        </w:rPr>
        <w:t>Пояснительная записка</w:t>
      </w:r>
      <w:r w:rsidR="00455B01">
        <w:rPr>
          <w:b/>
          <w:sz w:val="26"/>
          <w:szCs w:val="26"/>
        </w:rPr>
        <w:t xml:space="preserve"> </w:t>
      </w:r>
      <w:r w:rsidRPr="00281015">
        <w:rPr>
          <w:b/>
          <w:sz w:val="26"/>
          <w:szCs w:val="26"/>
        </w:rPr>
        <w:t xml:space="preserve">к форме </w:t>
      </w:r>
      <w:r w:rsidR="006C4166">
        <w:rPr>
          <w:b/>
          <w:sz w:val="26"/>
          <w:szCs w:val="26"/>
        </w:rPr>
        <w:t>№</w:t>
      </w:r>
      <w:r w:rsidRPr="00281015">
        <w:rPr>
          <w:b/>
          <w:sz w:val="26"/>
          <w:szCs w:val="26"/>
        </w:rPr>
        <w:t>1-контроль</w:t>
      </w:r>
    </w:p>
    <w:p w:rsidR="00FE06AD" w:rsidRDefault="00281015" w:rsidP="0043107B">
      <w:pPr>
        <w:jc w:val="center"/>
        <w:rPr>
          <w:b/>
          <w:sz w:val="26"/>
          <w:szCs w:val="26"/>
        </w:rPr>
      </w:pPr>
      <w:r w:rsidRPr="00281015">
        <w:rPr>
          <w:b/>
          <w:sz w:val="26"/>
          <w:szCs w:val="26"/>
        </w:rPr>
        <w:t xml:space="preserve">«Сведения об осуществлении государственного контроля (надзора) и </w:t>
      </w:r>
    </w:p>
    <w:p w:rsidR="00BB28D4" w:rsidRPr="00523655" w:rsidRDefault="00281015" w:rsidP="0043107B">
      <w:pPr>
        <w:jc w:val="center"/>
        <w:rPr>
          <w:b/>
          <w:sz w:val="26"/>
          <w:szCs w:val="26"/>
          <w:lang w:val="en-US"/>
        </w:rPr>
      </w:pPr>
      <w:r w:rsidRPr="00281015">
        <w:rPr>
          <w:b/>
          <w:sz w:val="26"/>
          <w:szCs w:val="26"/>
        </w:rPr>
        <w:t xml:space="preserve">муниципального контроля» </w:t>
      </w:r>
      <w:r w:rsidR="0039166C">
        <w:rPr>
          <w:b/>
          <w:sz w:val="26"/>
          <w:szCs w:val="26"/>
        </w:rPr>
        <w:t>за</w:t>
      </w:r>
      <w:r w:rsidR="00FE677D">
        <w:rPr>
          <w:b/>
          <w:sz w:val="26"/>
          <w:szCs w:val="26"/>
        </w:rPr>
        <w:t xml:space="preserve"> 202</w:t>
      </w:r>
      <w:r w:rsidR="0043107B">
        <w:rPr>
          <w:b/>
          <w:sz w:val="26"/>
          <w:szCs w:val="26"/>
        </w:rPr>
        <w:t>1</w:t>
      </w:r>
      <w:r w:rsidR="007C6FE0">
        <w:rPr>
          <w:b/>
          <w:sz w:val="26"/>
          <w:szCs w:val="26"/>
        </w:rPr>
        <w:t xml:space="preserve"> год</w:t>
      </w:r>
    </w:p>
    <w:p w:rsidR="00627011" w:rsidRPr="002C4B72" w:rsidRDefault="00627011" w:rsidP="0043107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отдела муниципального контроля Администрации города Когалыма</w:t>
      </w:r>
    </w:p>
    <w:p w:rsidR="009B372C" w:rsidRPr="002C4B72" w:rsidRDefault="009B372C" w:rsidP="002C4B72">
      <w:pPr>
        <w:jc w:val="both"/>
        <w:rPr>
          <w:sz w:val="26"/>
          <w:szCs w:val="26"/>
        </w:rPr>
      </w:pPr>
    </w:p>
    <w:p w:rsidR="00BB18A3" w:rsidRDefault="00523655" w:rsidP="00BB18A3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Отдел муниципального контроля Администрации города Когалыма  (</w:t>
      </w:r>
      <w:bookmarkStart w:id="0" w:name="_GoBack"/>
      <w:bookmarkEnd w:id="0"/>
      <w:r>
        <w:rPr>
          <w:sz w:val="26"/>
          <w:szCs w:val="26"/>
        </w:rPr>
        <w:t>далее – ОМК)</w:t>
      </w:r>
      <w:r w:rsidR="00BB18A3">
        <w:rPr>
          <w:sz w:val="26"/>
          <w:szCs w:val="26"/>
        </w:rPr>
        <w:t xml:space="preserve"> в срок до </w:t>
      </w:r>
      <w:r w:rsidR="00BB18A3">
        <w:rPr>
          <w:sz w:val="26"/>
          <w:szCs w:val="26"/>
        </w:rPr>
        <w:t>01.09.2021 осуществлял 6</w:t>
      </w:r>
      <w:r w:rsidR="00BB18A3">
        <w:rPr>
          <w:sz w:val="26"/>
          <w:szCs w:val="26"/>
        </w:rPr>
        <w:t xml:space="preserve"> видов муниципального контроля (таблица №1), а после указа</w:t>
      </w:r>
      <w:r w:rsidR="00BB18A3">
        <w:rPr>
          <w:sz w:val="26"/>
          <w:szCs w:val="26"/>
        </w:rPr>
        <w:t>нной даты и по настоящее время 5</w:t>
      </w:r>
      <w:r w:rsidR="00BB18A3">
        <w:rPr>
          <w:sz w:val="26"/>
          <w:szCs w:val="26"/>
        </w:rPr>
        <w:t xml:space="preserve"> видов муниципального контроля (таблица №2). Изменение количества и наименований видов контроля связано с вступлением</w:t>
      </w:r>
      <w:r w:rsidR="00BB18A3" w:rsidRPr="00CA79A5">
        <w:rPr>
          <w:sz w:val="26"/>
          <w:szCs w:val="26"/>
        </w:rPr>
        <w:t xml:space="preserve"> в силу </w:t>
      </w:r>
      <w:r w:rsidR="00BB18A3">
        <w:rPr>
          <w:sz w:val="26"/>
          <w:szCs w:val="26"/>
        </w:rPr>
        <w:t>с 01.07.2021 Федерального</w:t>
      </w:r>
      <w:r w:rsidR="00BB18A3" w:rsidRPr="00CA79A5">
        <w:rPr>
          <w:sz w:val="26"/>
          <w:szCs w:val="26"/>
        </w:rPr>
        <w:t xml:space="preserve"> закон</w:t>
      </w:r>
      <w:r w:rsidR="00BB18A3">
        <w:rPr>
          <w:sz w:val="26"/>
          <w:szCs w:val="26"/>
        </w:rPr>
        <w:t>а</w:t>
      </w:r>
      <w:r w:rsidR="00BB18A3" w:rsidRPr="00CA79A5">
        <w:rPr>
          <w:sz w:val="26"/>
          <w:szCs w:val="26"/>
        </w:rPr>
        <w:t xml:space="preserve"> от 31.07.2020 №248-ФЗ «О государственном контроле (надзоре) и муниципальном контроле в Российской Федерации» (далее – Федер</w:t>
      </w:r>
      <w:r w:rsidR="00BB18A3">
        <w:rPr>
          <w:sz w:val="26"/>
          <w:szCs w:val="26"/>
        </w:rPr>
        <w:t xml:space="preserve">альный закон №248-ФЗ), который заменил </w:t>
      </w:r>
      <w:r w:rsidR="00BB18A3" w:rsidRPr="00F8514C">
        <w:rPr>
          <w:sz w:val="26"/>
          <w:szCs w:val="26"/>
        </w:rPr>
        <w:t>Федеральный закон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 Федеральный закон №294-ФЗ)</w:t>
      </w:r>
      <w:r w:rsidR="00BB18A3">
        <w:rPr>
          <w:sz w:val="26"/>
          <w:szCs w:val="26"/>
        </w:rPr>
        <w:t>.</w:t>
      </w:r>
    </w:p>
    <w:p w:rsidR="00BB18A3" w:rsidRPr="00CA79A5" w:rsidRDefault="00BB18A3" w:rsidP="00BB18A3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CA79A5">
        <w:rPr>
          <w:sz w:val="26"/>
          <w:szCs w:val="26"/>
        </w:rPr>
        <w:t xml:space="preserve">На основании Федерального закона №248-ФЗ </w:t>
      </w:r>
      <w:r>
        <w:rPr>
          <w:sz w:val="26"/>
          <w:szCs w:val="26"/>
        </w:rPr>
        <w:t xml:space="preserve">в 2021 году </w:t>
      </w:r>
      <w:r w:rsidRPr="00CA79A5">
        <w:rPr>
          <w:sz w:val="26"/>
          <w:szCs w:val="26"/>
        </w:rPr>
        <w:t xml:space="preserve">утверждены </w:t>
      </w:r>
      <w:r>
        <w:rPr>
          <w:sz w:val="26"/>
          <w:szCs w:val="26"/>
        </w:rPr>
        <w:t>5 Положений</w:t>
      </w:r>
      <w:r w:rsidRPr="00CA79A5">
        <w:rPr>
          <w:sz w:val="26"/>
          <w:szCs w:val="26"/>
        </w:rPr>
        <w:t xml:space="preserve"> о видах контроля: </w:t>
      </w:r>
    </w:p>
    <w:p w:rsidR="00BB18A3" w:rsidRPr="00CA79A5" w:rsidRDefault="00BB18A3" w:rsidP="00BB18A3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CA79A5">
        <w:rPr>
          <w:sz w:val="26"/>
          <w:szCs w:val="26"/>
        </w:rPr>
        <w:t>- решение Думы города Когалыма от 01.09.2021 №588-ГД «Об утверждении Положения о муниципальном земельном контроле в городе Когалыме» (далее – решение Думы №588-ГД);</w:t>
      </w:r>
    </w:p>
    <w:p w:rsidR="00BB18A3" w:rsidRPr="00CA79A5" w:rsidRDefault="00BB18A3" w:rsidP="00BB18A3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CA79A5">
        <w:rPr>
          <w:sz w:val="26"/>
          <w:szCs w:val="26"/>
        </w:rPr>
        <w:t>-  решение Думы города Когалыма от 01.09.2021 №589-ГД «Об утверждении Положения о муниципальном жилищном контроле в городе Когалыме» (далее – решение Думы №589-ГД);</w:t>
      </w:r>
    </w:p>
    <w:p w:rsidR="00BB18A3" w:rsidRPr="00CA79A5" w:rsidRDefault="00BB18A3" w:rsidP="00BB18A3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CA79A5">
        <w:rPr>
          <w:sz w:val="26"/>
          <w:szCs w:val="26"/>
        </w:rPr>
        <w:t>- решение Думы города Когалыма от 01.09.2021 №590-ГД «Об утверждении Положения о муниципальном лесном контроле в городе Когалыме» (далее – решение Думы №590-ГД);</w:t>
      </w:r>
    </w:p>
    <w:p w:rsidR="00BB18A3" w:rsidRPr="00CA79A5" w:rsidRDefault="00BB18A3" w:rsidP="00BB18A3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CA79A5">
        <w:rPr>
          <w:sz w:val="26"/>
          <w:szCs w:val="26"/>
        </w:rPr>
        <w:t>- решение Думы города Когалыма от 01.09.2021 №591-ГД «Об утверждении Положения о муниципальном контроле на автомобильном транспорте, городском наземном электрическом транспорте и в дорожном хозяйстве города Когалыма» (далее – решение Думы №591-ГД);</w:t>
      </w:r>
    </w:p>
    <w:p w:rsidR="00BB18A3" w:rsidRPr="00CA79A5" w:rsidRDefault="00BB18A3" w:rsidP="00BB18A3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CA79A5">
        <w:rPr>
          <w:sz w:val="26"/>
          <w:szCs w:val="26"/>
        </w:rPr>
        <w:t>- решение Думы города Когалыма от 01.09.2021 №592-ГД «Об утверждении Положения о муниципальном контроле в сфере благоустройства территории города Когалыма» (далее – решение Думы №592-ГД).</w:t>
      </w:r>
    </w:p>
    <w:p w:rsidR="00BB18A3" w:rsidRDefault="00BB18A3" w:rsidP="00BB18A3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CA79A5">
        <w:rPr>
          <w:sz w:val="26"/>
          <w:szCs w:val="26"/>
        </w:rPr>
        <w:t>До принятия указанных Положений, то есть до 01.09.2021, на основании части 4 статьи 98 Федерального закона №248-ФЗ, применялся Федеральный закон №294-ФЗ, и принятые в соответствии с ним нормативные правовые акты.</w:t>
      </w:r>
    </w:p>
    <w:p w:rsidR="00BB18A3" w:rsidRPr="00E0375A" w:rsidRDefault="00BB18A3" w:rsidP="00BB18A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right"/>
        <w:rPr>
          <w:i/>
          <w:sz w:val="20"/>
          <w:szCs w:val="20"/>
        </w:rPr>
      </w:pPr>
      <w:r w:rsidRPr="00E0375A">
        <w:rPr>
          <w:i/>
          <w:sz w:val="20"/>
          <w:szCs w:val="20"/>
        </w:rPr>
        <w:t>Таблица №1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486"/>
        <w:gridCol w:w="5596"/>
        <w:gridCol w:w="1702"/>
        <w:gridCol w:w="1678"/>
      </w:tblGrid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№</w:t>
            </w:r>
          </w:p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п/п</w:t>
            </w:r>
          </w:p>
        </w:tc>
        <w:tc>
          <w:tcPr>
            <w:tcW w:w="559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Вид муниципального контроля, осуществляемого в г. Когалыме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Орган, уполномоченный на проведение муниципального контроля</w:t>
            </w:r>
          </w:p>
        </w:tc>
        <w:tc>
          <w:tcPr>
            <w:tcW w:w="1678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Основание проведения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1</w:t>
            </w:r>
          </w:p>
        </w:tc>
        <w:tc>
          <w:tcPr>
            <w:tcW w:w="559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3</w:t>
            </w:r>
          </w:p>
        </w:tc>
        <w:tc>
          <w:tcPr>
            <w:tcW w:w="1678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4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9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Муниципальный земельный контроль</w:t>
            </w:r>
            <w:r>
              <w:rPr>
                <w:sz w:val="20"/>
                <w:szCs w:val="20"/>
              </w:rPr>
              <w:t xml:space="preserve"> в границах города Когалыма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ОМК*</w:t>
            </w:r>
          </w:p>
        </w:tc>
        <w:tc>
          <w:tcPr>
            <w:tcW w:w="1678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Закон № 294-ФЗ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9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Муниципальный лесной контроль</w:t>
            </w:r>
            <w:r>
              <w:rPr>
                <w:sz w:val="20"/>
                <w:szCs w:val="20"/>
              </w:rPr>
              <w:t xml:space="preserve"> в городе Когалыме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78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Закон № 294-ФЗ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9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 xml:space="preserve">Муниципальный контроль за обеспечением сохранности автомобильных дорог местного значения </w:t>
            </w:r>
            <w:r>
              <w:rPr>
                <w:sz w:val="20"/>
                <w:szCs w:val="20"/>
              </w:rPr>
              <w:t xml:space="preserve">в границах </w:t>
            </w:r>
            <w:r w:rsidRPr="00E0375A">
              <w:rPr>
                <w:sz w:val="20"/>
                <w:szCs w:val="20"/>
              </w:rPr>
              <w:t>города Когалыма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78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Закон № 294-ФЗ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9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Муниципальный жилищный контроль</w:t>
            </w:r>
            <w:r>
              <w:rPr>
                <w:sz w:val="20"/>
                <w:szCs w:val="20"/>
              </w:rPr>
              <w:t xml:space="preserve"> в городе Когалыме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78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Закон № 294-ФЗ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9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Муниципальный контроль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      </w:r>
            <w:r>
              <w:rPr>
                <w:sz w:val="20"/>
                <w:szCs w:val="20"/>
              </w:rPr>
              <w:t>, в городе Когалыме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78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Закон № 294-ФЗ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9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Муниципальный контроль за соблюдением Правил благоустройства в городе Когалыме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78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Закон № 294-ФЗ</w:t>
            </w:r>
          </w:p>
        </w:tc>
      </w:tr>
    </w:tbl>
    <w:p w:rsidR="00BB18A3" w:rsidRDefault="00BB18A3" w:rsidP="00BB18A3">
      <w:pPr>
        <w:tabs>
          <w:tab w:val="left" w:pos="0"/>
          <w:tab w:val="left" w:pos="720"/>
          <w:tab w:val="left" w:pos="851"/>
        </w:tabs>
        <w:contextualSpacing/>
        <w:jc w:val="both"/>
        <w:rPr>
          <w:sz w:val="26"/>
          <w:szCs w:val="26"/>
        </w:rPr>
      </w:pPr>
    </w:p>
    <w:p w:rsidR="00BB18A3" w:rsidRPr="00E0375A" w:rsidRDefault="00BB18A3" w:rsidP="00BB18A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Таблица №2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486"/>
        <w:gridCol w:w="5593"/>
        <w:gridCol w:w="1702"/>
        <w:gridCol w:w="1681"/>
      </w:tblGrid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№</w:t>
            </w:r>
          </w:p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п/п</w:t>
            </w:r>
          </w:p>
        </w:tc>
        <w:tc>
          <w:tcPr>
            <w:tcW w:w="5593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Вид муниципального контроля, осуществляемого в г. Когалыме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Орган, уполномоченный на проведение муниципального контроля</w:t>
            </w:r>
          </w:p>
        </w:tc>
        <w:tc>
          <w:tcPr>
            <w:tcW w:w="1681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Основание проведения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1</w:t>
            </w:r>
          </w:p>
        </w:tc>
        <w:tc>
          <w:tcPr>
            <w:tcW w:w="5593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3</w:t>
            </w:r>
          </w:p>
        </w:tc>
        <w:tc>
          <w:tcPr>
            <w:tcW w:w="1681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4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93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Муниципальный земельный контроль</w:t>
            </w:r>
            <w:r>
              <w:rPr>
                <w:sz w:val="20"/>
                <w:szCs w:val="20"/>
              </w:rPr>
              <w:t xml:space="preserve"> в городе Когалыма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ОМК*</w:t>
            </w:r>
          </w:p>
        </w:tc>
        <w:tc>
          <w:tcPr>
            <w:tcW w:w="1681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№ 248</w:t>
            </w:r>
            <w:r w:rsidRPr="00E0375A">
              <w:rPr>
                <w:sz w:val="20"/>
                <w:szCs w:val="20"/>
              </w:rPr>
              <w:t>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93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Муниципальный лесной контроль</w:t>
            </w:r>
            <w:r>
              <w:rPr>
                <w:sz w:val="20"/>
                <w:szCs w:val="20"/>
              </w:rPr>
              <w:t xml:space="preserve"> в городе Когалыме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81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№ 248</w:t>
            </w:r>
            <w:r w:rsidRPr="00E0375A">
              <w:rPr>
                <w:sz w:val="20"/>
                <w:szCs w:val="20"/>
              </w:rPr>
              <w:t>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593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Муниципальный жилищный контроль</w:t>
            </w:r>
            <w:r>
              <w:rPr>
                <w:sz w:val="20"/>
                <w:szCs w:val="20"/>
              </w:rPr>
              <w:t xml:space="preserve"> в городе Когалыме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81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 xml:space="preserve">Закон № </w:t>
            </w:r>
            <w:r>
              <w:rPr>
                <w:sz w:val="20"/>
                <w:szCs w:val="20"/>
              </w:rPr>
              <w:t>248</w:t>
            </w:r>
            <w:r w:rsidRPr="00E0375A">
              <w:rPr>
                <w:sz w:val="20"/>
                <w:szCs w:val="20"/>
              </w:rPr>
              <w:t>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593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04C16">
              <w:rPr>
                <w:sz w:val="20"/>
                <w:szCs w:val="20"/>
              </w:rPr>
              <w:t>униципальный контроль на автомобильном транспорте, городском наземном электрическом транспорте и в дорожном хозяйстве города Когалыма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81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№ 248</w:t>
            </w:r>
            <w:r w:rsidRPr="00E0375A">
              <w:rPr>
                <w:sz w:val="20"/>
                <w:szCs w:val="20"/>
              </w:rPr>
              <w:t>-ФЗ</w:t>
            </w:r>
          </w:p>
        </w:tc>
      </w:tr>
      <w:tr w:rsidR="00BB18A3" w:rsidRPr="00E0375A" w:rsidTr="00BB18A3">
        <w:tc>
          <w:tcPr>
            <w:tcW w:w="486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593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04C16">
              <w:rPr>
                <w:sz w:val="20"/>
                <w:szCs w:val="20"/>
              </w:rPr>
              <w:t>униципальный контроль в сфере благоустройства территории города Когалыма</w:t>
            </w:r>
          </w:p>
        </w:tc>
        <w:tc>
          <w:tcPr>
            <w:tcW w:w="1702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ОМК</w:t>
            </w:r>
          </w:p>
        </w:tc>
        <w:tc>
          <w:tcPr>
            <w:tcW w:w="1681" w:type="dxa"/>
          </w:tcPr>
          <w:p w:rsidR="00BB18A3" w:rsidRPr="00E0375A" w:rsidRDefault="00BB18A3" w:rsidP="008C6185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E0375A">
              <w:rPr>
                <w:sz w:val="20"/>
                <w:szCs w:val="20"/>
              </w:rPr>
              <w:t>Закон № 2</w:t>
            </w:r>
            <w:r>
              <w:rPr>
                <w:sz w:val="20"/>
                <w:szCs w:val="20"/>
              </w:rPr>
              <w:t>48</w:t>
            </w:r>
            <w:r w:rsidRPr="00E0375A">
              <w:rPr>
                <w:sz w:val="20"/>
                <w:szCs w:val="20"/>
              </w:rPr>
              <w:t>-ФЗ</w:t>
            </w:r>
          </w:p>
        </w:tc>
      </w:tr>
    </w:tbl>
    <w:p w:rsidR="00BB18A3" w:rsidRDefault="00BB18A3" w:rsidP="002141D6">
      <w:pPr>
        <w:ind w:firstLine="709"/>
        <w:jc w:val="both"/>
        <w:rPr>
          <w:sz w:val="26"/>
          <w:szCs w:val="26"/>
        </w:rPr>
      </w:pPr>
    </w:p>
    <w:p w:rsidR="002141D6" w:rsidRDefault="00523655" w:rsidP="002141D6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="002141D6">
        <w:rPr>
          <w:rFonts w:eastAsia="Calibri"/>
          <w:sz w:val="26"/>
          <w:szCs w:val="26"/>
        </w:rPr>
        <w:t xml:space="preserve"> 2021 год</w:t>
      </w:r>
      <w:r>
        <w:rPr>
          <w:rFonts w:eastAsia="Calibri"/>
          <w:sz w:val="26"/>
          <w:szCs w:val="26"/>
        </w:rPr>
        <w:t>у была</w:t>
      </w:r>
      <w:r w:rsidR="002141D6">
        <w:rPr>
          <w:rFonts w:eastAsia="Calibri"/>
          <w:sz w:val="26"/>
          <w:szCs w:val="26"/>
        </w:rPr>
        <w:t xml:space="preserve"> запланирован</w:t>
      </w:r>
      <w:r w:rsidR="00627011">
        <w:rPr>
          <w:rFonts w:eastAsia="Calibri"/>
          <w:sz w:val="26"/>
          <w:szCs w:val="26"/>
        </w:rPr>
        <w:t>а</w:t>
      </w:r>
      <w:r w:rsidR="002141D6">
        <w:rPr>
          <w:rFonts w:eastAsia="Calibri"/>
          <w:sz w:val="26"/>
          <w:szCs w:val="26"/>
        </w:rPr>
        <w:t xml:space="preserve"> 21 планов</w:t>
      </w:r>
      <w:r w:rsidR="00627011">
        <w:rPr>
          <w:rFonts w:eastAsia="Calibri"/>
          <w:sz w:val="26"/>
          <w:szCs w:val="26"/>
        </w:rPr>
        <w:t>ая</w:t>
      </w:r>
      <w:r w:rsidR="002141D6">
        <w:rPr>
          <w:rFonts w:eastAsia="Calibri"/>
          <w:sz w:val="26"/>
          <w:szCs w:val="26"/>
        </w:rPr>
        <w:t xml:space="preserve"> проверк</w:t>
      </w:r>
      <w:r w:rsidR="00627011">
        <w:rPr>
          <w:rFonts w:eastAsia="Calibri"/>
          <w:sz w:val="26"/>
          <w:szCs w:val="26"/>
        </w:rPr>
        <w:t>а</w:t>
      </w:r>
      <w:r w:rsidR="002141D6">
        <w:rPr>
          <w:rFonts w:eastAsia="Calibri"/>
          <w:sz w:val="26"/>
          <w:szCs w:val="26"/>
        </w:rPr>
        <w:t>:</w:t>
      </w:r>
    </w:p>
    <w:p w:rsidR="002141D6" w:rsidRDefault="002141D6" w:rsidP="002141D6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- 12 проверок по муниципальному земельному контролю</w:t>
      </w:r>
      <w:r w:rsidR="00627011">
        <w:rPr>
          <w:rFonts w:eastAsia="Calibri"/>
          <w:sz w:val="26"/>
          <w:szCs w:val="26"/>
        </w:rPr>
        <w:t xml:space="preserve"> </w:t>
      </w:r>
      <w:r w:rsidR="00627011">
        <w:rPr>
          <w:sz w:val="26"/>
          <w:szCs w:val="26"/>
        </w:rPr>
        <w:t>в границах города Когалыма</w:t>
      </w:r>
      <w:r>
        <w:rPr>
          <w:rFonts w:eastAsia="Calibri"/>
          <w:sz w:val="26"/>
          <w:szCs w:val="26"/>
        </w:rPr>
        <w:t>;</w:t>
      </w:r>
    </w:p>
    <w:p w:rsidR="002141D6" w:rsidRDefault="002141D6" w:rsidP="002141D6">
      <w:pPr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- 8 проверок по</w:t>
      </w:r>
      <w:r>
        <w:rPr>
          <w:sz w:val="26"/>
          <w:szCs w:val="26"/>
        </w:rPr>
        <w:t xml:space="preserve"> </w:t>
      </w:r>
      <w:r w:rsidR="001F1544">
        <w:rPr>
          <w:rFonts w:eastAsia="Calibri"/>
          <w:sz w:val="26"/>
          <w:szCs w:val="26"/>
        </w:rPr>
        <w:t>муниципальному</w:t>
      </w:r>
      <w:r w:rsidR="001F1544">
        <w:rPr>
          <w:sz w:val="26"/>
          <w:szCs w:val="26"/>
        </w:rPr>
        <w:t xml:space="preserve"> </w:t>
      </w:r>
      <w:r>
        <w:rPr>
          <w:sz w:val="26"/>
          <w:szCs w:val="26"/>
        </w:rPr>
        <w:t>контролю за сохранностью автомобильных дорог общего пользования местного значения в границах города Когалыма;</w:t>
      </w:r>
    </w:p>
    <w:p w:rsidR="00BB18A3" w:rsidRDefault="002141D6" w:rsidP="00523655">
      <w:pPr>
        <w:ind w:firstLine="709"/>
        <w:jc w:val="both"/>
        <w:rPr>
          <w:rFonts w:eastAsiaTheme="minorHAnsi"/>
          <w:sz w:val="26"/>
          <w:szCs w:val="26"/>
        </w:rPr>
      </w:pPr>
      <w:r w:rsidRPr="001F1544">
        <w:rPr>
          <w:sz w:val="26"/>
          <w:szCs w:val="26"/>
        </w:rPr>
        <w:t xml:space="preserve">- 1 проверка </w:t>
      </w:r>
      <w:r w:rsidR="001F1544" w:rsidRPr="001F1544">
        <w:rPr>
          <w:sz w:val="26"/>
          <w:szCs w:val="26"/>
        </w:rPr>
        <w:t>по</w:t>
      </w:r>
      <w:r w:rsidR="001F1544" w:rsidRPr="001F1544">
        <w:rPr>
          <w:rFonts w:eastAsia="Calibri"/>
          <w:sz w:val="26"/>
          <w:szCs w:val="26"/>
        </w:rPr>
        <w:t xml:space="preserve"> муниципальному</w:t>
      </w:r>
      <w:r w:rsidR="001F1544" w:rsidRPr="001F1544">
        <w:rPr>
          <w:sz w:val="26"/>
          <w:szCs w:val="26"/>
        </w:rPr>
        <w:t xml:space="preserve"> контролю </w:t>
      </w:r>
      <w:r w:rsidR="001F1544" w:rsidRPr="001F1544">
        <w:rPr>
          <w:rFonts w:eastAsiaTheme="minorHAnsi"/>
          <w:sz w:val="26"/>
          <w:szCs w:val="26"/>
        </w:rPr>
        <w:t>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в городе Когалыме</w:t>
      </w:r>
      <w:r w:rsidR="00BB18A3">
        <w:rPr>
          <w:rFonts w:eastAsiaTheme="minorHAnsi"/>
          <w:sz w:val="26"/>
          <w:szCs w:val="26"/>
        </w:rPr>
        <w:t>.</w:t>
      </w:r>
    </w:p>
    <w:p w:rsidR="00207EF3" w:rsidRDefault="00BB18A3" w:rsidP="00523655">
      <w:pPr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В связи с вступлением в силу Федерального закона №248-ФЗ из плана проверок исключены 11 проверок, в том числе 4 проверки </w:t>
      </w:r>
      <w:r w:rsidRPr="00BB18A3">
        <w:rPr>
          <w:rFonts w:eastAsiaTheme="minorHAnsi"/>
          <w:sz w:val="26"/>
          <w:szCs w:val="26"/>
        </w:rPr>
        <w:t>по муниципальному контролю за сохранностью автомобильных дорог общего пользования местного значения в границах города Когалыма</w:t>
      </w:r>
      <w:r>
        <w:rPr>
          <w:rFonts w:eastAsiaTheme="minorHAnsi"/>
          <w:sz w:val="26"/>
          <w:szCs w:val="26"/>
        </w:rPr>
        <w:t xml:space="preserve">, 6  </w:t>
      </w:r>
      <w:r w:rsidRPr="00BB18A3">
        <w:rPr>
          <w:rFonts w:eastAsiaTheme="minorHAnsi"/>
          <w:sz w:val="26"/>
          <w:szCs w:val="26"/>
        </w:rPr>
        <w:t>проверок по муниципальному земельному контролю в границах города Когалыма</w:t>
      </w:r>
      <w:r>
        <w:rPr>
          <w:rFonts w:eastAsiaTheme="minorHAnsi"/>
          <w:sz w:val="26"/>
          <w:szCs w:val="26"/>
        </w:rPr>
        <w:t xml:space="preserve"> и </w:t>
      </w:r>
      <w:r w:rsidRPr="00BB18A3">
        <w:rPr>
          <w:rFonts w:eastAsiaTheme="minorHAnsi"/>
          <w:sz w:val="26"/>
          <w:szCs w:val="26"/>
        </w:rPr>
        <w:t>1 проверка по муниципальному контролю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в городе Когалыме</w:t>
      </w:r>
      <w:r>
        <w:rPr>
          <w:rFonts w:eastAsiaTheme="minorHAnsi"/>
          <w:sz w:val="26"/>
          <w:szCs w:val="26"/>
        </w:rPr>
        <w:t>.</w:t>
      </w:r>
    </w:p>
    <w:p w:rsidR="002141D6" w:rsidRDefault="002141D6" w:rsidP="002141D6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Всего в 20</w:t>
      </w:r>
      <w:r w:rsidR="001F1544">
        <w:rPr>
          <w:sz w:val="26"/>
          <w:szCs w:val="26"/>
        </w:rPr>
        <w:t>21</w:t>
      </w:r>
      <w:r w:rsidR="00BB18A3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в отношении юридических лиц, индивидуа</w:t>
      </w:r>
      <w:r w:rsidR="00523655">
        <w:rPr>
          <w:sz w:val="26"/>
          <w:szCs w:val="26"/>
        </w:rPr>
        <w:t>льных предпринимателей проведена</w:t>
      </w:r>
      <w:r>
        <w:rPr>
          <w:sz w:val="26"/>
          <w:szCs w:val="26"/>
        </w:rPr>
        <w:t xml:space="preserve"> </w:t>
      </w:r>
      <w:r w:rsidR="00BB18A3">
        <w:rPr>
          <w:sz w:val="26"/>
          <w:szCs w:val="26"/>
        </w:rPr>
        <w:t>21</w:t>
      </w:r>
      <w:r w:rsidR="00523655">
        <w:rPr>
          <w:sz w:val="26"/>
          <w:szCs w:val="26"/>
        </w:rPr>
        <w:t xml:space="preserve"> проверка</w:t>
      </w:r>
      <w:r>
        <w:rPr>
          <w:sz w:val="26"/>
          <w:szCs w:val="26"/>
        </w:rPr>
        <w:t xml:space="preserve">, из них </w:t>
      </w:r>
      <w:r w:rsidR="00BB18A3">
        <w:rPr>
          <w:sz w:val="26"/>
          <w:szCs w:val="26"/>
        </w:rPr>
        <w:t>10</w:t>
      </w:r>
      <w:r>
        <w:rPr>
          <w:sz w:val="26"/>
          <w:szCs w:val="26"/>
        </w:rPr>
        <w:t xml:space="preserve"> плановы</w:t>
      </w:r>
      <w:r w:rsidR="00627011">
        <w:rPr>
          <w:sz w:val="26"/>
          <w:szCs w:val="26"/>
        </w:rPr>
        <w:t>х</w:t>
      </w:r>
      <w:r>
        <w:rPr>
          <w:sz w:val="26"/>
          <w:szCs w:val="26"/>
        </w:rPr>
        <w:t xml:space="preserve"> и </w:t>
      </w:r>
      <w:r w:rsidR="00BB18A3">
        <w:rPr>
          <w:sz w:val="26"/>
          <w:szCs w:val="26"/>
        </w:rPr>
        <w:t>11</w:t>
      </w:r>
      <w:r>
        <w:rPr>
          <w:sz w:val="26"/>
          <w:szCs w:val="26"/>
        </w:rPr>
        <w:t xml:space="preserve"> внепланов</w:t>
      </w:r>
      <w:r w:rsidR="001F1544">
        <w:rPr>
          <w:sz w:val="26"/>
          <w:szCs w:val="26"/>
        </w:rPr>
        <w:t>ы</w:t>
      </w:r>
      <w:r w:rsidR="00627011">
        <w:rPr>
          <w:sz w:val="26"/>
          <w:szCs w:val="26"/>
        </w:rPr>
        <w:t>х</w:t>
      </w:r>
      <w:r>
        <w:rPr>
          <w:sz w:val="26"/>
          <w:szCs w:val="26"/>
        </w:rPr>
        <w:t xml:space="preserve"> провер</w:t>
      </w:r>
      <w:r w:rsidR="00627011">
        <w:rPr>
          <w:sz w:val="26"/>
          <w:szCs w:val="26"/>
        </w:rPr>
        <w:t>ок</w:t>
      </w:r>
      <w:r w:rsidR="00523655">
        <w:rPr>
          <w:sz w:val="26"/>
          <w:szCs w:val="26"/>
        </w:rPr>
        <w:t>, из</w:t>
      </w:r>
      <w:r w:rsidR="001F1544">
        <w:rPr>
          <w:sz w:val="26"/>
          <w:szCs w:val="26"/>
        </w:rPr>
        <w:t xml:space="preserve"> них</w:t>
      </w:r>
      <w:r>
        <w:rPr>
          <w:sz w:val="26"/>
          <w:szCs w:val="26"/>
        </w:rPr>
        <w:t xml:space="preserve">: </w:t>
      </w:r>
    </w:p>
    <w:p w:rsidR="00BB18A3" w:rsidRDefault="00BB18A3" w:rsidP="001F1544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B18A3">
        <w:rPr>
          <w:sz w:val="26"/>
          <w:szCs w:val="26"/>
        </w:rPr>
        <w:t xml:space="preserve"> 10 внеплановых проверок в рамках осуществления муниципального жилищного контроля в городе Когалыме.</w:t>
      </w:r>
      <w:r w:rsidRPr="00BB18A3">
        <w:t xml:space="preserve"> </w:t>
      </w:r>
      <w:r w:rsidRPr="00BB18A3">
        <w:rPr>
          <w:sz w:val="26"/>
          <w:szCs w:val="26"/>
        </w:rPr>
        <w:t>Выявлено 1 нарушение норм жилищного законодательства РФ, выдано 1 предписание, со сроком устранения допущенного</w:t>
      </w:r>
      <w:r w:rsidR="00523655">
        <w:rPr>
          <w:sz w:val="26"/>
          <w:szCs w:val="26"/>
        </w:rPr>
        <w:t xml:space="preserve"> нарушения – до 01.08.2021 года, которое </w:t>
      </w:r>
      <w:r>
        <w:rPr>
          <w:sz w:val="26"/>
          <w:szCs w:val="26"/>
        </w:rPr>
        <w:t>устранено в ходе проведения внеплановой проверки;</w:t>
      </w:r>
    </w:p>
    <w:p w:rsidR="001F1544" w:rsidRDefault="00BB18A3" w:rsidP="001F1544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F1544">
        <w:rPr>
          <w:sz w:val="26"/>
          <w:szCs w:val="26"/>
        </w:rPr>
        <w:t>4 плановые проверки в рамках осуществления муниципального контроля за сохранностью автомобильных дорог местного знач</w:t>
      </w:r>
      <w:r>
        <w:rPr>
          <w:sz w:val="26"/>
          <w:szCs w:val="26"/>
        </w:rPr>
        <w:t>ения в границах города Когалыма</w:t>
      </w:r>
      <w:r w:rsidR="00523655">
        <w:rPr>
          <w:sz w:val="26"/>
          <w:szCs w:val="26"/>
        </w:rPr>
        <w:t>. Нарушения устранены в ходе проверок;</w:t>
      </w:r>
    </w:p>
    <w:p w:rsidR="00BB18A3" w:rsidRDefault="00BB18A3" w:rsidP="00BB18A3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- 6 плановых проверок и 1 внеплановая проверка в рамках осуществления земельного контроля в границах города Когалыма.</w:t>
      </w:r>
      <w:r w:rsidR="00523655">
        <w:rPr>
          <w:sz w:val="26"/>
          <w:szCs w:val="26"/>
        </w:rPr>
        <w:t xml:space="preserve"> Нарушения не установлены.</w:t>
      </w:r>
    </w:p>
    <w:p w:rsidR="000F78E4" w:rsidRDefault="000F78E4" w:rsidP="00F54D45">
      <w:pPr>
        <w:jc w:val="both"/>
        <w:rPr>
          <w:sz w:val="26"/>
          <w:szCs w:val="26"/>
        </w:rPr>
      </w:pPr>
    </w:p>
    <w:p w:rsidR="003170A7" w:rsidRDefault="003170A7" w:rsidP="000F78E4">
      <w:pPr>
        <w:ind w:firstLine="709"/>
        <w:jc w:val="both"/>
        <w:rPr>
          <w:sz w:val="26"/>
          <w:szCs w:val="26"/>
        </w:rPr>
      </w:pPr>
    </w:p>
    <w:p w:rsidR="002E6B30" w:rsidRDefault="002E6B30" w:rsidP="000F78E4">
      <w:pPr>
        <w:ind w:firstLine="709"/>
        <w:jc w:val="both"/>
        <w:rPr>
          <w:sz w:val="26"/>
          <w:szCs w:val="26"/>
        </w:rPr>
      </w:pPr>
    </w:p>
    <w:p w:rsidR="000F78E4" w:rsidRPr="002C4B72" w:rsidRDefault="00735A6D" w:rsidP="006C4166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0F78E4">
        <w:rPr>
          <w:sz w:val="26"/>
          <w:szCs w:val="26"/>
        </w:rPr>
        <w:t xml:space="preserve"> города Когалыма                       </w:t>
      </w:r>
      <w:r w:rsidR="004B285F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Н.Н. Пальчиков</w:t>
      </w:r>
    </w:p>
    <w:p w:rsidR="00874B34" w:rsidRDefault="00874B34" w:rsidP="002C4B7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35A6D" w:rsidRDefault="00735A6D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735A6D" w:rsidRDefault="00735A6D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735A6D" w:rsidRDefault="00735A6D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523655" w:rsidRP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val="en-US"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07EF3" w:rsidRDefault="00207EF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D04583" w:rsidRPr="00860FDB" w:rsidRDefault="0076113C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Согласовано</w:t>
      </w:r>
      <w:r w:rsidR="00D04583" w:rsidRPr="00860FDB">
        <w:rPr>
          <w:rFonts w:eastAsia="Calibri"/>
          <w:sz w:val="20"/>
          <w:szCs w:val="20"/>
          <w:lang w:eastAsia="en-US"/>
        </w:rPr>
        <w:t>:</w:t>
      </w:r>
    </w:p>
    <w:p w:rsidR="00523655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Исполняющий обязанности</w:t>
      </w:r>
    </w:p>
    <w:p w:rsidR="00D04583" w:rsidRPr="00860FDB" w:rsidRDefault="00D0458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860FDB">
        <w:rPr>
          <w:rFonts w:eastAsia="Calibri"/>
          <w:sz w:val="20"/>
          <w:szCs w:val="20"/>
          <w:lang w:eastAsia="en-US"/>
        </w:rPr>
        <w:t>начальник</w:t>
      </w:r>
      <w:r w:rsidR="00523655">
        <w:rPr>
          <w:rFonts w:eastAsia="Calibri"/>
          <w:sz w:val="20"/>
          <w:szCs w:val="20"/>
          <w:lang w:eastAsia="en-US"/>
        </w:rPr>
        <w:t>а</w:t>
      </w:r>
      <w:r w:rsidRPr="00860FDB">
        <w:rPr>
          <w:rFonts w:eastAsia="Calibri"/>
          <w:sz w:val="20"/>
          <w:szCs w:val="20"/>
          <w:lang w:eastAsia="en-US"/>
        </w:rPr>
        <w:t xml:space="preserve"> отдела муниципального контроля</w:t>
      </w:r>
    </w:p>
    <w:p w:rsidR="00D04583" w:rsidRPr="00860FDB" w:rsidRDefault="00D0458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860FDB">
        <w:rPr>
          <w:rFonts w:eastAsia="Calibri"/>
          <w:sz w:val="20"/>
          <w:szCs w:val="20"/>
          <w:lang w:eastAsia="en-US"/>
        </w:rPr>
        <w:t>Администрации города Когалыма</w:t>
      </w:r>
    </w:p>
    <w:p w:rsidR="00D04583" w:rsidRPr="00860FDB" w:rsidRDefault="00523655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Грязева Светлана Евгеньевна</w:t>
      </w:r>
      <w:r w:rsidR="00D04583" w:rsidRPr="00860FDB">
        <w:rPr>
          <w:rFonts w:eastAsia="Calibri"/>
          <w:sz w:val="20"/>
          <w:szCs w:val="20"/>
          <w:lang w:eastAsia="en-US"/>
        </w:rPr>
        <w:t>,</w:t>
      </w:r>
    </w:p>
    <w:p w:rsidR="00D04583" w:rsidRDefault="00D04583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860FDB">
        <w:rPr>
          <w:rFonts w:eastAsia="Calibri"/>
          <w:sz w:val="20"/>
          <w:szCs w:val="20"/>
          <w:lang w:eastAsia="en-US"/>
        </w:rPr>
        <w:t xml:space="preserve">тел. 8(34667) </w:t>
      </w:r>
      <w:r w:rsidR="00523655">
        <w:rPr>
          <w:rFonts w:eastAsia="Calibri"/>
          <w:sz w:val="20"/>
          <w:szCs w:val="20"/>
          <w:lang w:eastAsia="en-US"/>
        </w:rPr>
        <w:t>93629</w:t>
      </w:r>
      <w:r w:rsidR="00627011">
        <w:rPr>
          <w:rFonts w:eastAsia="Calibri"/>
          <w:sz w:val="20"/>
          <w:szCs w:val="20"/>
          <w:lang w:eastAsia="en-US"/>
        </w:rPr>
        <w:t xml:space="preserve">; </w:t>
      </w:r>
      <w:r w:rsidR="00523655" w:rsidRPr="00523655">
        <w:rPr>
          <w:rFonts w:eastAsia="Calibri"/>
          <w:sz w:val="20"/>
          <w:szCs w:val="20"/>
          <w:lang w:eastAsia="en-US"/>
        </w:rPr>
        <w:t>GryazevaSE</w:t>
      </w:r>
      <w:hyperlink r:id="rId9" w:history="1">
        <w:r w:rsidR="00523655" w:rsidRPr="00523655">
          <w:rPr>
            <w:rStyle w:val="a3"/>
            <w:rFonts w:eastAsia="Calibri"/>
            <w:color w:val="auto"/>
            <w:sz w:val="20"/>
            <w:szCs w:val="20"/>
            <w:u w:val="none"/>
            <w:lang w:eastAsia="en-US"/>
          </w:rPr>
          <w:t>@admkogalym.ru</w:t>
        </w:r>
      </w:hyperlink>
    </w:p>
    <w:p w:rsidR="00627011" w:rsidRPr="00860FDB" w:rsidRDefault="00627011" w:rsidP="006C416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243EE1" w:rsidRPr="00E02AA6" w:rsidRDefault="00243EE1" w:rsidP="006C4166">
      <w:pPr>
        <w:ind w:left="567" w:hanging="567"/>
        <w:rPr>
          <w:sz w:val="20"/>
          <w:szCs w:val="20"/>
        </w:rPr>
      </w:pPr>
      <w:r w:rsidRPr="00E02AA6">
        <w:rPr>
          <w:sz w:val="20"/>
          <w:szCs w:val="20"/>
        </w:rPr>
        <w:t>Подготовлено:</w:t>
      </w:r>
    </w:p>
    <w:p w:rsidR="00523655" w:rsidRPr="00523655" w:rsidRDefault="00523655" w:rsidP="006C4166">
      <w:pPr>
        <w:ind w:left="567" w:hanging="567"/>
        <w:rPr>
          <w:sz w:val="20"/>
          <w:szCs w:val="20"/>
        </w:rPr>
      </w:pPr>
      <w:r>
        <w:rPr>
          <w:sz w:val="20"/>
          <w:szCs w:val="20"/>
        </w:rPr>
        <w:t>муниципальный жилищный инспектор</w:t>
      </w:r>
    </w:p>
    <w:p w:rsidR="00243EE1" w:rsidRPr="00E02AA6" w:rsidRDefault="00243EE1" w:rsidP="006C4166">
      <w:pPr>
        <w:ind w:left="567" w:hanging="567"/>
        <w:rPr>
          <w:sz w:val="20"/>
          <w:szCs w:val="20"/>
        </w:rPr>
      </w:pPr>
      <w:r w:rsidRPr="00E02AA6">
        <w:rPr>
          <w:sz w:val="20"/>
          <w:szCs w:val="20"/>
        </w:rPr>
        <w:t>отдела муниципального контроля</w:t>
      </w:r>
    </w:p>
    <w:p w:rsidR="00243EE1" w:rsidRPr="00E02AA6" w:rsidRDefault="00243EE1" w:rsidP="006C4166">
      <w:pPr>
        <w:ind w:left="567" w:hanging="567"/>
        <w:rPr>
          <w:sz w:val="20"/>
          <w:szCs w:val="20"/>
        </w:rPr>
      </w:pPr>
      <w:r w:rsidRPr="00E02AA6">
        <w:rPr>
          <w:sz w:val="20"/>
          <w:szCs w:val="20"/>
        </w:rPr>
        <w:t>Администрации города Когалыма</w:t>
      </w:r>
    </w:p>
    <w:p w:rsidR="00970BB2" w:rsidRDefault="00523655" w:rsidP="006C4166">
      <w:pPr>
        <w:ind w:left="567" w:hanging="567"/>
        <w:rPr>
          <w:sz w:val="20"/>
          <w:szCs w:val="20"/>
        </w:rPr>
      </w:pPr>
      <w:r>
        <w:rPr>
          <w:sz w:val="20"/>
          <w:szCs w:val="20"/>
        </w:rPr>
        <w:t>Шадрин Дмитрий Владимирович</w:t>
      </w:r>
      <w:r w:rsidR="00207EF3">
        <w:rPr>
          <w:sz w:val="20"/>
          <w:szCs w:val="20"/>
        </w:rPr>
        <w:t>,</w:t>
      </w:r>
    </w:p>
    <w:p w:rsidR="00970BB2" w:rsidRPr="00523655" w:rsidRDefault="00735A6D" w:rsidP="00627011">
      <w:pPr>
        <w:tabs>
          <w:tab w:val="left" w:pos="709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тел./факс 8 (34667) 93</w:t>
      </w:r>
      <w:r w:rsidR="00523655">
        <w:rPr>
          <w:rFonts w:eastAsia="Calibri"/>
          <w:sz w:val="20"/>
          <w:szCs w:val="20"/>
          <w:lang w:eastAsia="en-US"/>
        </w:rPr>
        <w:t>867</w:t>
      </w:r>
      <w:r>
        <w:rPr>
          <w:rFonts w:eastAsia="Calibri"/>
          <w:sz w:val="20"/>
          <w:szCs w:val="20"/>
          <w:lang w:eastAsia="en-US"/>
        </w:rPr>
        <w:t>,</w:t>
      </w:r>
      <w:r w:rsidR="00627011">
        <w:rPr>
          <w:rFonts w:eastAsia="Calibri"/>
          <w:sz w:val="20"/>
          <w:szCs w:val="20"/>
          <w:lang w:eastAsia="en-US"/>
        </w:rPr>
        <w:t xml:space="preserve"> </w:t>
      </w:r>
      <w:hyperlink r:id="rId10" w:history="1">
        <w:r w:rsidR="00523655" w:rsidRPr="006E1D93">
          <w:rPr>
            <w:rStyle w:val="a3"/>
            <w:sz w:val="20"/>
            <w:szCs w:val="20"/>
            <w:lang w:val="en-US"/>
          </w:rPr>
          <w:t>ShadrinDV</w:t>
        </w:r>
        <w:r w:rsidR="00523655" w:rsidRPr="006E1D93">
          <w:rPr>
            <w:rStyle w:val="a3"/>
            <w:sz w:val="20"/>
            <w:szCs w:val="20"/>
          </w:rPr>
          <w:t>@</w:t>
        </w:r>
        <w:r w:rsidR="00523655" w:rsidRPr="006E1D93">
          <w:rPr>
            <w:rStyle w:val="a3"/>
            <w:sz w:val="20"/>
            <w:szCs w:val="20"/>
            <w:lang w:val="en-US"/>
          </w:rPr>
          <w:t>admkogalym</w:t>
        </w:r>
        <w:r w:rsidR="00523655" w:rsidRPr="006E1D93">
          <w:rPr>
            <w:rStyle w:val="a3"/>
            <w:sz w:val="20"/>
            <w:szCs w:val="20"/>
          </w:rPr>
          <w:t>.</w:t>
        </w:r>
        <w:r w:rsidR="00523655" w:rsidRPr="006E1D93">
          <w:rPr>
            <w:rStyle w:val="a3"/>
            <w:sz w:val="20"/>
            <w:szCs w:val="20"/>
            <w:lang w:val="en-US"/>
          </w:rPr>
          <w:t>ru</w:t>
        </w:r>
      </w:hyperlink>
    </w:p>
    <w:p w:rsidR="00207EF3" w:rsidRPr="00860FDB" w:rsidRDefault="00207EF3" w:rsidP="00735A6D">
      <w:pPr>
        <w:tabs>
          <w:tab w:val="left" w:pos="650"/>
        </w:tabs>
        <w:contextualSpacing/>
        <w:jc w:val="both"/>
        <w:rPr>
          <w:rFonts w:eastAsia="Calibri"/>
          <w:sz w:val="20"/>
          <w:szCs w:val="20"/>
          <w:lang w:eastAsia="en-US"/>
        </w:rPr>
      </w:pPr>
    </w:p>
    <w:sectPr w:rsidR="00207EF3" w:rsidRPr="00860FDB" w:rsidSect="00A20F1D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1D0" w:rsidRDefault="00A221D0" w:rsidP="00D9049A">
      <w:r>
        <w:separator/>
      </w:r>
    </w:p>
  </w:endnote>
  <w:endnote w:type="continuationSeparator" w:id="0">
    <w:p w:rsidR="00A221D0" w:rsidRDefault="00A221D0" w:rsidP="00D9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719094"/>
      <w:docPartObj>
        <w:docPartGallery w:val="Page Numbers (Bottom of Page)"/>
        <w:docPartUnique/>
      </w:docPartObj>
    </w:sdtPr>
    <w:sdtEndPr/>
    <w:sdtContent>
      <w:p w:rsidR="007618D3" w:rsidRDefault="001851EF">
        <w:pPr>
          <w:pStyle w:val="aa"/>
          <w:jc w:val="right"/>
        </w:pPr>
        <w:r>
          <w:rPr>
            <w:noProof/>
          </w:rPr>
          <w:fldChar w:fldCharType="begin"/>
        </w:r>
        <w:r w:rsidR="007618D3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236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8D3" w:rsidRDefault="007618D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1D0" w:rsidRDefault="00A221D0" w:rsidP="00D9049A">
      <w:r>
        <w:separator/>
      </w:r>
    </w:p>
  </w:footnote>
  <w:footnote w:type="continuationSeparator" w:id="0">
    <w:p w:rsidR="00A221D0" w:rsidRDefault="00A221D0" w:rsidP="00D90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F66F7"/>
    <w:multiLevelType w:val="hybridMultilevel"/>
    <w:tmpl w:val="265C0516"/>
    <w:lvl w:ilvl="0" w:tplc="FE54637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275279"/>
    <w:multiLevelType w:val="hybridMultilevel"/>
    <w:tmpl w:val="970AFDD4"/>
    <w:lvl w:ilvl="0" w:tplc="C31C7BEC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8D4"/>
    <w:rsid w:val="0001049E"/>
    <w:rsid w:val="00021FE6"/>
    <w:rsid w:val="0002391B"/>
    <w:rsid w:val="00035463"/>
    <w:rsid w:val="0005723F"/>
    <w:rsid w:val="000720C3"/>
    <w:rsid w:val="00074963"/>
    <w:rsid w:val="00076DC5"/>
    <w:rsid w:val="000A742F"/>
    <w:rsid w:val="000A77D8"/>
    <w:rsid w:val="000C2224"/>
    <w:rsid w:val="000E0E50"/>
    <w:rsid w:val="000F268A"/>
    <w:rsid w:val="000F78E4"/>
    <w:rsid w:val="001013AF"/>
    <w:rsid w:val="001058E4"/>
    <w:rsid w:val="00113C9B"/>
    <w:rsid w:val="0012696F"/>
    <w:rsid w:val="001274C0"/>
    <w:rsid w:val="001501C3"/>
    <w:rsid w:val="001511B6"/>
    <w:rsid w:val="00156346"/>
    <w:rsid w:val="00166303"/>
    <w:rsid w:val="001851EF"/>
    <w:rsid w:val="00186DDC"/>
    <w:rsid w:val="001A22FF"/>
    <w:rsid w:val="001B0B7D"/>
    <w:rsid w:val="001B3A29"/>
    <w:rsid w:val="001B7434"/>
    <w:rsid w:val="001D29DA"/>
    <w:rsid w:val="001E3D3C"/>
    <w:rsid w:val="001F1544"/>
    <w:rsid w:val="001F3C04"/>
    <w:rsid w:val="0020119A"/>
    <w:rsid w:val="00203E0B"/>
    <w:rsid w:val="00207EF3"/>
    <w:rsid w:val="002141D6"/>
    <w:rsid w:val="00214D1A"/>
    <w:rsid w:val="00215094"/>
    <w:rsid w:val="002368C9"/>
    <w:rsid w:val="00243EE1"/>
    <w:rsid w:val="0027567A"/>
    <w:rsid w:val="00281015"/>
    <w:rsid w:val="00282A5A"/>
    <w:rsid w:val="0028301F"/>
    <w:rsid w:val="002A7735"/>
    <w:rsid w:val="002B7B50"/>
    <w:rsid w:val="002C201F"/>
    <w:rsid w:val="002C4B72"/>
    <w:rsid w:val="002C594F"/>
    <w:rsid w:val="002D0E54"/>
    <w:rsid w:val="002D0F5E"/>
    <w:rsid w:val="002E1A69"/>
    <w:rsid w:val="002E3EE1"/>
    <w:rsid w:val="002E45E9"/>
    <w:rsid w:val="002E6B30"/>
    <w:rsid w:val="002F3688"/>
    <w:rsid w:val="003040F6"/>
    <w:rsid w:val="00307847"/>
    <w:rsid w:val="003170A7"/>
    <w:rsid w:val="00336487"/>
    <w:rsid w:val="003447F6"/>
    <w:rsid w:val="0035046D"/>
    <w:rsid w:val="00355C1C"/>
    <w:rsid w:val="00362306"/>
    <w:rsid w:val="00364A3A"/>
    <w:rsid w:val="00370BF3"/>
    <w:rsid w:val="00374531"/>
    <w:rsid w:val="003751B4"/>
    <w:rsid w:val="003811AC"/>
    <w:rsid w:val="00387FE1"/>
    <w:rsid w:val="0039166C"/>
    <w:rsid w:val="00392779"/>
    <w:rsid w:val="003946C9"/>
    <w:rsid w:val="003A5386"/>
    <w:rsid w:val="003B7DFB"/>
    <w:rsid w:val="003D1FC4"/>
    <w:rsid w:val="003D7255"/>
    <w:rsid w:val="003E2EB4"/>
    <w:rsid w:val="003F32FC"/>
    <w:rsid w:val="003F46F3"/>
    <w:rsid w:val="00402EBA"/>
    <w:rsid w:val="00430CF0"/>
    <w:rsid w:val="0043107B"/>
    <w:rsid w:val="00451D87"/>
    <w:rsid w:val="00455B01"/>
    <w:rsid w:val="00472A81"/>
    <w:rsid w:val="00472E3F"/>
    <w:rsid w:val="00474C10"/>
    <w:rsid w:val="0047700D"/>
    <w:rsid w:val="00494992"/>
    <w:rsid w:val="004A3049"/>
    <w:rsid w:val="004B285F"/>
    <w:rsid w:val="004B3684"/>
    <w:rsid w:val="004B673F"/>
    <w:rsid w:val="004E3CE8"/>
    <w:rsid w:val="00500415"/>
    <w:rsid w:val="00513BD6"/>
    <w:rsid w:val="005166B1"/>
    <w:rsid w:val="00523655"/>
    <w:rsid w:val="0055624F"/>
    <w:rsid w:val="005562E1"/>
    <w:rsid w:val="00571F9A"/>
    <w:rsid w:val="00577E00"/>
    <w:rsid w:val="00581035"/>
    <w:rsid w:val="00585599"/>
    <w:rsid w:val="005874F8"/>
    <w:rsid w:val="00596E14"/>
    <w:rsid w:val="00597387"/>
    <w:rsid w:val="005A44DC"/>
    <w:rsid w:val="005B3F04"/>
    <w:rsid w:val="005D1D44"/>
    <w:rsid w:val="005E594A"/>
    <w:rsid w:val="00610BA5"/>
    <w:rsid w:val="00622F35"/>
    <w:rsid w:val="00627011"/>
    <w:rsid w:val="00643FF6"/>
    <w:rsid w:val="00644DDA"/>
    <w:rsid w:val="0065285C"/>
    <w:rsid w:val="00656027"/>
    <w:rsid w:val="0065685C"/>
    <w:rsid w:val="00656F56"/>
    <w:rsid w:val="00657C2A"/>
    <w:rsid w:val="00672D4C"/>
    <w:rsid w:val="0069266E"/>
    <w:rsid w:val="006B6BD5"/>
    <w:rsid w:val="006B7A4C"/>
    <w:rsid w:val="006C34AF"/>
    <w:rsid w:val="006C4166"/>
    <w:rsid w:val="006F1C86"/>
    <w:rsid w:val="006F3F6A"/>
    <w:rsid w:val="00735A6D"/>
    <w:rsid w:val="00746C28"/>
    <w:rsid w:val="00750ECC"/>
    <w:rsid w:val="00753251"/>
    <w:rsid w:val="00760E5D"/>
    <w:rsid w:val="0076113C"/>
    <w:rsid w:val="007618D3"/>
    <w:rsid w:val="007761ED"/>
    <w:rsid w:val="007773D2"/>
    <w:rsid w:val="0078270D"/>
    <w:rsid w:val="00782A17"/>
    <w:rsid w:val="00786570"/>
    <w:rsid w:val="007960F5"/>
    <w:rsid w:val="007A1118"/>
    <w:rsid w:val="007A609C"/>
    <w:rsid w:val="007B5C00"/>
    <w:rsid w:val="007C6FE0"/>
    <w:rsid w:val="007F3219"/>
    <w:rsid w:val="008044F6"/>
    <w:rsid w:val="00804E87"/>
    <w:rsid w:val="0081455C"/>
    <w:rsid w:val="00844FB9"/>
    <w:rsid w:val="00853990"/>
    <w:rsid w:val="00854C1E"/>
    <w:rsid w:val="00874B34"/>
    <w:rsid w:val="0087500D"/>
    <w:rsid w:val="008C7AC4"/>
    <w:rsid w:val="008C7E6B"/>
    <w:rsid w:val="008D3A17"/>
    <w:rsid w:val="008F47E8"/>
    <w:rsid w:val="008F532B"/>
    <w:rsid w:val="0090085E"/>
    <w:rsid w:val="009100CE"/>
    <w:rsid w:val="00927FE8"/>
    <w:rsid w:val="00930A16"/>
    <w:rsid w:val="00935BB1"/>
    <w:rsid w:val="00937136"/>
    <w:rsid w:val="0094391B"/>
    <w:rsid w:val="00963277"/>
    <w:rsid w:val="00970BB2"/>
    <w:rsid w:val="00975630"/>
    <w:rsid w:val="009803E2"/>
    <w:rsid w:val="009A43C6"/>
    <w:rsid w:val="009A7D4A"/>
    <w:rsid w:val="009B372C"/>
    <w:rsid w:val="009C671F"/>
    <w:rsid w:val="009D69C4"/>
    <w:rsid w:val="00A026D8"/>
    <w:rsid w:val="00A20F1D"/>
    <w:rsid w:val="00A21D0F"/>
    <w:rsid w:val="00A221D0"/>
    <w:rsid w:val="00A47F43"/>
    <w:rsid w:val="00A53010"/>
    <w:rsid w:val="00A65EBA"/>
    <w:rsid w:val="00A81950"/>
    <w:rsid w:val="00AB2ABC"/>
    <w:rsid w:val="00AB6DC1"/>
    <w:rsid w:val="00AB71BB"/>
    <w:rsid w:val="00AC2846"/>
    <w:rsid w:val="00AC2C8D"/>
    <w:rsid w:val="00AC7557"/>
    <w:rsid w:val="00AD049F"/>
    <w:rsid w:val="00AD28A5"/>
    <w:rsid w:val="00AD4A72"/>
    <w:rsid w:val="00AD697C"/>
    <w:rsid w:val="00AF04B4"/>
    <w:rsid w:val="00B12792"/>
    <w:rsid w:val="00B16B61"/>
    <w:rsid w:val="00B16CB7"/>
    <w:rsid w:val="00B278E8"/>
    <w:rsid w:val="00B309DA"/>
    <w:rsid w:val="00B32686"/>
    <w:rsid w:val="00B333B3"/>
    <w:rsid w:val="00B369F8"/>
    <w:rsid w:val="00B42521"/>
    <w:rsid w:val="00B65F0E"/>
    <w:rsid w:val="00B92996"/>
    <w:rsid w:val="00BA5E33"/>
    <w:rsid w:val="00BB18A3"/>
    <w:rsid w:val="00BB28D4"/>
    <w:rsid w:val="00BC65B6"/>
    <w:rsid w:val="00BD45F6"/>
    <w:rsid w:val="00C10AF3"/>
    <w:rsid w:val="00C123ED"/>
    <w:rsid w:val="00C1491D"/>
    <w:rsid w:val="00C20795"/>
    <w:rsid w:val="00C50CE2"/>
    <w:rsid w:val="00C60311"/>
    <w:rsid w:val="00C70E77"/>
    <w:rsid w:val="00C82EBB"/>
    <w:rsid w:val="00C83D38"/>
    <w:rsid w:val="00CA3735"/>
    <w:rsid w:val="00CA6FCC"/>
    <w:rsid w:val="00CD4298"/>
    <w:rsid w:val="00CD62F3"/>
    <w:rsid w:val="00CE31B1"/>
    <w:rsid w:val="00D04583"/>
    <w:rsid w:val="00D07C3B"/>
    <w:rsid w:val="00D16EFA"/>
    <w:rsid w:val="00D24227"/>
    <w:rsid w:val="00D27130"/>
    <w:rsid w:val="00D405A8"/>
    <w:rsid w:val="00D62B86"/>
    <w:rsid w:val="00D9049A"/>
    <w:rsid w:val="00D90A66"/>
    <w:rsid w:val="00D915D9"/>
    <w:rsid w:val="00DB01B2"/>
    <w:rsid w:val="00DB316C"/>
    <w:rsid w:val="00DC5B83"/>
    <w:rsid w:val="00DF07C3"/>
    <w:rsid w:val="00DF1B74"/>
    <w:rsid w:val="00DF7729"/>
    <w:rsid w:val="00E0024C"/>
    <w:rsid w:val="00E02AA6"/>
    <w:rsid w:val="00E314FE"/>
    <w:rsid w:val="00E3274A"/>
    <w:rsid w:val="00E34F43"/>
    <w:rsid w:val="00E35E6B"/>
    <w:rsid w:val="00E757C5"/>
    <w:rsid w:val="00E9401F"/>
    <w:rsid w:val="00EA2569"/>
    <w:rsid w:val="00ED2483"/>
    <w:rsid w:val="00ED43E4"/>
    <w:rsid w:val="00F00718"/>
    <w:rsid w:val="00F07BFD"/>
    <w:rsid w:val="00F13D17"/>
    <w:rsid w:val="00F23404"/>
    <w:rsid w:val="00F24C9B"/>
    <w:rsid w:val="00F356C6"/>
    <w:rsid w:val="00F4535A"/>
    <w:rsid w:val="00F54D45"/>
    <w:rsid w:val="00F553D9"/>
    <w:rsid w:val="00F86921"/>
    <w:rsid w:val="00F8761D"/>
    <w:rsid w:val="00F97393"/>
    <w:rsid w:val="00FA057F"/>
    <w:rsid w:val="00FA66A2"/>
    <w:rsid w:val="00FB2303"/>
    <w:rsid w:val="00FC3B07"/>
    <w:rsid w:val="00FC3DEC"/>
    <w:rsid w:val="00FD7AD9"/>
    <w:rsid w:val="00FE06AD"/>
    <w:rsid w:val="00FE1B43"/>
    <w:rsid w:val="00FE677D"/>
    <w:rsid w:val="00FF2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2F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B28D4"/>
    <w:rPr>
      <w:color w:val="0000FF"/>
      <w:u w:val="single"/>
    </w:rPr>
  </w:style>
  <w:style w:type="paragraph" w:styleId="a4">
    <w:name w:val="Normal (Web)"/>
    <w:basedOn w:val="a"/>
    <w:semiHidden/>
    <w:unhideWhenUsed/>
    <w:rsid w:val="00BB28D4"/>
    <w:pPr>
      <w:ind w:firstLine="720"/>
    </w:pPr>
    <w:rPr>
      <w:color w:val="000000"/>
      <w:sz w:val="21"/>
      <w:szCs w:val="21"/>
    </w:rPr>
  </w:style>
  <w:style w:type="paragraph" w:styleId="a5">
    <w:name w:val="List Paragraph"/>
    <w:basedOn w:val="a"/>
    <w:qFormat/>
    <w:rsid w:val="00BB28D4"/>
    <w:pPr>
      <w:keepNext/>
      <w:spacing w:before="100" w:beforeAutospacing="1" w:after="100" w:afterAutospacing="1"/>
    </w:pPr>
    <w:rPr>
      <w:rFonts w:eastAsia="Calibri"/>
    </w:rPr>
  </w:style>
  <w:style w:type="paragraph" w:customStyle="1" w:styleId="ConsNormal">
    <w:name w:val="ConsNormal"/>
    <w:rsid w:val="00BB28D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3C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3C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532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904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0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04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04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C1491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91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149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91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9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22F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B1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39"/>
    <w:rsid w:val="00BB18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hadrinDV@admkogaly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&#1055;@admkogal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A80F5-C11D-4853-813F-C3D6A9AD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3585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Титовский Александр Павлович</dc:creator>
  <cp:lastModifiedBy>Шадрин Дмитрий Владимирович</cp:lastModifiedBy>
  <cp:revision>102</cp:revision>
  <cp:lastPrinted>2022-01-14T06:25:00Z</cp:lastPrinted>
  <dcterms:created xsi:type="dcterms:W3CDTF">2015-02-20T08:38:00Z</dcterms:created>
  <dcterms:modified xsi:type="dcterms:W3CDTF">2022-01-14T06:25:00Z</dcterms:modified>
</cp:coreProperties>
</file>