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C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проведённых 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проверках отделом муниципального контроля Администрации города Когалыма </w:t>
      </w:r>
    </w:p>
    <w:p w:rsidR="00927A48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требований законодательства о размещении закупок 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нужд муниципального образования город Когалым в </w:t>
      </w:r>
      <w:r w:rsidR="00297F89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91"/>
        <w:gridCol w:w="1843"/>
        <w:gridCol w:w="6379"/>
        <w:gridCol w:w="1701"/>
        <w:gridCol w:w="1907"/>
      </w:tblGrid>
      <w:tr w:rsidR="00FA123C" w:rsidRPr="00FA123C" w:rsidTr="00855EC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Объём проверенн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 xml:space="preserve">ого муниципального заказа,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A123C" w:rsidRPr="00FA123C" w:rsidTr="00855EC5">
        <w:trPr>
          <w:trHeight w:val="3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7A48" w:rsidRPr="00FA123C" w:rsidTr="00855EC5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ое учреждение</w:t>
            </w:r>
          </w:p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Музейно-выставочный центр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8055047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– 14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D68F4"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№ВП-1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1 от 14.04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установлены 2 факта нарушения требований, установленных частью 13.1 статьи 34 Закона о контрактной системе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сфере закупок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>и пункта 4 Правил, утвержденных постановлением Правительства Российской Федерации от 30.08.2017 №1042.</w:t>
            </w:r>
          </w:p>
          <w:p w:rsidR="00927A48" w:rsidRPr="00FA123C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>Выявленные нарушения устранены в ходе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170 820,00</w:t>
            </w:r>
          </w:p>
        </w:tc>
      </w:tr>
      <w:tr w:rsidR="00CB45F5" w:rsidRPr="00FA123C" w:rsidTr="00855EC5">
        <w:trPr>
          <w:trHeight w:val="1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Когалыма</w:t>
            </w:r>
          </w:p>
          <w:p w:rsidR="00AC61A4" w:rsidRPr="00FA123C" w:rsidRDefault="00AC61A4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AC61A4">
              <w:rPr>
                <w:rFonts w:ascii="Times New Roman" w:eastAsia="Times New Roman" w:hAnsi="Times New Roman" w:cs="Times New Roman"/>
                <w:lang w:eastAsia="ru-RU"/>
              </w:rPr>
              <w:t xml:space="preserve"> 8608000464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23.06.2021 – 01.07.2021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D68F4"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№ВП-2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1 от 01.07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="00CB45F5" w:rsidRPr="00EF7F18">
              <w:rPr>
                <w:rFonts w:ascii="Times New Roman" w:eastAsia="Times New Roman" w:hAnsi="Times New Roman" w:cs="Times New Roman"/>
                <w:lang w:eastAsia="ru-RU"/>
              </w:rPr>
              <w:t>установлены 2 факта нарушения требований, установленных част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ями 2, 3, 5</w:t>
            </w:r>
            <w:r w:rsidR="00CB45F5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статьи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B45F5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 контрактной системе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закупок</w:t>
            </w:r>
            <w:bookmarkStart w:id="0" w:name="_GoBack"/>
            <w:bookmarkEnd w:id="0"/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B45F5" w:rsidRPr="00FA123C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Закупки отменены на стадии определения поставщика (</w:t>
            </w:r>
            <w:r w:rsidR="00CB45F5" w:rsidRPr="00CB45F5">
              <w:rPr>
                <w:rFonts w:ascii="Times New Roman" w:eastAsia="Times New Roman" w:hAnsi="Times New Roman" w:cs="Times New Roman"/>
                <w:lang w:eastAsia="ru-RU"/>
              </w:rPr>
              <w:t>извещение об отмене определения поставщика (подрядчика, исполнителя) от 28.05.2021 №ИО1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5F5">
              <w:rPr>
                <w:rFonts w:ascii="Times New Roman" w:eastAsia="Times New Roman" w:hAnsi="Times New Roman" w:cs="Times New Roman"/>
              </w:rPr>
              <w:t>2 097 169,14</w:t>
            </w:r>
          </w:p>
        </w:tc>
      </w:tr>
      <w:tr w:rsidR="00276F8C" w:rsidRPr="00276F8C" w:rsidTr="00855EC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</w:t>
            </w:r>
          </w:p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«Управление жилищно-коммунального хозяйства города Когалыма»</w:t>
            </w:r>
          </w:p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8608040971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13.07.2021 – 23.07.2021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276F8C">
              <w:rPr>
                <w:rFonts w:ascii="Times New Roman" w:eastAsia="Times New Roman" w:hAnsi="Times New Roman" w:cs="Times New Roman"/>
                <w:lang w:eastAsia="ru-RU"/>
              </w:rPr>
              <w:t>Решение №ВП-3/2021 от 22.07.2021 - по итогам внеплановой проверки установлены нарушения требований, предусмотренных частью 10 статьи 83.2, частью 3 статьи 103, частью 2 статьи 34 Закона о контрактной системе в сфере закупок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P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F8C">
              <w:rPr>
                <w:rFonts w:ascii="Times New Roman" w:eastAsia="Times New Roman" w:hAnsi="Times New Roman" w:cs="Times New Roman"/>
              </w:rPr>
              <w:t>47 365 988,39</w:t>
            </w:r>
          </w:p>
          <w:p w:rsidR="00276F8C" w:rsidRP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38E" w:rsidRDefault="00855EC5"/>
    <w:sectPr w:rsidR="0090538E" w:rsidSect="0037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1D68F4"/>
    <w:rsid w:val="00276F8C"/>
    <w:rsid w:val="00297F89"/>
    <w:rsid w:val="0037045A"/>
    <w:rsid w:val="00850F07"/>
    <w:rsid w:val="00855EC5"/>
    <w:rsid w:val="00867A62"/>
    <w:rsid w:val="00927A48"/>
    <w:rsid w:val="00AB0574"/>
    <w:rsid w:val="00AC61A4"/>
    <w:rsid w:val="00CB45F5"/>
    <w:rsid w:val="00F13F91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A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Шмытова Елена Юрьевна</cp:lastModifiedBy>
  <cp:revision>9</cp:revision>
  <dcterms:created xsi:type="dcterms:W3CDTF">2021-03-02T11:51:00Z</dcterms:created>
  <dcterms:modified xsi:type="dcterms:W3CDTF">2021-07-26T04:54:00Z</dcterms:modified>
</cp:coreProperties>
</file>